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9533B" w14:textId="77777777" w:rsidR="002C33CA" w:rsidRDefault="002C33CA" w:rsidP="00EA0D0B">
      <w:pPr>
        <w:spacing w:after="60" w:line="240" w:lineRule="auto"/>
        <w:jc w:val="center"/>
        <w:rPr>
          <w:rFonts w:cs="Calibri"/>
          <w:b/>
          <w:bCs/>
          <w:spacing w:val="60"/>
          <w:w w:val="180"/>
          <w:kern w:val="24"/>
          <w:sz w:val="26"/>
          <w:szCs w:val="26"/>
          <w:u w:val="single"/>
        </w:rPr>
      </w:pPr>
      <w:r w:rsidRPr="00A20558">
        <w:rPr>
          <w:rFonts w:cs="Calibri"/>
          <w:b/>
          <w:bCs/>
          <w:spacing w:val="60"/>
          <w:w w:val="180"/>
          <w:kern w:val="24"/>
          <w:sz w:val="26"/>
          <w:szCs w:val="26"/>
          <w:u w:val="single"/>
        </w:rPr>
        <w:t>INDEX</w:t>
      </w:r>
    </w:p>
    <w:p w14:paraId="7B7ADC2A" w14:textId="77777777" w:rsidR="00EA6047" w:rsidRDefault="00EA6047" w:rsidP="00EA6047">
      <w:pPr>
        <w:pStyle w:val="BodyTextIndent"/>
        <w:ind w:left="0" w:firstLine="0"/>
        <w:rPr>
          <w:rFonts w:cs="Calibri"/>
          <w:w w:val="120"/>
          <w:sz w:val="22"/>
          <w:szCs w:val="22"/>
        </w:rPr>
      </w:pPr>
    </w:p>
    <w:p w14:paraId="1B7B8C4D" w14:textId="30258CE2" w:rsidR="00EA6047" w:rsidRPr="00EF4073" w:rsidRDefault="00EA6047" w:rsidP="00EF4073">
      <w:pPr>
        <w:pStyle w:val="BodyTextIndent"/>
        <w:ind w:left="90" w:firstLine="0"/>
        <w:rPr>
          <w:rFonts w:cs="Calibri"/>
          <w:b/>
          <w:bCs/>
          <w:w w:val="120"/>
          <w:sz w:val="22"/>
          <w:szCs w:val="22"/>
        </w:rPr>
      </w:pPr>
      <w:r w:rsidRPr="00841625">
        <w:rPr>
          <w:rFonts w:cs="Calibri"/>
          <w:b/>
          <w:bCs/>
          <w:w w:val="120"/>
          <w:sz w:val="22"/>
          <w:szCs w:val="22"/>
        </w:rPr>
        <w:t>NIT No</w:t>
      </w:r>
      <w:r w:rsidRPr="003310C0">
        <w:rPr>
          <w:rFonts w:cs="Calibri"/>
          <w:b/>
          <w:bCs/>
          <w:w w:val="120"/>
          <w:sz w:val="22"/>
          <w:szCs w:val="22"/>
        </w:rPr>
        <w:t>.</w:t>
      </w:r>
      <w:r w:rsidR="009C4217" w:rsidRPr="003310C0">
        <w:rPr>
          <w:rFonts w:cs="Calibri"/>
          <w:b/>
          <w:bCs/>
          <w:w w:val="120"/>
          <w:sz w:val="22"/>
          <w:szCs w:val="22"/>
        </w:rPr>
        <w:t xml:space="preserve"> </w:t>
      </w:r>
      <w:r w:rsidR="00683145">
        <w:rPr>
          <w:rFonts w:cs="Calibri"/>
          <w:b/>
          <w:bCs/>
          <w:color w:val="000000" w:themeColor="text1"/>
          <w:w w:val="120"/>
          <w:sz w:val="22"/>
          <w:szCs w:val="22"/>
        </w:rPr>
        <w:t>07/</w:t>
      </w:r>
      <w:r w:rsidR="00A51492">
        <w:rPr>
          <w:rFonts w:cs="Calibri"/>
          <w:b/>
          <w:bCs/>
          <w:color w:val="000000" w:themeColor="text1"/>
          <w:w w:val="120"/>
          <w:sz w:val="22"/>
          <w:szCs w:val="22"/>
        </w:rPr>
        <w:t>NIT/EE/BFD-IV/IBBZ-I/2026-27/</w:t>
      </w:r>
      <w:proofErr w:type="spellStart"/>
      <w:proofErr w:type="gramStart"/>
      <w:r w:rsidR="00A51492">
        <w:rPr>
          <w:rFonts w:cs="Calibri"/>
          <w:b/>
          <w:bCs/>
          <w:color w:val="000000" w:themeColor="text1"/>
          <w:w w:val="120"/>
          <w:sz w:val="22"/>
          <w:szCs w:val="22"/>
        </w:rPr>
        <w:t>SD:</w:t>
      </w:r>
      <w:r w:rsidR="00EF4073">
        <w:rPr>
          <w:rFonts w:cs="Calibri"/>
          <w:b/>
          <w:bCs/>
          <w:color w:val="000000" w:themeColor="text1"/>
          <w:w w:val="120"/>
          <w:sz w:val="22"/>
          <w:szCs w:val="22"/>
        </w:rPr>
        <w:t>Aturia</w:t>
      </w:r>
      <w:proofErr w:type="spellEnd"/>
      <w:proofErr w:type="gramEnd"/>
      <w:r w:rsidR="003310C0" w:rsidRPr="00986801">
        <w:rPr>
          <w:rFonts w:cs="Calibri"/>
          <w:b/>
          <w:bCs/>
          <w:color w:val="FFFFFF" w:themeColor="background1"/>
          <w:w w:val="120"/>
          <w:sz w:val="20"/>
        </w:rPr>
        <w:t xml:space="preserve"> EE/BFD-IV/IBBZ-I/202</w:t>
      </w:r>
      <w:r w:rsidR="00986801" w:rsidRPr="00986801">
        <w:rPr>
          <w:rFonts w:cs="Calibri"/>
          <w:b/>
          <w:bCs/>
          <w:color w:val="FFFFFF" w:themeColor="background1"/>
          <w:w w:val="120"/>
          <w:sz w:val="20"/>
        </w:rPr>
        <w:t>6</w:t>
      </w:r>
      <w:r w:rsidR="003310C0" w:rsidRPr="00986801">
        <w:rPr>
          <w:rFonts w:cs="Calibri"/>
          <w:b/>
          <w:bCs/>
          <w:color w:val="FFFFFF" w:themeColor="background1"/>
          <w:w w:val="120"/>
          <w:sz w:val="20"/>
        </w:rPr>
        <w:t>-2</w:t>
      </w:r>
      <w:r w:rsidR="00986801" w:rsidRPr="00986801">
        <w:rPr>
          <w:rFonts w:cs="Calibri"/>
          <w:b/>
          <w:bCs/>
          <w:color w:val="FFFFFF" w:themeColor="background1"/>
          <w:w w:val="120"/>
          <w:sz w:val="20"/>
        </w:rPr>
        <w:t>7</w:t>
      </w:r>
      <w:r w:rsidR="009C4217" w:rsidRPr="003310C0">
        <w:rPr>
          <w:rFonts w:cs="Calibri"/>
          <w:b/>
          <w:bCs/>
          <w:w w:val="120"/>
          <w:sz w:val="22"/>
          <w:szCs w:val="22"/>
        </w:rPr>
        <w:t xml:space="preserve"> </w:t>
      </w:r>
    </w:p>
    <w:tbl>
      <w:tblPr>
        <w:tblW w:w="0" w:type="auto"/>
        <w:tblLook w:val="04A0" w:firstRow="1" w:lastRow="0" w:firstColumn="1" w:lastColumn="0" w:noHBand="0" w:noVBand="1"/>
      </w:tblPr>
      <w:tblGrid>
        <w:gridCol w:w="2363"/>
        <w:gridCol w:w="425"/>
        <w:gridCol w:w="6438"/>
      </w:tblGrid>
      <w:tr w:rsidR="008A7880" w:rsidRPr="00A20558" w14:paraId="53725672" w14:textId="77777777" w:rsidTr="00B02A08">
        <w:trPr>
          <w:trHeight w:val="390"/>
        </w:trPr>
        <w:tc>
          <w:tcPr>
            <w:tcW w:w="2376" w:type="dxa"/>
          </w:tcPr>
          <w:p w14:paraId="6DC22F40" w14:textId="77777777" w:rsidR="00EA0D0B" w:rsidRPr="00A20558" w:rsidRDefault="00EA0D0B" w:rsidP="00EA0D0B">
            <w:pPr>
              <w:pStyle w:val="BodyTextIndent"/>
              <w:ind w:left="0" w:firstLine="0"/>
              <w:jc w:val="center"/>
              <w:rPr>
                <w:rFonts w:cs="Calibri"/>
                <w:b/>
                <w:sz w:val="22"/>
                <w:szCs w:val="24"/>
              </w:rPr>
            </w:pPr>
            <w:r w:rsidRPr="00A20558">
              <w:rPr>
                <w:rFonts w:cs="Calibri"/>
                <w:b/>
                <w:sz w:val="22"/>
                <w:szCs w:val="24"/>
              </w:rPr>
              <w:t>NAME OF WORK</w:t>
            </w:r>
          </w:p>
        </w:tc>
        <w:tc>
          <w:tcPr>
            <w:tcW w:w="426" w:type="dxa"/>
          </w:tcPr>
          <w:p w14:paraId="4D9B9CD1" w14:textId="77777777" w:rsidR="00EA0D0B" w:rsidRPr="00A20558" w:rsidRDefault="00EA0D0B" w:rsidP="00EA0D0B">
            <w:pPr>
              <w:pStyle w:val="BodyTextIndent"/>
              <w:ind w:left="0" w:firstLine="0"/>
              <w:jc w:val="center"/>
              <w:rPr>
                <w:rFonts w:ascii="Calibri" w:hAnsi="Calibri" w:cs="Calibri"/>
                <w:sz w:val="22"/>
                <w:szCs w:val="24"/>
              </w:rPr>
            </w:pPr>
            <w:r w:rsidRPr="00A20558">
              <w:rPr>
                <w:rFonts w:ascii="Calibri" w:hAnsi="Calibri" w:cs="Calibri"/>
                <w:sz w:val="22"/>
                <w:szCs w:val="24"/>
              </w:rPr>
              <w:t>:</w:t>
            </w:r>
          </w:p>
        </w:tc>
        <w:tc>
          <w:tcPr>
            <w:tcW w:w="6483" w:type="dxa"/>
            <w:vAlign w:val="center"/>
          </w:tcPr>
          <w:p w14:paraId="3C649DB9" w14:textId="3C4527C7" w:rsidR="004B6F0D" w:rsidRPr="00086AF4" w:rsidRDefault="00060E2A" w:rsidP="00086AF4">
            <w:pPr>
              <w:ind w:left="-88" w:hanging="3"/>
              <w:rPr>
                <w:rFonts w:ascii="Times New Roman" w:hAnsi="Times New Roman" w:cs="Times New Roman"/>
                <w:sz w:val="24"/>
                <w:szCs w:val="24"/>
              </w:rPr>
            </w:pPr>
            <w:r w:rsidRPr="00060E2A">
              <w:rPr>
                <w:rFonts w:ascii="Times New Roman" w:hAnsi="Times New Roman" w:cs="Times New Roman"/>
                <w:sz w:val="24"/>
                <w:szCs w:val="24"/>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Pr="00060E2A">
              <w:rPr>
                <w:rFonts w:ascii="Times New Roman" w:hAnsi="Times New Roman" w:cs="Times New Roman"/>
                <w:sz w:val="24"/>
                <w:szCs w:val="24"/>
              </w:rPr>
              <w:t>Aturia</w:t>
            </w:r>
            <w:proofErr w:type="spellEnd"/>
            <w:r w:rsidRPr="00060E2A">
              <w:rPr>
                <w:rFonts w:ascii="Times New Roman" w:hAnsi="Times New Roman" w:cs="Times New Roman"/>
                <w:sz w:val="24"/>
                <w:szCs w:val="24"/>
              </w:rPr>
              <w:t xml:space="preserve"> Sub-Division, under BFD-IV, CPWD, </w:t>
            </w:r>
            <w:proofErr w:type="spellStart"/>
            <w:r w:rsidRPr="00060E2A">
              <w:rPr>
                <w:rFonts w:ascii="Times New Roman" w:hAnsi="Times New Roman" w:cs="Times New Roman"/>
                <w:sz w:val="24"/>
                <w:szCs w:val="24"/>
              </w:rPr>
              <w:t>Barasat</w:t>
            </w:r>
            <w:proofErr w:type="spellEnd"/>
            <w:r w:rsidR="004B6F0D" w:rsidRPr="00086AF4">
              <w:rPr>
                <w:rFonts w:ascii="Times New Roman" w:hAnsi="Times New Roman" w:cs="Times New Roman"/>
                <w:sz w:val="24"/>
                <w:szCs w:val="24"/>
              </w:rPr>
              <w:t>.</w:t>
            </w:r>
          </w:p>
          <w:p w14:paraId="7B0394DA" w14:textId="77777777" w:rsidR="00EA6047" w:rsidRPr="00086AF4" w:rsidRDefault="00EA6047" w:rsidP="0048746B">
            <w:pPr>
              <w:pStyle w:val="BodyTextIndent"/>
              <w:ind w:left="0" w:firstLine="0"/>
              <w:rPr>
                <w:rFonts w:ascii="Times New Roman" w:hAnsi="Times New Roman"/>
                <w:b/>
                <w:szCs w:val="24"/>
              </w:rPr>
            </w:pPr>
          </w:p>
        </w:tc>
      </w:tr>
    </w:tbl>
    <w:p w14:paraId="646B38F1" w14:textId="77777777" w:rsidR="00EA0D0B" w:rsidRPr="00A20558" w:rsidRDefault="00EA0D0B" w:rsidP="00EA0D0B">
      <w:pPr>
        <w:spacing w:after="0"/>
        <w:jc w:val="center"/>
        <w:rPr>
          <w:rFonts w:cs="Calibri"/>
          <w:b/>
          <w:bCs/>
          <w:spacing w:val="60"/>
          <w:w w:val="180"/>
          <w:kern w:val="24"/>
          <w:sz w:val="12"/>
          <w:szCs w:val="26"/>
          <w:u w:val="single"/>
        </w:rPr>
      </w:pP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
        <w:gridCol w:w="7069"/>
        <w:gridCol w:w="1387"/>
      </w:tblGrid>
      <w:tr w:rsidR="00A20558" w:rsidRPr="00A20558" w14:paraId="6D0897C5" w14:textId="77777777" w:rsidTr="007F5197">
        <w:trPr>
          <w:trHeight w:val="20"/>
          <w:jc w:val="center"/>
        </w:trPr>
        <w:tc>
          <w:tcPr>
            <w:tcW w:w="839" w:type="dxa"/>
          </w:tcPr>
          <w:p w14:paraId="0074541D" w14:textId="77777777" w:rsidR="002C33CA" w:rsidRPr="00A20558" w:rsidRDefault="002C33CA" w:rsidP="0096396B">
            <w:pPr>
              <w:pStyle w:val="BodyTextIndent"/>
              <w:ind w:left="0" w:firstLine="0"/>
              <w:jc w:val="center"/>
              <w:rPr>
                <w:rFonts w:ascii="Calibri" w:hAnsi="Calibri" w:cs="Calibri"/>
                <w:b/>
                <w:bCs/>
                <w:i/>
                <w:szCs w:val="24"/>
              </w:rPr>
            </w:pPr>
            <w:r w:rsidRPr="00A20558">
              <w:rPr>
                <w:rFonts w:ascii="Calibri" w:hAnsi="Calibri" w:cs="Calibri"/>
                <w:b/>
                <w:bCs/>
                <w:i/>
                <w:szCs w:val="24"/>
              </w:rPr>
              <w:t>Sl. No.</w:t>
            </w:r>
          </w:p>
        </w:tc>
        <w:tc>
          <w:tcPr>
            <w:tcW w:w="7069" w:type="dxa"/>
          </w:tcPr>
          <w:p w14:paraId="09CB98DB" w14:textId="77777777" w:rsidR="002C33CA" w:rsidRPr="00A20558" w:rsidRDefault="002C33CA" w:rsidP="0096396B">
            <w:pPr>
              <w:pStyle w:val="BodyTextIndent"/>
              <w:ind w:left="0" w:firstLine="0"/>
              <w:jc w:val="center"/>
              <w:rPr>
                <w:rFonts w:ascii="Calibri" w:hAnsi="Calibri" w:cs="Calibri"/>
                <w:b/>
                <w:bCs/>
                <w:i/>
                <w:szCs w:val="24"/>
              </w:rPr>
            </w:pPr>
            <w:r w:rsidRPr="00A20558">
              <w:rPr>
                <w:rFonts w:ascii="Calibri" w:hAnsi="Calibri" w:cs="Calibri"/>
                <w:b/>
                <w:bCs/>
                <w:i/>
                <w:szCs w:val="24"/>
              </w:rPr>
              <w:t>Description</w:t>
            </w:r>
          </w:p>
        </w:tc>
        <w:tc>
          <w:tcPr>
            <w:tcW w:w="1387" w:type="dxa"/>
          </w:tcPr>
          <w:p w14:paraId="62B3C580" w14:textId="77777777" w:rsidR="002C33CA" w:rsidRPr="00A20558" w:rsidRDefault="002C33CA" w:rsidP="0096396B">
            <w:pPr>
              <w:pStyle w:val="BodyTextIndent"/>
              <w:ind w:left="0" w:firstLine="0"/>
              <w:jc w:val="center"/>
              <w:rPr>
                <w:rFonts w:ascii="Calibri" w:hAnsi="Calibri" w:cs="Calibri"/>
                <w:b/>
                <w:bCs/>
                <w:i/>
                <w:szCs w:val="24"/>
              </w:rPr>
            </w:pPr>
            <w:r w:rsidRPr="00A20558">
              <w:rPr>
                <w:rFonts w:ascii="Calibri" w:hAnsi="Calibri" w:cs="Calibri"/>
                <w:b/>
                <w:bCs/>
                <w:i/>
                <w:szCs w:val="24"/>
              </w:rPr>
              <w:t>Page No.</w:t>
            </w:r>
          </w:p>
          <w:p w14:paraId="25ACB0D5" w14:textId="77777777" w:rsidR="002C33CA" w:rsidRPr="00A20558" w:rsidRDefault="002C33CA" w:rsidP="0096396B">
            <w:pPr>
              <w:pStyle w:val="BodyTextIndent"/>
              <w:ind w:left="0" w:firstLine="0"/>
              <w:jc w:val="center"/>
              <w:rPr>
                <w:rFonts w:ascii="Calibri" w:hAnsi="Calibri" w:cs="Calibri"/>
                <w:b/>
                <w:bCs/>
                <w:i/>
                <w:szCs w:val="24"/>
              </w:rPr>
            </w:pPr>
          </w:p>
        </w:tc>
      </w:tr>
      <w:tr w:rsidR="00A20558" w:rsidRPr="00A20558" w14:paraId="69B87329" w14:textId="77777777" w:rsidTr="007F5197">
        <w:trPr>
          <w:trHeight w:val="20"/>
          <w:jc w:val="center"/>
        </w:trPr>
        <w:tc>
          <w:tcPr>
            <w:tcW w:w="839" w:type="dxa"/>
            <w:vAlign w:val="center"/>
          </w:tcPr>
          <w:p w14:paraId="7DB349D6" w14:textId="77777777" w:rsidR="002C33CA" w:rsidRPr="00A20558" w:rsidRDefault="00E65A99" w:rsidP="002E4B00">
            <w:pPr>
              <w:pStyle w:val="BodyTextIndent"/>
              <w:spacing w:line="276" w:lineRule="auto"/>
              <w:ind w:left="0" w:firstLine="0"/>
              <w:jc w:val="center"/>
              <w:rPr>
                <w:rFonts w:ascii="Calibri" w:hAnsi="Calibri" w:cs="Calibri"/>
                <w:b/>
                <w:szCs w:val="24"/>
              </w:rPr>
            </w:pPr>
            <w:r w:rsidRPr="00A20558">
              <w:rPr>
                <w:rFonts w:ascii="Calibri" w:hAnsi="Calibri" w:cs="Calibri"/>
                <w:b/>
                <w:szCs w:val="24"/>
              </w:rPr>
              <w:t>1.</w:t>
            </w:r>
          </w:p>
        </w:tc>
        <w:tc>
          <w:tcPr>
            <w:tcW w:w="7069" w:type="dxa"/>
          </w:tcPr>
          <w:p w14:paraId="62249EE3" w14:textId="77777777" w:rsidR="002C33CA" w:rsidRPr="00A20558" w:rsidRDefault="002C33CA" w:rsidP="00483C1D">
            <w:pPr>
              <w:pStyle w:val="BodyTextIndent"/>
              <w:spacing w:line="276" w:lineRule="auto"/>
              <w:ind w:left="0" w:firstLine="0"/>
              <w:jc w:val="center"/>
              <w:rPr>
                <w:rFonts w:ascii="Calibri" w:hAnsi="Calibri" w:cs="Calibri"/>
                <w:b/>
                <w:szCs w:val="24"/>
              </w:rPr>
            </w:pPr>
            <w:r w:rsidRPr="00A20558">
              <w:rPr>
                <w:rFonts w:ascii="Calibri" w:hAnsi="Calibri" w:cs="Calibri"/>
                <w:b/>
                <w:szCs w:val="24"/>
              </w:rPr>
              <w:t>Index</w:t>
            </w:r>
          </w:p>
        </w:tc>
        <w:tc>
          <w:tcPr>
            <w:tcW w:w="1387" w:type="dxa"/>
          </w:tcPr>
          <w:p w14:paraId="31F045F4" w14:textId="77777777" w:rsidR="002C33CA" w:rsidRPr="00A20558" w:rsidRDefault="00CE00EC" w:rsidP="001977A6">
            <w:pPr>
              <w:pStyle w:val="BodyTextIndent"/>
              <w:spacing w:line="276" w:lineRule="auto"/>
              <w:ind w:left="0" w:firstLine="0"/>
              <w:jc w:val="center"/>
              <w:rPr>
                <w:rFonts w:ascii="Calibri" w:hAnsi="Calibri" w:cs="Calibri"/>
                <w:szCs w:val="24"/>
              </w:rPr>
            </w:pPr>
            <w:r w:rsidRPr="00A20558">
              <w:rPr>
                <w:rFonts w:ascii="Calibri" w:hAnsi="Calibri" w:cs="Calibri"/>
                <w:szCs w:val="24"/>
              </w:rPr>
              <w:t>1</w:t>
            </w:r>
          </w:p>
        </w:tc>
      </w:tr>
      <w:tr w:rsidR="001977A6" w:rsidRPr="00A20558" w14:paraId="7EC23927" w14:textId="77777777" w:rsidTr="007F5197">
        <w:trPr>
          <w:trHeight w:val="20"/>
          <w:jc w:val="center"/>
        </w:trPr>
        <w:tc>
          <w:tcPr>
            <w:tcW w:w="839" w:type="dxa"/>
            <w:vAlign w:val="center"/>
          </w:tcPr>
          <w:p w14:paraId="6426DDB5" w14:textId="77777777" w:rsidR="001977A6" w:rsidRPr="00A20558" w:rsidRDefault="001977A6" w:rsidP="002E4B00">
            <w:pPr>
              <w:pStyle w:val="BodyTextIndent"/>
              <w:spacing w:line="276" w:lineRule="auto"/>
              <w:ind w:left="0" w:firstLine="0"/>
              <w:jc w:val="center"/>
              <w:rPr>
                <w:rFonts w:ascii="Calibri" w:hAnsi="Calibri" w:cs="Calibri"/>
                <w:b/>
                <w:szCs w:val="24"/>
              </w:rPr>
            </w:pPr>
            <w:r>
              <w:rPr>
                <w:rFonts w:ascii="Calibri" w:hAnsi="Calibri" w:cs="Calibri"/>
                <w:b/>
                <w:szCs w:val="24"/>
              </w:rPr>
              <w:t>2.</w:t>
            </w:r>
          </w:p>
        </w:tc>
        <w:tc>
          <w:tcPr>
            <w:tcW w:w="7069" w:type="dxa"/>
            <w:vAlign w:val="center"/>
          </w:tcPr>
          <w:p w14:paraId="42146596" w14:textId="77777777" w:rsidR="001977A6" w:rsidRPr="009A5D3C" w:rsidRDefault="001977A6" w:rsidP="00483C1D">
            <w:pPr>
              <w:pStyle w:val="BodyTextIndent"/>
              <w:spacing w:line="276" w:lineRule="auto"/>
              <w:ind w:left="0" w:firstLine="0"/>
              <w:jc w:val="center"/>
              <w:rPr>
                <w:rFonts w:ascii="Times New Roman" w:eastAsia="Cambria" w:hAnsi="Times New Roman"/>
                <w:b/>
                <w:sz w:val="22"/>
                <w:szCs w:val="22"/>
              </w:rPr>
            </w:pPr>
            <w:proofErr w:type="gramStart"/>
            <w:r w:rsidRPr="001977A6">
              <w:rPr>
                <w:rFonts w:ascii="Calibri" w:hAnsi="Calibri" w:cs="Calibri"/>
                <w:b/>
                <w:szCs w:val="24"/>
              </w:rPr>
              <w:t>Notice  Inviting</w:t>
            </w:r>
            <w:proofErr w:type="gramEnd"/>
            <w:r w:rsidRPr="001977A6">
              <w:rPr>
                <w:rFonts w:ascii="Calibri" w:hAnsi="Calibri" w:cs="Calibri"/>
                <w:b/>
                <w:szCs w:val="24"/>
              </w:rPr>
              <w:t xml:space="preserve"> e-Tender</w:t>
            </w:r>
          </w:p>
        </w:tc>
        <w:tc>
          <w:tcPr>
            <w:tcW w:w="1387" w:type="dxa"/>
            <w:vAlign w:val="center"/>
          </w:tcPr>
          <w:p w14:paraId="2389F67F" w14:textId="77777777" w:rsidR="001977A6" w:rsidRPr="009A5D3C" w:rsidRDefault="001977A6" w:rsidP="001977A6">
            <w:pPr>
              <w:pStyle w:val="BodyTextIndent"/>
              <w:spacing w:line="276" w:lineRule="auto"/>
              <w:ind w:left="0" w:firstLine="0"/>
              <w:jc w:val="center"/>
              <w:rPr>
                <w:rFonts w:ascii="Times New Roman" w:eastAsia="Cambria" w:hAnsi="Times New Roman"/>
                <w:b/>
                <w:sz w:val="22"/>
                <w:szCs w:val="22"/>
              </w:rPr>
            </w:pPr>
            <w:r>
              <w:rPr>
                <w:rFonts w:ascii="Times New Roman" w:eastAsia="Cambria" w:hAnsi="Times New Roman"/>
                <w:b/>
                <w:sz w:val="22"/>
                <w:szCs w:val="22"/>
              </w:rPr>
              <w:t>2</w:t>
            </w:r>
          </w:p>
        </w:tc>
      </w:tr>
      <w:tr w:rsidR="001977A6" w:rsidRPr="00A20558" w14:paraId="58E428FA" w14:textId="77777777" w:rsidTr="00EA0D0B">
        <w:trPr>
          <w:trHeight w:val="20"/>
          <w:jc w:val="center"/>
        </w:trPr>
        <w:tc>
          <w:tcPr>
            <w:tcW w:w="839" w:type="dxa"/>
            <w:vAlign w:val="center"/>
          </w:tcPr>
          <w:p w14:paraId="7C179742" w14:textId="77777777" w:rsidR="001977A6" w:rsidRPr="00A20558" w:rsidRDefault="001977A6" w:rsidP="002E4B00">
            <w:pPr>
              <w:pStyle w:val="BodyTextIndent"/>
              <w:spacing w:line="276" w:lineRule="auto"/>
              <w:ind w:left="0" w:firstLine="0"/>
              <w:jc w:val="center"/>
              <w:rPr>
                <w:rFonts w:ascii="Calibri" w:hAnsi="Calibri" w:cs="Calibri"/>
                <w:b/>
                <w:szCs w:val="24"/>
              </w:rPr>
            </w:pPr>
            <w:r>
              <w:rPr>
                <w:rFonts w:ascii="Calibri" w:hAnsi="Calibri" w:cs="Calibri"/>
                <w:b/>
                <w:szCs w:val="24"/>
              </w:rPr>
              <w:t>3</w:t>
            </w:r>
            <w:r w:rsidRPr="00A20558">
              <w:rPr>
                <w:rFonts w:ascii="Calibri" w:hAnsi="Calibri" w:cs="Calibri"/>
                <w:b/>
                <w:szCs w:val="24"/>
              </w:rPr>
              <w:t>.</w:t>
            </w:r>
          </w:p>
        </w:tc>
        <w:tc>
          <w:tcPr>
            <w:tcW w:w="8456" w:type="dxa"/>
            <w:gridSpan w:val="2"/>
            <w:vAlign w:val="center"/>
          </w:tcPr>
          <w:p w14:paraId="3012B630" w14:textId="77777777" w:rsidR="001977A6" w:rsidRPr="00A20558" w:rsidRDefault="001977A6" w:rsidP="002E4B00">
            <w:pPr>
              <w:pStyle w:val="BodyTextIndent"/>
              <w:spacing w:line="276" w:lineRule="auto"/>
              <w:ind w:left="0" w:firstLine="0"/>
              <w:jc w:val="left"/>
              <w:rPr>
                <w:rFonts w:ascii="Calibri" w:hAnsi="Calibri" w:cs="Calibri"/>
                <w:szCs w:val="24"/>
              </w:rPr>
            </w:pPr>
            <w:r w:rsidRPr="00A20558">
              <w:rPr>
                <w:rFonts w:ascii="Calibri" w:hAnsi="Calibri" w:cs="Calibri"/>
                <w:b/>
                <w:szCs w:val="24"/>
              </w:rPr>
              <w:t>PART A</w:t>
            </w:r>
          </w:p>
        </w:tc>
      </w:tr>
      <w:tr w:rsidR="001977A6" w:rsidRPr="00A20558" w14:paraId="5912352F" w14:textId="77777777" w:rsidTr="007F5197">
        <w:trPr>
          <w:trHeight w:val="20"/>
          <w:jc w:val="center"/>
        </w:trPr>
        <w:tc>
          <w:tcPr>
            <w:tcW w:w="839" w:type="dxa"/>
            <w:vAlign w:val="center"/>
          </w:tcPr>
          <w:p w14:paraId="4404DAFB" w14:textId="77777777" w:rsidR="001977A6" w:rsidRPr="00A20558" w:rsidRDefault="001977A6" w:rsidP="002E4B00">
            <w:pPr>
              <w:pStyle w:val="BodyTextIndent"/>
              <w:spacing w:line="276" w:lineRule="auto"/>
              <w:ind w:left="0" w:firstLine="0"/>
              <w:jc w:val="center"/>
              <w:rPr>
                <w:rFonts w:ascii="Calibri" w:hAnsi="Calibri" w:cs="Calibri"/>
                <w:szCs w:val="24"/>
              </w:rPr>
            </w:pPr>
            <w:r>
              <w:rPr>
                <w:rFonts w:ascii="Calibri" w:hAnsi="Calibri" w:cs="Calibri"/>
                <w:szCs w:val="24"/>
              </w:rPr>
              <w:t>3</w:t>
            </w:r>
            <w:r w:rsidRPr="00A20558">
              <w:rPr>
                <w:rFonts w:ascii="Calibri" w:hAnsi="Calibri" w:cs="Calibri"/>
                <w:szCs w:val="24"/>
              </w:rPr>
              <w:t>.1</w:t>
            </w:r>
          </w:p>
        </w:tc>
        <w:tc>
          <w:tcPr>
            <w:tcW w:w="7069" w:type="dxa"/>
          </w:tcPr>
          <w:p w14:paraId="0951B910" w14:textId="77777777" w:rsidR="001977A6" w:rsidRPr="00A20558" w:rsidRDefault="001977A6" w:rsidP="002E4B00">
            <w:pPr>
              <w:pStyle w:val="BodyTextIndent"/>
              <w:spacing w:line="276" w:lineRule="auto"/>
              <w:ind w:left="0" w:firstLine="0"/>
              <w:jc w:val="center"/>
              <w:rPr>
                <w:rFonts w:ascii="Calibri" w:hAnsi="Calibri" w:cs="Calibri"/>
                <w:szCs w:val="24"/>
              </w:rPr>
            </w:pPr>
            <w:r w:rsidRPr="00A20558">
              <w:rPr>
                <w:rFonts w:ascii="Calibri" w:hAnsi="Calibri" w:cs="Calibri"/>
                <w:szCs w:val="24"/>
              </w:rPr>
              <w:t xml:space="preserve">Information </w:t>
            </w:r>
            <w:r w:rsidRPr="009774C8">
              <w:rPr>
                <w:rFonts w:ascii="Times New Roman" w:hAnsi="Times New Roman"/>
                <w:szCs w:val="24"/>
              </w:rPr>
              <w:t>&amp; Instruction</w:t>
            </w:r>
            <w:r w:rsidRPr="00A20558">
              <w:rPr>
                <w:rFonts w:ascii="Calibri" w:hAnsi="Calibri" w:cs="Calibri"/>
                <w:szCs w:val="24"/>
              </w:rPr>
              <w:t xml:space="preserve"> for Bidders for e-tendering</w:t>
            </w:r>
          </w:p>
        </w:tc>
        <w:tc>
          <w:tcPr>
            <w:tcW w:w="1387" w:type="dxa"/>
          </w:tcPr>
          <w:p w14:paraId="1F35412E" w14:textId="77777777" w:rsidR="001977A6" w:rsidRPr="00A20558" w:rsidRDefault="00F0713B" w:rsidP="00F0713B">
            <w:pPr>
              <w:pStyle w:val="BodyTextIndent"/>
              <w:spacing w:line="276" w:lineRule="auto"/>
              <w:ind w:left="0" w:firstLine="0"/>
              <w:jc w:val="center"/>
              <w:rPr>
                <w:rFonts w:ascii="Calibri" w:hAnsi="Calibri" w:cs="Calibri"/>
                <w:szCs w:val="24"/>
              </w:rPr>
            </w:pPr>
            <w:r>
              <w:rPr>
                <w:rFonts w:ascii="Calibri" w:hAnsi="Calibri" w:cs="Calibri"/>
                <w:szCs w:val="24"/>
              </w:rPr>
              <w:t>3</w:t>
            </w:r>
            <w:r w:rsidR="001977A6" w:rsidRPr="00A20558">
              <w:rPr>
                <w:rFonts w:ascii="Calibri" w:hAnsi="Calibri" w:cs="Calibri"/>
                <w:szCs w:val="24"/>
              </w:rPr>
              <w:t xml:space="preserve"> – </w:t>
            </w:r>
            <w:r>
              <w:rPr>
                <w:rFonts w:ascii="Calibri" w:hAnsi="Calibri" w:cs="Calibri"/>
                <w:szCs w:val="24"/>
              </w:rPr>
              <w:t>5</w:t>
            </w:r>
          </w:p>
        </w:tc>
      </w:tr>
      <w:tr w:rsidR="001977A6" w:rsidRPr="00A20558" w14:paraId="69980AE2" w14:textId="77777777" w:rsidTr="007F5197">
        <w:trPr>
          <w:trHeight w:val="20"/>
          <w:jc w:val="center"/>
        </w:trPr>
        <w:tc>
          <w:tcPr>
            <w:tcW w:w="839" w:type="dxa"/>
            <w:vAlign w:val="center"/>
          </w:tcPr>
          <w:p w14:paraId="2A8F441C" w14:textId="77777777" w:rsidR="001977A6"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3</w:t>
            </w:r>
            <w:r w:rsidR="001977A6" w:rsidRPr="00A20558">
              <w:rPr>
                <w:rFonts w:ascii="Calibri" w:hAnsi="Calibri" w:cs="Calibri"/>
                <w:szCs w:val="24"/>
              </w:rPr>
              <w:t>.2</w:t>
            </w:r>
          </w:p>
        </w:tc>
        <w:tc>
          <w:tcPr>
            <w:tcW w:w="7069" w:type="dxa"/>
          </w:tcPr>
          <w:p w14:paraId="5534BF8F" w14:textId="77777777" w:rsidR="001977A6" w:rsidRPr="00A20558" w:rsidRDefault="001977A6" w:rsidP="00483C1D">
            <w:pPr>
              <w:pStyle w:val="BodyTextIndent"/>
              <w:spacing w:line="276" w:lineRule="auto"/>
              <w:ind w:left="0" w:firstLine="0"/>
              <w:jc w:val="center"/>
              <w:rPr>
                <w:rFonts w:ascii="Calibri" w:hAnsi="Calibri" w:cs="Calibri"/>
                <w:szCs w:val="24"/>
              </w:rPr>
            </w:pPr>
            <w:r w:rsidRPr="00A20558">
              <w:rPr>
                <w:rFonts w:ascii="Calibri" w:hAnsi="Calibri" w:cs="Calibri"/>
                <w:szCs w:val="24"/>
              </w:rPr>
              <w:t>CPWD-6</w:t>
            </w:r>
            <w:r w:rsidR="00483C1D">
              <w:rPr>
                <w:rFonts w:ascii="Calibri" w:hAnsi="Calibri" w:cs="Calibri"/>
                <w:szCs w:val="24"/>
              </w:rPr>
              <w:t xml:space="preserve"> for </w:t>
            </w:r>
            <w:r w:rsidR="00483C1D" w:rsidRPr="00483C1D">
              <w:rPr>
                <w:rFonts w:ascii="Calibri" w:hAnsi="Calibri" w:cs="Calibri"/>
                <w:szCs w:val="24"/>
              </w:rPr>
              <w:t>e-Tendering</w:t>
            </w:r>
          </w:p>
        </w:tc>
        <w:tc>
          <w:tcPr>
            <w:tcW w:w="1387" w:type="dxa"/>
          </w:tcPr>
          <w:p w14:paraId="63A5C589" w14:textId="77777777" w:rsidR="001977A6" w:rsidRPr="00A20558" w:rsidRDefault="00F0713B" w:rsidP="00F0713B">
            <w:pPr>
              <w:pStyle w:val="BodyTextIndent"/>
              <w:spacing w:line="276" w:lineRule="auto"/>
              <w:ind w:left="0" w:firstLine="0"/>
              <w:jc w:val="center"/>
              <w:rPr>
                <w:rFonts w:ascii="Calibri" w:hAnsi="Calibri" w:cs="Calibri"/>
                <w:szCs w:val="24"/>
              </w:rPr>
            </w:pPr>
            <w:r>
              <w:rPr>
                <w:rFonts w:ascii="Calibri" w:hAnsi="Calibri" w:cs="Calibri"/>
                <w:szCs w:val="24"/>
              </w:rPr>
              <w:t>6</w:t>
            </w:r>
            <w:r w:rsidR="001977A6" w:rsidRPr="00A20558">
              <w:rPr>
                <w:rFonts w:ascii="Calibri" w:hAnsi="Calibri" w:cs="Calibri"/>
                <w:szCs w:val="24"/>
              </w:rPr>
              <w:t xml:space="preserve"> – 1</w:t>
            </w:r>
            <w:r>
              <w:rPr>
                <w:rFonts w:ascii="Calibri" w:hAnsi="Calibri" w:cs="Calibri"/>
                <w:szCs w:val="24"/>
              </w:rPr>
              <w:t>1</w:t>
            </w:r>
          </w:p>
        </w:tc>
      </w:tr>
      <w:tr w:rsidR="001977A6" w:rsidRPr="00A20558" w14:paraId="1D0EB79D" w14:textId="77777777" w:rsidTr="007F5197">
        <w:trPr>
          <w:trHeight w:val="20"/>
          <w:jc w:val="center"/>
        </w:trPr>
        <w:tc>
          <w:tcPr>
            <w:tcW w:w="839" w:type="dxa"/>
            <w:vAlign w:val="center"/>
          </w:tcPr>
          <w:p w14:paraId="08E67272" w14:textId="77777777" w:rsidR="001977A6"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3</w:t>
            </w:r>
            <w:r w:rsidR="001977A6" w:rsidRPr="00A20558">
              <w:rPr>
                <w:rFonts w:ascii="Calibri" w:hAnsi="Calibri" w:cs="Calibri"/>
                <w:szCs w:val="24"/>
              </w:rPr>
              <w:t>.3</w:t>
            </w:r>
          </w:p>
        </w:tc>
        <w:tc>
          <w:tcPr>
            <w:tcW w:w="7069" w:type="dxa"/>
          </w:tcPr>
          <w:p w14:paraId="0BC139F0" w14:textId="77777777" w:rsidR="001977A6" w:rsidRPr="00A20558" w:rsidRDefault="001977A6" w:rsidP="002E4B00">
            <w:pPr>
              <w:pStyle w:val="BodyTextIndent"/>
              <w:spacing w:line="276" w:lineRule="auto"/>
              <w:ind w:left="0" w:firstLine="0"/>
              <w:jc w:val="center"/>
              <w:rPr>
                <w:rFonts w:ascii="Calibri" w:hAnsi="Calibri" w:cs="Calibri"/>
                <w:szCs w:val="24"/>
              </w:rPr>
            </w:pPr>
            <w:r w:rsidRPr="00A20558">
              <w:rPr>
                <w:rFonts w:ascii="Calibri" w:hAnsi="Calibri" w:cs="Calibri"/>
                <w:szCs w:val="24"/>
              </w:rPr>
              <w:t>RECEIPT OF DEPOSITION OF ORIGINAL EMD</w:t>
            </w:r>
          </w:p>
        </w:tc>
        <w:tc>
          <w:tcPr>
            <w:tcW w:w="1387" w:type="dxa"/>
          </w:tcPr>
          <w:p w14:paraId="0ED85A59" w14:textId="77777777" w:rsidR="001977A6" w:rsidRPr="00A20558" w:rsidRDefault="001977A6" w:rsidP="00F0713B">
            <w:pPr>
              <w:pStyle w:val="BodyTextIndent"/>
              <w:spacing w:line="276" w:lineRule="auto"/>
              <w:ind w:left="0" w:firstLine="0"/>
              <w:jc w:val="center"/>
              <w:rPr>
                <w:rFonts w:ascii="Calibri" w:hAnsi="Calibri" w:cs="Calibri"/>
                <w:szCs w:val="24"/>
              </w:rPr>
            </w:pPr>
            <w:r w:rsidRPr="00A20558">
              <w:rPr>
                <w:rFonts w:ascii="Calibri" w:hAnsi="Calibri" w:cs="Calibri"/>
                <w:szCs w:val="24"/>
              </w:rPr>
              <w:t>1</w:t>
            </w:r>
            <w:r w:rsidR="00F0713B">
              <w:rPr>
                <w:rFonts w:ascii="Calibri" w:hAnsi="Calibri" w:cs="Calibri"/>
                <w:szCs w:val="24"/>
              </w:rPr>
              <w:t>2</w:t>
            </w:r>
          </w:p>
        </w:tc>
      </w:tr>
      <w:tr w:rsidR="001977A6" w:rsidRPr="00A20558" w14:paraId="1D1CCF08" w14:textId="77777777" w:rsidTr="007F5197">
        <w:trPr>
          <w:trHeight w:val="20"/>
          <w:jc w:val="center"/>
        </w:trPr>
        <w:tc>
          <w:tcPr>
            <w:tcW w:w="839" w:type="dxa"/>
            <w:vAlign w:val="center"/>
          </w:tcPr>
          <w:p w14:paraId="58A6CD1D" w14:textId="77777777" w:rsidR="001977A6"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3</w:t>
            </w:r>
            <w:r w:rsidR="001977A6" w:rsidRPr="00A20558">
              <w:rPr>
                <w:rFonts w:ascii="Calibri" w:hAnsi="Calibri" w:cs="Calibri"/>
                <w:szCs w:val="24"/>
              </w:rPr>
              <w:t>.4</w:t>
            </w:r>
          </w:p>
        </w:tc>
        <w:tc>
          <w:tcPr>
            <w:tcW w:w="7069" w:type="dxa"/>
          </w:tcPr>
          <w:p w14:paraId="1217AB87" w14:textId="77777777" w:rsidR="001977A6" w:rsidRPr="00A20558" w:rsidRDefault="00F0713B" w:rsidP="0002354B">
            <w:pPr>
              <w:pStyle w:val="BodyTextIndent"/>
              <w:spacing w:line="276" w:lineRule="auto"/>
              <w:ind w:left="0" w:firstLine="0"/>
              <w:jc w:val="center"/>
              <w:rPr>
                <w:rFonts w:ascii="Calibri" w:hAnsi="Calibri" w:cs="Calibri"/>
                <w:szCs w:val="24"/>
              </w:rPr>
            </w:pPr>
            <w:r>
              <w:rPr>
                <w:rFonts w:ascii="Calibri" w:hAnsi="Calibri" w:cs="Calibri"/>
                <w:szCs w:val="24"/>
              </w:rPr>
              <w:t>Percentage</w:t>
            </w:r>
            <w:r w:rsidR="001977A6" w:rsidRPr="00A20558">
              <w:rPr>
                <w:rFonts w:ascii="Calibri" w:hAnsi="Calibri" w:cs="Calibri"/>
                <w:szCs w:val="24"/>
              </w:rPr>
              <w:t xml:space="preserve"> rate tender &amp; contract for works (Form CPWD-</w:t>
            </w:r>
            <w:r w:rsidR="001977A6" w:rsidRPr="00166862">
              <w:rPr>
                <w:rFonts w:ascii="Calibri" w:hAnsi="Calibri" w:cs="Calibri"/>
                <w:szCs w:val="24"/>
              </w:rPr>
              <w:t>7</w:t>
            </w:r>
            <w:r w:rsidR="001977A6" w:rsidRPr="00A20558">
              <w:rPr>
                <w:rFonts w:ascii="Calibri" w:hAnsi="Calibri" w:cs="Calibri"/>
                <w:szCs w:val="24"/>
              </w:rPr>
              <w:t>/</w:t>
            </w:r>
            <w:r w:rsidR="001977A6" w:rsidRPr="00166862">
              <w:rPr>
                <w:rFonts w:ascii="Calibri" w:hAnsi="Calibri" w:cs="Calibri"/>
                <w:strike/>
                <w:szCs w:val="24"/>
              </w:rPr>
              <w:t>8</w:t>
            </w:r>
            <w:r w:rsidR="001977A6" w:rsidRPr="00A20558">
              <w:rPr>
                <w:rFonts w:ascii="Calibri" w:hAnsi="Calibri" w:cs="Calibri"/>
                <w:szCs w:val="24"/>
              </w:rPr>
              <w:t>)</w:t>
            </w:r>
          </w:p>
        </w:tc>
        <w:tc>
          <w:tcPr>
            <w:tcW w:w="1387" w:type="dxa"/>
          </w:tcPr>
          <w:p w14:paraId="311C134A" w14:textId="77777777" w:rsidR="001977A6" w:rsidRPr="00A20558" w:rsidRDefault="001977A6" w:rsidP="00F0713B">
            <w:pPr>
              <w:pStyle w:val="BodyTextIndent"/>
              <w:spacing w:line="276" w:lineRule="auto"/>
              <w:ind w:left="0" w:firstLine="0"/>
              <w:jc w:val="center"/>
              <w:rPr>
                <w:rFonts w:ascii="Calibri" w:hAnsi="Calibri" w:cs="Calibri"/>
                <w:szCs w:val="24"/>
              </w:rPr>
            </w:pPr>
            <w:r w:rsidRPr="00A20558">
              <w:rPr>
                <w:rFonts w:ascii="Calibri" w:hAnsi="Calibri" w:cs="Calibri"/>
                <w:szCs w:val="24"/>
              </w:rPr>
              <w:t>1</w:t>
            </w:r>
            <w:r w:rsidR="00F0713B">
              <w:rPr>
                <w:rFonts w:ascii="Calibri" w:hAnsi="Calibri" w:cs="Calibri"/>
                <w:szCs w:val="24"/>
              </w:rPr>
              <w:t>3</w:t>
            </w:r>
            <w:r w:rsidRPr="00A20558">
              <w:rPr>
                <w:rFonts w:ascii="Calibri" w:hAnsi="Calibri" w:cs="Calibri"/>
                <w:szCs w:val="24"/>
              </w:rPr>
              <w:t xml:space="preserve"> – 1</w:t>
            </w:r>
            <w:r w:rsidR="00F0713B">
              <w:rPr>
                <w:rFonts w:ascii="Calibri" w:hAnsi="Calibri" w:cs="Calibri"/>
                <w:szCs w:val="24"/>
              </w:rPr>
              <w:t>5</w:t>
            </w:r>
          </w:p>
        </w:tc>
      </w:tr>
      <w:tr w:rsidR="001977A6" w:rsidRPr="00A20558" w14:paraId="2A6D24CD" w14:textId="77777777" w:rsidTr="007F5197">
        <w:trPr>
          <w:trHeight w:val="20"/>
          <w:jc w:val="center"/>
        </w:trPr>
        <w:tc>
          <w:tcPr>
            <w:tcW w:w="839" w:type="dxa"/>
            <w:vAlign w:val="center"/>
          </w:tcPr>
          <w:p w14:paraId="753F34E1" w14:textId="77777777" w:rsidR="001977A6"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3</w:t>
            </w:r>
            <w:r w:rsidR="001977A6" w:rsidRPr="00A20558">
              <w:rPr>
                <w:rFonts w:ascii="Calibri" w:hAnsi="Calibri" w:cs="Calibri"/>
                <w:szCs w:val="24"/>
              </w:rPr>
              <w:t>.5</w:t>
            </w:r>
          </w:p>
        </w:tc>
        <w:tc>
          <w:tcPr>
            <w:tcW w:w="7069" w:type="dxa"/>
          </w:tcPr>
          <w:p w14:paraId="14DC86D0" w14:textId="77777777" w:rsidR="001977A6" w:rsidRPr="00A20558" w:rsidRDefault="001977A6" w:rsidP="002E4B00">
            <w:pPr>
              <w:pStyle w:val="BodyTextIndent"/>
              <w:spacing w:line="276" w:lineRule="auto"/>
              <w:ind w:left="0" w:firstLine="0"/>
              <w:jc w:val="center"/>
              <w:rPr>
                <w:rFonts w:ascii="Calibri" w:hAnsi="Calibri" w:cs="Calibri"/>
                <w:szCs w:val="24"/>
              </w:rPr>
            </w:pPr>
            <w:r w:rsidRPr="00A20558">
              <w:rPr>
                <w:rFonts w:ascii="Calibri" w:hAnsi="Calibri" w:cs="Calibri"/>
                <w:szCs w:val="24"/>
              </w:rPr>
              <w:t>Performa of Schedule (A to F)</w:t>
            </w:r>
          </w:p>
        </w:tc>
        <w:tc>
          <w:tcPr>
            <w:tcW w:w="1387" w:type="dxa"/>
          </w:tcPr>
          <w:p w14:paraId="6B2CA2C4" w14:textId="77777777" w:rsidR="001977A6" w:rsidRPr="00A20558" w:rsidRDefault="001977A6" w:rsidP="00F0713B">
            <w:pPr>
              <w:pStyle w:val="BodyTextIndent"/>
              <w:spacing w:line="276" w:lineRule="auto"/>
              <w:ind w:left="0" w:firstLine="0"/>
              <w:jc w:val="center"/>
              <w:rPr>
                <w:rFonts w:ascii="Calibri" w:hAnsi="Calibri" w:cs="Calibri"/>
                <w:szCs w:val="24"/>
              </w:rPr>
            </w:pPr>
            <w:r w:rsidRPr="00A20558">
              <w:rPr>
                <w:rFonts w:ascii="Calibri" w:hAnsi="Calibri" w:cs="Calibri"/>
                <w:szCs w:val="24"/>
              </w:rPr>
              <w:t>1</w:t>
            </w:r>
            <w:r w:rsidR="00F0713B">
              <w:rPr>
                <w:rFonts w:ascii="Calibri" w:hAnsi="Calibri" w:cs="Calibri"/>
                <w:szCs w:val="24"/>
              </w:rPr>
              <w:t>6</w:t>
            </w:r>
            <w:r w:rsidRPr="00A20558">
              <w:rPr>
                <w:rFonts w:ascii="Calibri" w:hAnsi="Calibri" w:cs="Calibri"/>
                <w:szCs w:val="24"/>
              </w:rPr>
              <w:t xml:space="preserve"> – 21</w:t>
            </w:r>
          </w:p>
        </w:tc>
      </w:tr>
      <w:tr w:rsidR="001977A6" w:rsidRPr="00A20558" w14:paraId="37D1AA22" w14:textId="77777777" w:rsidTr="007F5197">
        <w:trPr>
          <w:trHeight w:val="20"/>
          <w:jc w:val="center"/>
        </w:trPr>
        <w:tc>
          <w:tcPr>
            <w:tcW w:w="839" w:type="dxa"/>
            <w:vAlign w:val="center"/>
          </w:tcPr>
          <w:p w14:paraId="3829A005" w14:textId="77777777" w:rsidR="001977A6"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3</w:t>
            </w:r>
            <w:r w:rsidR="001977A6" w:rsidRPr="00A20558">
              <w:rPr>
                <w:rFonts w:ascii="Calibri" w:hAnsi="Calibri" w:cs="Calibri"/>
                <w:szCs w:val="24"/>
              </w:rPr>
              <w:t>.6</w:t>
            </w:r>
          </w:p>
        </w:tc>
        <w:tc>
          <w:tcPr>
            <w:tcW w:w="7069" w:type="dxa"/>
          </w:tcPr>
          <w:p w14:paraId="2FECA799" w14:textId="77777777" w:rsidR="001977A6" w:rsidRPr="00A20558" w:rsidRDefault="001977A6" w:rsidP="00F0713B">
            <w:pPr>
              <w:pStyle w:val="BodyTextIndent"/>
              <w:spacing w:line="276" w:lineRule="auto"/>
              <w:ind w:left="0" w:firstLine="0"/>
              <w:jc w:val="center"/>
              <w:rPr>
                <w:rFonts w:ascii="Calibri" w:hAnsi="Calibri" w:cs="Calibri"/>
                <w:szCs w:val="24"/>
              </w:rPr>
            </w:pPr>
            <w:r w:rsidRPr="00A20558">
              <w:rPr>
                <w:rFonts w:ascii="Calibri" w:hAnsi="Calibri" w:cs="Calibri"/>
                <w:szCs w:val="24"/>
              </w:rPr>
              <w:t xml:space="preserve">Form of Bank Guarantee for Earnest Money Deposit / Performance Guarantee / Security Deposit </w:t>
            </w:r>
          </w:p>
        </w:tc>
        <w:tc>
          <w:tcPr>
            <w:tcW w:w="1387" w:type="dxa"/>
          </w:tcPr>
          <w:p w14:paraId="24E672DF" w14:textId="77777777" w:rsidR="001977A6" w:rsidRPr="00A20558" w:rsidRDefault="001977A6" w:rsidP="00F0713B">
            <w:pPr>
              <w:pStyle w:val="BodyTextIndent"/>
              <w:spacing w:line="276" w:lineRule="auto"/>
              <w:ind w:left="0" w:firstLine="0"/>
              <w:jc w:val="center"/>
              <w:rPr>
                <w:rFonts w:ascii="Calibri" w:hAnsi="Calibri" w:cs="Calibri"/>
                <w:szCs w:val="24"/>
              </w:rPr>
            </w:pPr>
            <w:r w:rsidRPr="00A20558">
              <w:rPr>
                <w:rFonts w:ascii="Calibri" w:hAnsi="Calibri" w:cs="Calibri"/>
                <w:szCs w:val="24"/>
              </w:rPr>
              <w:t>2</w:t>
            </w:r>
            <w:r w:rsidR="00F0713B">
              <w:rPr>
                <w:rFonts w:ascii="Calibri" w:hAnsi="Calibri" w:cs="Calibri"/>
                <w:szCs w:val="24"/>
              </w:rPr>
              <w:t>2</w:t>
            </w:r>
            <w:r w:rsidRPr="00A20558">
              <w:rPr>
                <w:rFonts w:ascii="Calibri" w:hAnsi="Calibri" w:cs="Calibri"/>
                <w:szCs w:val="24"/>
              </w:rPr>
              <w:t>– 2</w:t>
            </w:r>
            <w:r w:rsidR="00F0713B">
              <w:rPr>
                <w:rFonts w:ascii="Calibri" w:hAnsi="Calibri" w:cs="Calibri"/>
                <w:szCs w:val="24"/>
              </w:rPr>
              <w:t>4</w:t>
            </w:r>
          </w:p>
        </w:tc>
      </w:tr>
      <w:tr w:rsidR="001977A6" w:rsidRPr="00A20558" w14:paraId="045C1F51" w14:textId="77777777" w:rsidTr="00EA0D0B">
        <w:trPr>
          <w:trHeight w:val="20"/>
          <w:jc w:val="center"/>
        </w:trPr>
        <w:tc>
          <w:tcPr>
            <w:tcW w:w="839" w:type="dxa"/>
            <w:vAlign w:val="center"/>
          </w:tcPr>
          <w:p w14:paraId="699DB1D4" w14:textId="77777777" w:rsidR="001977A6" w:rsidRPr="00A20558" w:rsidRDefault="00483C1D" w:rsidP="002E4B00">
            <w:pPr>
              <w:pStyle w:val="BodyTextIndent"/>
              <w:spacing w:line="276" w:lineRule="auto"/>
              <w:ind w:left="0" w:firstLine="0"/>
              <w:jc w:val="center"/>
              <w:rPr>
                <w:rFonts w:ascii="Calibri" w:hAnsi="Calibri" w:cs="Calibri"/>
                <w:b/>
                <w:szCs w:val="24"/>
              </w:rPr>
            </w:pPr>
            <w:r>
              <w:rPr>
                <w:rFonts w:ascii="Calibri" w:hAnsi="Calibri" w:cs="Calibri"/>
                <w:b/>
                <w:szCs w:val="24"/>
              </w:rPr>
              <w:t>4</w:t>
            </w:r>
            <w:r w:rsidR="001977A6" w:rsidRPr="00A20558">
              <w:rPr>
                <w:rFonts w:ascii="Calibri" w:hAnsi="Calibri" w:cs="Calibri"/>
                <w:b/>
                <w:szCs w:val="24"/>
              </w:rPr>
              <w:t>.</w:t>
            </w:r>
          </w:p>
        </w:tc>
        <w:tc>
          <w:tcPr>
            <w:tcW w:w="8456" w:type="dxa"/>
            <w:gridSpan w:val="2"/>
          </w:tcPr>
          <w:p w14:paraId="61BC0015" w14:textId="77777777" w:rsidR="001977A6" w:rsidRPr="00A20558" w:rsidRDefault="001977A6" w:rsidP="002E4B00">
            <w:pPr>
              <w:pStyle w:val="BodyTextIndent"/>
              <w:spacing w:line="276" w:lineRule="auto"/>
              <w:ind w:left="0" w:firstLine="0"/>
              <w:jc w:val="left"/>
              <w:rPr>
                <w:rFonts w:ascii="Calibri" w:hAnsi="Calibri" w:cs="Calibri"/>
                <w:b/>
                <w:szCs w:val="24"/>
              </w:rPr>
            </w:pPr>
            <w:r w:rsidRPr="00A20558">
              <w:rPr>
                <w:rFonts w:ascii="Calibri" w:hAnsi="Calibri" w:cs="Calibri"/>
                <w:b/>
                <w:szCs w:val="24"/>
              </w:rPr>
              <w:t xml:space="preserve">PART B </w:t>
            </w:r>
          </w:p>
        </w:tc>
      </w:tr>
      <w:tr w:rsidR="001977A6" w:rsidRPr="00A20558" w14:paraId="1F3EB37E" w14:textId="77777777" w:rsidTr="007F5197">
        <w:trPr>
          <w:trHeight w:val="276"/>
          <w:jc w:val="center"/>
        </w:trPr>
        <w:tc>
          <w:tcPr>
            <w:tcW w:w="839" w:type="dxa"/>
          </w:tcPr>
          <w:p w14:paraId="5D2A194D" w14:textId="77777777" w:rsidR="001977A6"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4</w:t>
            </w:r>
            <w:r w:rsidR="001977A6" w:rsidRPr="00A20558">
              <w:rPr>
                <w:rFonts w:ascii="Calibri" w:hAnsi="Calibri" w:cs="Calibri"/>
                <w:szCs w:val="24"/>
              </w:rPr>
              <w:t>.1</w:t>
            </w:r>
          </w:p>
        </w:tc>
        <w:tc>
          <w:tcPr>
            <w:tcW w:w="7069" w:type="dxa"/>
          </w:tcPr>
          <w:p w14:paraId="331985A0" w14:textId="77777777" w:rsidR="001977A6" w:rsidRPr="00483C1D" w:rsidRDefault="00483C1D" w:rsidP="00483C1D">
            <w:pPr>
              <w:pStyle w:val="BodyTextIndent"/>
              <w:spacing w:line="276" w:lineRule="auto"/>
              <w:ind w:left="0" w:firstLine="0"/>
              <w:jc w:val="center"/>
              <w:rPr>
                <w:rFonts w:ascii="Calibri" w:hAnsi="Calibri" w:cs="Calibri"/>
                <w:szCs w:val="24"/>
              </w:rPr>
            </w:pPr>
            <w:r w:rsidRPr="00483C1D">
              <w:rPr>
                <w:rFonts w:ascii="Calibri" w:hAnsi="Calibri" w:cs="Calibri"/>
                <w:szCs w:val="24"/>
              </w:rPr>
              <w:t>General Conditions</w:t>
            </w:r>
          </w:p>
        </w:tc>
        <w:tc>
          <w:tcPr>
            <w:tcW w:w="1387" w:type="dxa"/>
          </w:tcPr>
          <w:p w14:paraId="75281F1E" w14:textId="145203AF" w:rsidR="001977A6" w:rsidRPr="00A20558" w:rsidRDefault="001977A6" w:rsidP="007F5197">
            <w:pPr>
              <w:pStyle w:val="BodyTextIndent"/>
              <w:spacing w:line="276" w:lineRule="auto"/>
              <w:ind w:left="0" w:firstLine="0"/>
              <w:jc w:val="center"/>
              <w:rPr>
                <w:rFonts w:ascii="Calibri" w:hAnsi="Calibri" w:cs="Calibri"/>
                <w:szCs w:val="24"/>
              </w:rPr>
            </w:pPr>
            <w:r w:rsidRPr="00A20558">
              <w:rPr>
                <w:rFonts w:ascii="Calibri" w:hAnsi="Calibri" w:cs="Calibri"/>
                <w:szCs w:val="24"/>
              </w:rPr>
              <w:t>2</w:t>
            </w:r>
            <w:r w:rsidR="007F5197">
              <w:rPr>
                <w:rFonts w:ascii="Calibri" w:hAnsi="Calibri" w:cs="Calibri"/>
                <w:szCs w:val="24"/>
              </w:rPr>
              <w:t>5</w:t>
            </w:r>
            <w:r w:rsidRPr="00A20558">
              <w:rPr>
                <w:rFonts w:ascii="Calibri" w:hAnsi="Calibri" w:cs="Calibri"/>
                <w:szCs w:val="24"/>
              </w:rPr>
              <w:t xml:space="preserve"> – 2</w:t>
            </w:r>
            <w:r w:rsidR="007F5197">
              <w:rPr>
                <w:rFonts w:ascii="Calibri" w:hAnsi="Calibri" w:cs="Calibri"/>
                <w:szCs w:val="24"/>
              </w:rPr>
              <w:t>6</w:t>
            </w:r>
          </w:p>
        </w:tc>
      </w:tr>
      <w:tr w:rsidR="00483C1D" w:rsidRPr="00A20558" w14:paraId="16652EF9" w14:textId="77777777" w:rsidTr="007F5197">
        <w:trPr>
          <w:trHeight w:val="20"/>
          <w:jc w:val="center"/>
        </w:trPr>
        <w:tc>
          <w:tcPr>
            <w:tcW w:w="839" w:type="dxa"/>
          </w:tcPr>
          <w:p w14:paraId="4378AA56" w14:textId="77777777" w:rsidR="00483C1D"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4.2</w:t>
            </w:r>
          </w:p>
        </w:tc>
        <w:tc>
          <w:tcPr>
            <w:tcW w:w="7069" w:type="dxa"/>
          </w:tcPr>
          <w:p w14:paraId="072B7C9D" w14:textId="77777777" w:rsidR="00483C1D" w:rsidRPr="00483C1D" w:rsidRDefault="00483C1D" w:rsidP="00483C1D">
            <w:pPr>
              <w:pStyle w:val="BodyTextIndent"/>
              <w:spacing w:line="276" w:lineRule="auto"/>
              <w:ind w:left="0" w:firstLine="0"/>
              <w:jc w:val="center"/>
              <w:rPr>
                <w:rFonts w:ascii="Calibri" w:hAnsi="Calibri" w:cs="Calibri"/>
                <w:szCs w:val="24"/>
              </w:rPr>
            </w:pPr>
            <w:r w:rsidRPr="00483C1D">
              <w:rPr>
                <w:rFonts w:ascii="Calibri" w:hAnsi="Calibri" w:cs="Calibri"/>
                <w:szCs w:val="24"/>
              </w:rPr>
              <w:t>SPECIAL CONDITIONS</w:t>
            </w:r>
          </w:p>
        </w:tc>
        <w:tc>
          <w:tcPr>
            <w:tcW w:w="1387" w:type="dxa"/>
          </w:tcPr>
          <w:p w14:paraId="2A583E92" w14:textId="6FAD3216" w:rsidR="00483C1D" w:rsidRPr="00A20558" w:rsidRDefault="00945ED5" w:rsidP="007F5197">
            <w:pPr>
              <w:pStyle w:val="BodyTextIndent"/>
              <w:spacing w:line="276" w:lineRule="auto"/>
              <w:ind w:left="0" w:firstLine="0"/>
              <w:jc w:val="center"/>
              <w:rPr>
                <w:rFonts w:ascii="Calibri" w:hAnsi="Calibri" w:cs="Calibri"/>
                <w:szCs w:val="24"/>
              </w:rPr>
            </w:pPr>
            <w:r>
              <w:rPr>
                <w:rFonts w:ascii="Calibri" w:hAnsi="Calibri" w:cs="Calibri"/>
                <w:szCs w:val="24"/>
              </w:rPr>
              <w:t>2</w:t>
            </w:r>
            <w:r w:rsidR="007F5197">
              <w:rPr>
                <w:rFonts w:ascii="Calibri" w:hAnsi="Calibri" w:cs="Calibri"/>
                <w:szCs w:val="24"/>
              </w:rPr>
              <w:t>7-29</w:t>
            </w:r>
          </w:p>
        </w:tc>
      </w:tr>
      <w:tr w:rsidR="001977A6" w:rsidRPr="00A20558" w14:paraId="520B6788" w14:textId="77777777" w:rsidTr="00EA0D0B">
        <w:trPr>
          <w:trHeight w:val="20"/>
          <w:jc w:val="center"/>
        </w:trPr>
        <w:tc>
          <w:tcPr>
            <w:tcW w:w="839" w:type="dxa"/>
            <w:vAlign w:val="center"/>
          </w:tcPr>
          <w:p w14:paraId="42C7C852" w14:textId="77777777" w:rsidR="001977A6" w:rsidRPr="00A20558" w:rsidRDefault="00483C1D" w:rsidP="002E4B00">
            <w:pPr>
              <w:pStyle w:val="BodyTextIndent"/>
              <w:tabs>
                <w:tab w:val="left" w:pos="495"/>
              </w:tabs>
              <w:spacing w:line="276" w:lineRule="auto"/>
              <w:ind w:left="0" w:firstLine="0"/>
              <w:jc w:val="center"/>
              <w:rPr>
                <w:rFonts w:ascii="Calibri" w:hAnsi="Calibri" w:cs="Calibri"/>
                <w:b/>
                <w:bCs/>
                <w:szCs w:val="24"/>
              </w:rPr>
            </w:pPr>
            <w:r>
              <w:rPr>
                <w:rFonts w:ascii="Calibri" w:hAnsi="Calibri" w:cs="Calibri"/>
                <w:b/>
                <w:bCs/>
                <w:szCs w:val="24"/>
              </w:rPr>
              <w:t>5</w:t>
            </w:r>
            <w:r w:rsidR="001977A6" w:rsidRPr="00A20558">
              <w:rPr>
                <w:rFonts w:ascii="Calibri" w:hAnsi="Calibri" w:cs="Calibri"/>
                <w:b/>
                <w:bCs/>
                <w:szCs w:val="24"/>
              </w:rPr>
              <w:t>.</w:t>
            </w:r>
          </w:p>
        </w:tc>
        <w:tc>
          <w:tcPr>
            <w:tcW w:w="8456" w:type="dxa"/>
            <w:gridSpan w:val="2"/>
            <w:vAlign w:val="center"/>
          </w:tcPr>
          <w:p w14:paraId="055CBEAB" w14:textId="77777777" w:rsidR="001977A6" w:rsidRPr="00A20558" w:rsidRDefault="001977A6" w:rsidP="002E4B00">
            <w:pPr>
              <w:pStyle w:val="BodyTextIndent"/>
              <w:spacing w:line="276" w:lineRule="auto"/>
              <w:ind w:left="0" w:firstLine="0"/>
              <w:jc w:val="left"/>
              <w:rPr>
                <w:rFonts w:ascii="Calibri" w:hAnsi="Calibri" w:cs="Calibri"/>
                <w:szCs w:val="24"/>
              </w:rPr>
            </w:pPr>
            <w:r w:rsidRPr="00A20558">
              <w:rPr>
                <w:rFonts w:ascii="Calibri" w:hAnsi="Calibri" w:cs="Calibri"/>
                <w:b/>
                <w:bCs/>
                <w:szCs w:val="24"/>
              </w:rPr>
              <w:t>Schedule of Quantity</w:t>
            </w:r>
          </w:p>
        </w:tc>
      </w:tr>
      <w:tr w:rsidR="001977A6" w:rsidRPr="00A20558" w14:paraId="55217E3D" w14:textId="77777777" w:rsidTr="007F5197">
        <w:trPr>
          <w:trHeight w:val="20"/>
          <w:jc w:val="center"/>
        </w:trPr>
        <w:tc>
          <w:tcPr>
            <w:tcW w:w="839" w:type="dxa"/>
          </w:tcPr>
          <w:p w14:paraId="1A8FBC34" w14:textId="77777777" w:rsidR="001977A6" w:rsidRPr="00A20558" w:rsidRDefault="00483C1D" w:rsidP="002E4B00">
            <w:pPr>
              <w:pStyle w:val="BodyTextIndent"/>
              <w:spacing w:line="276" w:lineRule="auto"/>
              <w:ind w:left="0" w:firstLine="0"/>
              <w:jc w:val="center"/>
              <w:rPr>
                <w:rFonts w:ascii="Calibri" w:hAnsi="Calibri" w:cs="Calibri"/>
                <w:szCs w:val="24"/>
              </w:rPr>
            </w:pPr>
            <w:r>
              <w:rPr>
                <w:rFonts w:ascii="Calibri" w:hAnsi="Calibri" w:cs="Calibri"/>
                <w:szCs w:val="24"/>
              </w:rPr>
              <w:t>5</w:t>
            </w:r>
            <w:r w:rsidR="001977A6" w:rsidRPr="00A20558">
              <w:rPr>
                <w:rFonts w:ascii="Calibri" w:hAnsi="Calibri" w:cs="Calibri"/>
                <w:szCs w:val="24"/>
              </w:rPr>
              <w:t>.1</w:t>
            </w:r>
          </w:p>
        </w:tc>
        <w:tc>
          <w:tcPr>
            <w:tcW w:w="7069" w:type="dxa"/>
          </w:tcPr>
          <w:p w14:paraId="1733CAAB" w14:textId="77777777" w:rsidR="001977A6" w:rsidRPr="00A20558" w:rsidRDefault="001977A6" w:rsidP="002E4B00">
            <w:pPr>
              <w:pStyle w:val="BodyTextIndent"/>
              <w:spacing w:line="276" w:lineRule="auto"/>
              <w:ind w:left="0" w:firstLine="0"/>
              <w:jc w:val="center"/>
              <w:rPr>
                <w:rFonts w:ascii="Calibri" w:hAnsi="Calibri" w:cs="Calibri"/>
                <w:szCs w:val="24"/>
              </w:rPr>
            </w:pPr>
            <w:r w:rsidRPr="00A20558">
              <w:rPr>
                <w:rFonts w:ascii="Calibri" w:hAnsi="Calibri" w:cs="Calibri"/>
                <w:szCs w:val="24"/>
              </w:rPr>
              <w:t>Schedule of Quantities</w:t>
            </w:r>
          </w:p>
        </w:tc>
        <w:tc>
          <w:tcPr>
            <w:tcW w:w="1387" w:type="dxa"/>
          </w:tcPr>
          <w:p w14:paraId="38F2C94E" w14:textId="33990BA8" w:rsidR="001977A6" w:rsidRPr="00A20558" w:rsidRDefault="00F0713B" w:rsidP="007F5197">
            <w:pPr>
              <w:pStyle w:val="BodyTextIndent"/>
              <w:spacing w:line="276" w:lineRule="auto"/>
              <w:ind w:left="0" w:firstLine="0"/>
              <w:jc w:val="center"/>
              <w:rPr>
                <w:rFonts w:ascii="Calibri" w:hAnsi="Calibri" w:cs="Calibri"/>
                <w:szCs w:val="24"/>
              </w:rPr>
            </w:pPr>
            <w:r>
              <w:rPr>
                <w:rFonts w:ascii="Calibri" w:hAnsi="Calibri" w:cs="Calibri"/>
                <w:szCs w:val="24"/>
              </w:rPr>
              <w:t>3</w:t>
            </w:r>
            <w:r w:rsidR="007F5197">
              <w:rPr>
                <w:rFonts w:ascii="Calibri" w:hAnsi="Calibri" w:cs="Calibri"/>
                <w:szCs w:val="24"/>
              </w:rPr>
              <w:t>0</w:t>
            </w:r>
          </w:p>
        </w:tc>
      </w:tr>
      <w:tr w:rsidR="001977A6" w:rsidRPr="00A20558" w14:paraId="6C6861A7" w14:textId="77777777" w:rsidTr="00DF29D1">
        <w:tblPrEx>
          <w:tblLook w:val="00A0" w:firstRow="1" w:lastRow="0" w:firstColumn="1" w:lastColumn="0" w:noHBand="0" w:noVBand="0"/>
        </w:tblPrEx>
        <w:trPr>
          <w:trHeight w:val="742"/>
          <w:jc w:val="center"/>
        </w:trPr>
        <w:tc>
          <w:tcPr>
            <w:tcW w:w="9295" w:type="dxa"/>
            <w:gridSpan w:val="3"/>
            <w:vAlign w:val="center"/>
          </w:tcPr>
          <w:p w14:paraId="00F4E040" w14:textId="77777777" w:rsidR="001977A6" w:rsidRPr="00A20558" w:rsidRDefault="001977A6" w:rsidP="00646985">
            <w:pPr>
              <w:pStyle w:val="BodyTextIndent"/>
              <w:ind w:left="0" w:firstLine="0"/>
              <w:jc w:val="left"/>
              <w:rPr>
                <w:rFonts w:ascii="Century Schoolbook" w:hAnsi="Century Schoolbook" w:cs="Calibri"/>
                <w:szCs w:val="24"/>
              </w:rPr>
            </w:pPr>
          </w:p>
          <w:p w14:paraId="4D4BB4EA" w14:textId="5175F5D5" w:rsidR="001977A6" w:rsidRPr="00A20558" w:rsidRDefault="00646985" w:rsidP="007F5197">
            <w:pPr>
              <w:pStyle w:val="BodyTextIndent"/>
              <w:spacing w:after="120"/>
              <w:ind w:left="0" w:firstLine="0"/>
              <w:jc w:val="left"/>
              <w:rPr>
                <w:rFonts w:ascii="Century Schoolbook" w:hAnsi="Century Schoolbook" w:cs="Calibri"/>
                <w:w w:val="120"/>
                <w:szCs w:val="24"/>
              </w:rPr>
            </w:pPr>
            <w:r w:rsidRPr="000F1D0C">
              <w:rPr>
                <w:rFonts w:cs="Arial"/>
                <w:w w:val="120"/>
              </w:rPr>
              <w:t xml:space="preserve">This Composite NIT contains </w:t>
            </w:r>
            <w:r w:rsidRPr="00F0713B">
              <w:rPr>
                <w:rFonts w:cs="Arial"/>
                <w:w w:val="120"/>
              </w:rPr>
              <w:t>1 to 3</w:t>
            </w:r>
            <w:r w:rsidR="007F5197">
              <w:rPr>
                <w:rFonts w:cs="Arial"/>
                <w:w w:val="120"/>
              </w:rPr>
              <w:t>0</w:t>
            </w:r>
            <w:r w:rsidRPr="00F0713B">
              <w:rPr>
                <w:rFonts w:cs="Arial"/>
                <w:w w:val="120"/>
              </w:rPr>
              <w:t xml:space="preserve"> pages</w:t>
            </w:r>
            <w:r w:rsidR="001D309C">
              <w:rPr>
                <w:rFonts w:cs="Arial"/>
                <w:w w:val="120"/>
              </w:rPr>
              <w:t xml:space="preserve"> </w:t>
            </w:r>
            <w:r w:rsidRPr="000F1D0C">
              <w:rPr>
                <w:rFonts w:cs="Arial"/>
              </w:rPr>
              <w:t>including</w:t>
            </w:r>
            <w:r w:rsidR="001D309C">
              <w:rPr>
                <w:rFonts w:cs="Arial"/>
              </w:rPr>
              <w:t xml:space="preserve"> </w:t>
            </w:r>
            <w:r w:rsidRPr="000F1D0C">
              <w:rPr>
                <w:rFonts w:cs="Arial"/>
                <w:w w:val="120"/>
              </w:rPr>
              <w:t>this Index page</w:t>
            </w:r>
            <w:r w:rsidR="001977A6" w:rsidRPr="00A20558">
              <w:rPr>
                <w:rFonts w:ascii="Century Schoolbook" w:hAnsi="Century Schoolbook" w:cs="Calibri"/>
                <w:szCs w:val="24"/>
              </w:rPr>
              <w:t>.</w:t>
            </w:r>
          </w:p>
        </w:tc>
      </w:tr>
    </w:tbl>
    <w:p w14:paraId="7B773781" w14:textId="77777777" w:rsidR="002C33CA" w:rsidRPr="00A20558" w:rsidRDefault="002C33CA" w:rsidP="002C33CA">
      <w:pPr>
        <w:pStyle w:val="BodyTextIndent"/>
        <w:ind w:left="0" w:firstLine="0"/>
        <w:rPr>
          <w:rFonts w:ascii="Calibri" w:hAnsi="Calibri" w:cs="Calibri"/>
          <w:sz w:val="26"/>
          <w:szCs w:val="26"/>
        </w:rPr>
      </w:pPr>
      <w:r w:rsidRPr="00A20558">
        <w:rPr>
          <w:rFonts w:ascii="Calibri" w:hAnsi="Calibri" w:cs="Calibri"/>
          <w:sz w:val="26"/>
          <w:szCs w:val="26"/>
        </w:rPr>
        <w:tab/>
      </w:r>
    </w:p>
    <w:p w14:paraId="2799492D" w14:textId="2DB7EFBA" w:rsidR="000D1ABE" w:rsidRPr="00EB4AEE" w:rsidRDefault="00646985" w:rsidP="00EB4AEE">
      <w:pPr>
        <w:pStyle w:val="BodyTextIndent"/>
        <w:ind w:left="0" w:firstLine="0"/>
        <w:rPr>
          <w:rFonts w:ascii="Times New Roman" w:hAnsi="Times New Roman"/>
          <w:color w:val="EE0000"/>
          <w:w w:val="120"/>
          <w:sz w:val="28"/>
          <w:szCs w:val="28"/>
        </w:rPr>
      </w:pPr>
      <w:r w:rsidRPr="00EB4AEE">
        <w:rPr>
          <w:rFonts w:ascii="Times New Roman" w:eastAsia="Cambria" w:hAnsi="Times New Roman"/>
          <w:b/>
          <w:color w:val="EE0000"/>
          <w:sz w:val="28"/>
          <w:szCs w:val="28"/>
        </w:rPr>
        <w:t xml:space="preserve">This NIT is approved for </w:t>
      </w:r>
      <w:r w:rsidR="00E7218D" w:rsidRPr="00EB4AEE">
        <w:rPr>
          <w:rFonts w:ascii="Times New Roman" w:eastAsia="Cambria" w:hAnsi="Times New Roman"/>
          <w:b/>
          <w:color w:val="EE0000"/>
          <w:sz w:val="28"/>
          <w:szCs w:val="28"/>
        </w:rPr>
        <w:t xml:space="preserve">Rs. </w:t>
      </w:r>
      <w:r w:rsidR="00EB4AEE">
        <w:rPr>
          <w:rFonts w:ascii="Times New Roman" w:hAnsi="Times New Roman"/>
          <w:b/>
          <w:bCs/>
          <w:color w:val="EE0000"/>
          <w:sz w:val="28"/>
          <w:szCs w:val="28"/>
        </w:rPr>
        <w:t>1</w:t>
      </w:r>
      <w:r w:rsidR="003819DB" w:rsidRPr="00EB4AEE">
        <w:rPr>
          <w:rFonts w:ascii="Times New Roman" w:hAnsi="Times New Roman"/>
          <w:b/>
          <w:bCs/>
          <w:color w:val="EE0000"/>
          <w:sz w:val="28"/>
          <w:szCs w:val="28"/>
        </w:rPr>
        <w:t>,</w:t>
      </w:r>
      <w:r w:rsidR="00764619">
        <w:rPr>
          <w:rFonts w:ascii="Times New Roman" w:hAnsi="Times New Roman"/>
          <w:b/>
          <w:bCs/>
          <w:color w:val="EE0000"/>
          <w:sz w:val="28"/>
          <w:szCs w:val="28"/>
        </w:rPr>
        <w:t>11</w:t>
      </w:r>
      <w:r w:rsidR="003819DB" w:rsidRPr="00EB4AEE">
        <w:rPr>
          <w:rFonts w:ascii="Times New Roman" w:hAnsi="Times New Roman"/>
          <w:b/>
          <w:bCs/>
          <w:color w:val="EE0000"/>
          <w:sz w:val="28"/>
          <w:szCs w:val="28"/>
        </w:rPr>
        <w:t>,</w:t>
      </w:r>
      <w:r w:rsidR="00764619">
        <w:rPr>
          <w:rFonts w:ascii="Times New Roman" w:hAnsi="Times New Roman"/>
          <w:b/>
          <w:bCs/>
          <w:color w:val="EE0000"/>
          <w:sz w:val="28"/>
          <w:szCs w:val="28"/>
        </w:rPr>
        <w:t>125</w:t>
      </w:r>
      <w:r w:rsidR="003819DB" w:rsidRPr="00EB4AEE">
        <w:rPr>
          <w:rFonts w:ascii="Times New Roman" w:hAnsi="Times New Roman"/>
          <w:b/>
          <w:bCs/>
          <w:color w:val="EE0000"/>
          <w:sz w:val="28"/>
          <w:szCs w:val="28"/>
        </w:rPr>
        <w:t>.00</w:t>
      </w:r>
      <w:r w:rsidRPr="00EB4AEE">
        <w:rPr>
          <w:rFonts w:ascii="Times New Roman" w:eastAsia="Cambria" w:hAnsi="Times New Roman"/>
          <w:b/>
          <w:color w:val="EE0000"/>
          <w:sz w:val="28"/>
          <w:szCs w:val="28"/>
        </w:rPr>
        <w:t>/- (</w:t>
      </w:r>
      <w:r w:rsidR="00060E2A" w:rsidRPr="00EB4AEE">
        <w:rPr>
          <w:rFonts w:ascii="Times New Roman" w:eastAsia="Cambria" w:hAnsi="Times New Roman"/>
          <w:b/>
          <w:color w:val="EE0000"/>
          <w:sz w:val="28"/>
          <w:szCs w:val="28"/>
        </w:rPr>
        <w:t xml:space="preserve">Rupees </w:t>
      </w:r>
      <w:r w:rsidR="00764619">
        <w:rPr>
          <w:rFonts w:ascii="Times New Roman" w:eastAsia="Cambria" w:hAnsi="Times New Roman"/>
          <w:b/>
          <w:color w:val="EE0000"/>
          <w:sz w:val="28"/>
          <w:szCs w:val="28"/>
        </w:rPr>
        <w:t>One</w:t>
      </w:r>
      <w:r w:rsidR="00060E2A" w:rsidRPr="00EB4AEE">
        <w:rPr>
          <w:rFonts w:ascii="Times New Roman" w:eastAsia="Cambria" w:hAnsi="Times New Roman"/>
          <w:b/>
          <w:color w:val="EE0000"/>
          <w:sz w:val="28"/>
          <w:szCs w:val="28"/>
        </w:rPr>
        <w:t xml:space="preserve"> Lakh </w:t>
      </w:r>
      <w:r w:rsidR="0003792E">
        <w:rPr>
          <w:rFonts w:ascii="Times New Roman" w:eastAsia="Cambria" w:hAnsi="Times New Roman"/>
          <w:b/>
          <w:color w:val="EE0000"/>
          <w:sz w:val="28"/>
          <w:szCs w:val="28"/>
        </w:rPr>
        <w:t>Eleven</w:t>
      </w:r>
      <w:r w:rsidR="00060E2A" w:rsidRPr="00EB4AEE">
        <w:rPr>
          <w:rFonts w:ascii="Times New Roman" w:eastAsia="Cambria" w:hAnsi="Times New Roman"/>
          <w:b/>
          <w:color w:val="EE0000"/>
          <w:sz w:val="28"/>
          <w:szCs w:val="28"/>
        </w:rPr>
        <w:t xml:space="preserve"> Thousand</w:t>
      </w:r>
      <w:r w:rsidR="0003792E">
        <w:rPr>
          <w:rFonts w:ascii="Times New Roman" w:eastAsia="Cambria" w:hAnsi="Times New Roman"/>
          <w:b/>
          <w:color w:val="EE0000"/>
          <w:sz w:val="28"/>
          <w:szCs w:val="28"/>
        </w:rPr>
        <w:t xml:space="preserve"> One Hundred </w:t>
      </w:r>
      <w:r w:rsidR="00006A00">
        <w:rPr>
          <w:rFonts w:ascii="Times New Roman" w:eastAsia="Cambria" w:hAnsi="Times New Roman"/>
          <w:b/>
          <w:color w:val="EE0000"/>
          <w:sz w:val="28"/>
          <w:szCs w:val="28"/>
        </w:rPr>
        <w:t>Twenty-Five</w:t>
      </w:r>
      <w:r w:rsidR="003819DB" w:rsidRPr="00EB4AEE">
        <w:rPr>
          <w:rFonts w:ascii="Times New Roman" w:eastAsia="Cambria" w:hAnsi="Times New Roman"/>
          <w:b/>
          <w:color w:val="EE0000"/>
          <w:sz w:val="28"/>
          <w:szCs w:val="28"/>
        </w:rPr>
        <w:t>)</w:t>
      </w:r>
      <w:r w:rsidR="009C4217" w:rsidRPr="00EB4AEE">
        <w:rPr>
          <w:rFonts w:ascii="Times New Roman" w:eastAsia="Cambria" w:hAnsi="Times New Roman"/>
          <w:b/>
          <w:color w:val="EE0000"/>
          <w:sz w:val="28"/>
          <w:szCs w:val="28"/>
        </w:rPr>
        <w:t xml:space="preserve"> </w:t>
      </w:r>
      <w:r w:rsidR="0003792E">
        <w:rPr>
          <w:rFonts w:ascii="Times New Roman" w:eastAsia="Cambria" w:hAnsi="Times New Roman"/>
          <w:b/>
          <w:color w:val="EE0000"/>
          <w:sz w:val="28"/>
          <w:szCs w:val="28"/>
        </w:rPr>
        <w:t>o</w:t>
      </w:r>
      <w:r w:rsidRPr="00EB4AEE">
        <w:rPr>
          <w:rFonts w:ascii="Times New Roman" w:eastAsia="Cambria" w:hAnsi="Times New Roman"/>
          <w:b/>
          <w:color w:val="EE0000"/>
          <w:sz w:val="28"/>
          <w:szCs w:val="28"/>
        </w:rPr>
        <w:t>nly</w:t>
      </w:r>
      <w:r w:rsidR="00A4688D" w:rsidRPr="00EB4AEE">
        <w:rPr>
          <w:rFonts w:ascii="Times New Roman" w:eastAsia="Cambria" w:hAnsi="Times New Roman"/>
          <w:b/>
          <w:color w:val="EE0000"/>
          <w:sz w:val="28"/>
          <w:szCs w:val="28"/>
        </w:rPr>
        <w:t>.</w:t>
      </w:r>
    </w:p>
    <w:tbl>
      <w:tblPr>
        <w:tblpPr w:leftFromText="180" w:rightFromText="180" w:vertAnchor="text" w:horzAnchor="page" w:tblpX="6775" w:tblpY="724"/>
        <w:tblOverlap w:val="never"/>
        <w:tblW w:w="4338" w:type="dxa"/>
        <w:tblLook w:val="04A0" w:firstRow="1" w:lastRow="0" w:firstColumn="1" w:lastColumn="0" w:noHBand="0" w:noVBand="1"/>
      </w:tblPr>
      <w:tblGrid>
        <w:gridCol w:w="4338"/>
      </w:tblGrid>
      <w:tr w:rsidR="00B96C3C" w:rsidRPr="00EB4AEE" w14:paraId="0DB4C928" w14:textId="77777777" w:rsidTr="00B96C3C">
        <w:trPr>
          <w:trHeight w:val="315"/>
        </w:trPr>
        <w:tc>
          <w:tcPr>
            <w:tcW w:w="4338" w:type="dxa"/>
            <w:noWrap/>
            <w:hideMark/>
          </w:tcPr>
          <w:p w14:paraId="3E98F9D2" w14:textId="289C603F" w:rsidR="00B96C3C" w:rsidRPr="00EB4AEE" w:rsidRDefault="00B96C3C" w:rsidP="001B7EF4">
            <w:pPr>
              <w:spacing w:after="0" w:line="240" w:lineRule="auto"/>
              <w:jc w:val="center"/>
              <w:rPr>
                <w:rFonts w:ascii="Times New Roman" w:hAnsi="Times New Roman" w:cs="Times New Roman"/>
                <w:b/>
                <w:bCs/>
                <w:color w:val="000000"/>
                <w:sz w:val="28"/>
                <w:szCs w:val="28"/>
                <w:lang w:bidi="hi-IN"/>
              </w:rPr>
            </w:pPr>
          </w:p>
        </w:tc>
      </w:tr>
      <w:tr w:rsidR="00B96C3C" w:rsidRPr="00EB4AEE" w14:paraId="67D46DD4" w14:textId="77777777" w:rsidTr="00B96C3C">
        <w:trPr>
          <w:trHeight w:val="80"/>
        </w:trPr>
        <w:tc>
          <w:tcPr>
            <w:tcW w:w="4338" w:type="dxa"/>
            <w:noWrap/>
            <w:hideMark/>
          </w:tcPr>
          <w:p w14:paraId="6B95AB2A" w14:textId="0408B0E1" w:rsidR="00B96C3C" w:rsidRPr="00EB4AEE" w:rsidRDefault="00B96C3C" w:rsidP="001B7EF4">
            <w:pPr>
              <w:spacing w:after="0" w:line="240" w:lineRule="auto"/>
              <w:jc w:val="center"/>
              <w:rPr>
                <w:rFonts w:ascii="Times New Roman" w:hAnsi="Times New Roman" w:cs="Times New Roman"/>
                <w:b/>
                <w:bCs/>
                <w:color w:val="000000"/>
                <w:sz w:val="28"/>
                <w:szCs w:val="28"/>
                <w:lang w:bidi="hi-IN"/>
              </w:rPr>
            </w:pPr>
            <w:r w:rsidRPr="00EB4AEE">
              <w:rPr>
                <w:rFonts w:ascii="Times New Roman" w:hAnsi="Times New Roman" w:cs="Times New Roman"/>
                <w:b/>
                <w:sz w:val="28"/>
                <w:szCs w:val="28"/>
              </w:rPr>
              <w:t>Assistant Engineer, BFSD-</w:t>
            </w:r>
            <w:proofErr w:type="spellStart"/>
            <w:r w:rsidRPr="00EB4AEE">
              <w:rPr>
                <w:rFonts w:ascii="Times New Roman" w:hAnsi="Times New Roman" w:cs="Times New Roman"/>
                <w:b/>
                <w:sz w:val="28"/>
                <w:szCs w:val="28"/>
              </w:rPr>
              <w:t>Aturia</w:t>
            </w:r>
            <w:proofErr w:type="spellEnd"/>
            <w:r w:rsidRPr="00EB4AEE">
              <w:rPr>
                <w:rFonts w:ascii="Times New Roman" w:hAnsi="Times New Roman" w:cs="Times New Roman"/>
                <w:b/>
                <w:sz w:val="28"/>
                <w:szCs w:val="28"/>
              </w:rPr>
              <w:t>,</w:t>
            </w:r>
          </w:p>
        </w:tc>
      </w:tr>
      <w:tr w:rsidR="00B96C3C" w:rsidRPr="00EB4AEE" w14:paraId="4C9FDE9A" w14:textId="77777777" w:rsidTr="00B96C3C">
        <w:trPr>
          <w:trHeight w:val="315"/>
        </w:trPr>
        <w:tc>
          <w:tcPr>
            <w:tcW w:w="4338" w:type="dxa"/>
            <w:noWrap/>
            <w:hideMark/>
          </w:tcPr>
          <w:p w14:paraId="5B865CB8" w14:textId="438D7F0A" w:rsidR="00B96C3C" w:rsidRPr="00EB4AEE" w:rsidRDefault="00B96C3C" w:rsidP="001B7EF4">
            <w:pPr>
              <w:spacing w:after="0" w:line="240" w:lineRule="auto"/>
              <w:jc w:val="center"/>
              <w:rPr>
                <w:rFonts w:ascii="Times New Roman" w:hAnsi="Times New Roman" w:cs="Times New Roman"/>
                <w:b/>
                <w:bCs/>
                <w:color w:val="000000"/>
                <w:sz w:val="28"/>
                <w:szCs w:val="28"/>
                <w:lang w:bidi="hi-IN"/>
              </w:rPr>
            </w:pPr>
            <w:r w:rsidRPr="00EB4AEE">
              <w:rPr>
                <w:rFonts w:ascii="Times New Roman" w:hAnsi="Times New Roman" w:cs="Times New Roman"/>
                <w:b/>
                <w:sz w:val="28"/>
                <w:szCs w:val="28"/>
              </w:rPr>
              <w:t xml:space="preserve">BFD-IV, </w:t>
            </w:r>
            <w:proofErr w:type="spellStart"/>
            <w:proofErr w:type="gramStart"/>
            <w:r w:rsidRPr="00EB4AEE">
              <w:rPr>
                <w:rFonts w:ascii="Times New Roman" w:hAnsi="Times New Roman" w:cs="Times New Roman"/>
                <w:b/>
                <w:sz w:val="28"/>
                <w:szCs w:val="28"/>
              </w:rPr>
              <w:t>CPWD,Barasat</w:t>
            </w:r>
            <w:proofErr w:type="spellEnd"/>
            <w:proofErr w:type="gramEnd"/>
          </w:p>
        </w:tc>
      </w:tr>
    </w:tbl>
    <w:p w14:paraId="2C2B9908" w14:textId="77777777" w:rsidR="00646985" w:rsidRPr="00A20558" w:rsidRDefault="00646985" w:rsidP="00646985">
      <w:pPr>
        <w:pStyle w:val="BodyTextIndent"/>
        <w:ind w:left="2880" w:firstLine="720"/>
        <w:jc w:val="left"/>
        <w:rPr>
          <w:rFonts w:cs="Calibri"/>
          <w:w w:val="120"/>
          <w:sz w:val="22"/>
          <w:szCs w:val="22"/>
        </w:rPr>
      </w:pPr>
    </w:p>
    <w:p w14:paraId="1F9A8EA4" w14:textId="77777777" w:rsidR="0006478B" w:rsidRDefault="0006478B">
      <w:pPr>
        <w:spacing w:after="0" w:line="240" w:lineRule="auto"/>
        <w:jc w:val="left"/>
        <w:rPr>
          <w:rFonts w:cs="Calibri"/>
          <w:b/>
          <w:bCs/>
          <w:sz w:val="26"/>
          <w:szCs w:val="26"/>
        </w:rPr>
      </w:pPr>
      <w:r>
        <w:rPr>
          <w:rFonts w:cs="Calibri"/>
          <w:b/>
          <w:bCs/>
          <w:sz w:val="26"/>
          <w:szCs w:val="26"/>
        </w:rPr>
        <w:br w:type="page"/>
      </w:r>
    </w:p>
    <w:p w14:paraId="075EEF0A" w14:textId="77777777" w:rsidR="0006478B" w:rsidRPr="00621DD2" w:rsidRDefault="0006478B" w:rsidP="0006478B">
      <w:pPr>
        <w:jc w:val="center"/>
        <w:rPr>
          <w:rFonts w:ascii="Times New Roman" w:eastAsia="Cambria" w:hAnsi="Times New Roman" w:cs="Times New Roman"/>
          <w:b/>
          <w:sz w:val="32"/>
          <w:szCs w:val="24"/>
          <w:u w:val="single"/>
        </w:rPr>
      </w:pPr>
      <w:proofErr w:type="gramStart"/>
      <w:r w:rsidRPr="00621DD2">
        <w:rPr>
          <w:rFonts w:ascii="Times New Roman" w:eastAsia="Cambria" w:hAnsi="Times New Roman" w:cs="Times New Roman"/>
          <w:b/>
          <w:sz w:val="32"/>
          <w:szCs w:val="24"/>
          <w:u w:val="single"/>
        </w:rPr>
        <w:lastRenderedPageBreak/>
        <w:t>NOTICE  INVITING</w:t>
      </w:r>
      <w:proofErr w:type="gramEnd"/>
      <w:r w:rsidRPr="00621DD2">
        <w:rPr>
          <w:rFonts w:ascii="Times New Roman" w:eastAsia="Cambria" w:hAnsi="Times New Roman" w:cs="Times New Roman"/>
          <w:b/>
          <w:sz w:val="32"/>
          <w:szCs w:val="24"/>
          <w:u w:val="single"/>
        </w:rPr>
        <w:t xml:space="preserve"> E-TENDER</w:t>
      </w:r>
    </w:p>
    <w:tbl>
      <w:tblPr>
        <w:tblW w:w="8915" w:type="dxa"/>
        <w:tblInd w:w="738" w:type="dxa"/>
        <w:tblBorders>
          <w:top w:val="single" w:sz="4" w:space="0" w:color="auto"/>
          <w:left w:val="single" w:sz="4" w:space="0" w:color="auto"/>
          <w:bottom w:val="single" w:sz="4" w:space="0" w:color="auto"/>
          <w:right w:val="single" w:sz="4" w:space="0" w:color="auto"/>
        </w:tblBorders>
        <w:tblLayout w:type="fixed"/>
        <w:tblLook w:val="0400" w:firstRow="0" w:lastRow="0" w:firstColumn="0" w:lastColumn="0" w:noHBand="0" w:noVBand="1"/>
      </w:tblPr>
      <w:tblGrid>
        <w:gridCol w:w="920"/>
        <w:gridCol w:w="570"/>
        <w:gridCol w:w="255"/>
        <w:gridCol w:w="1530"/>
        <w:gridCol w:w="5640"/>
      </w:tblGrid>
      <w:tr w:rsidR="0006478B" w:rsidRPr="00621DD2" w14:paraId="09CFAD8B" w14:textId="77777777" w:rsidTr="0006478B">
        <w:trPr>
          <w:trHeight w:val="385"/>
        </w:trPr>
        <w:tc>
          <w:tcPr>
            <w:tcW w:w="920" w:type="dxa"/>
            <w:vMerge w:val="restart"/>
          </w:tcPr>
          <w:p w14:paraId="600514B8"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noProof/>
                <w:sz w:val="24"/>
                <w:szCs w:val="24"/>
              </w:rPr>
              <w:drawing>
                <wp:inline distT="0" distB="0" distL="0" distR="0" wp14:anchorId="56E1DB13" wp14:editId="319E4916">
                  <wp:extent cx="402791" cy="419839"/>
                  <wp:effectExtent l="0" t="0" r="0" b="0"/>
                  <wp:docPr id="29"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8"/>
                          <a:srcRect/>
                          <a:stretch>
                            <a:fillRect/>
                          </a:stretch>
                        </pic:blipFill>
                        <pic:spPr>
                          <a:xfrm>
                            <a:off x="0" y="0"/>
                            <a:ext cx="402791" cy="419839"/>
                          </a:xfrm>
                          <a:prstGeom prst="rect">
                            <a:avLst/>
                          </a:prstGeom>
                          <a:ln/>
                        </pic:spPr>
                      </pic:pic>
                    </a:graphicData>
                  </a:graphic>
                </wp:inline>
              </w:drawing>
            </w:r>
          </w:p>
        </w:tc>
        <w:tc>
          <w:tcPr>
            <w:tcW w:w="7995" w:type="dxa"/>
            <w:gridSpan w:val="4"/>
            <w:shd w:val="clear" w:color="auto" w:fill="BFBFBF"/>
            <w:vAlign w:val="center"/>
          </w:tcPr>
          <w:p w14:paraId="3DF8B8A0" w14:textId="77777777" w:rsidR="0006478B" w:rsidRPr="00621DD2" w:rsidRDefault="0006478B" w:rsidP="00D606E8">
            <w:pPr>
              <w:jc w:val="center"/>
              <w:rPr>
                <w:rFonts w:ascii="Times New Roman" w:eastAsia="Cambria" w:hAnsi="Times New Roman" w:cs="Times New Roman"/>
                <w:b/>
                <w:sz w:val="24"/>
                <w:szCs w:val="24"/>
              </w:rPr>
            </w:pPr>
            <w:r w:rsidRPr="00621DD2">
              <w:rPr>
                <w:rFonts w:ascii="Times New Roman" w:eastAsia="Cambria" w:hAnsi="Times New Roman" w:cs="Times New Roman"/>
                <w:b/>
                <w:sz w:val="24"/>
                <w:szCs w:val="24"/>
              </w:rPr>
              <w:t>CENTRAL PUBLIC WORKS DEPARTMENT</w:t>
            </w:r>
          </w:p>
        </w:tc>
      </w:tr>
      <w:tr w:rsidR="0006478B" w:rsidRPr="00621DD2" w14:paraId="5B6C23D5" w14:textId="77777777" w:rsidTr="0006478B">
        <w:trPr>
          <w:trHeight w:val="326"/>
        </w:trPr>
        <w:tc>
          <w:tcPr>
            <w:tcW w:w="920" w:type="dxa"/>
            <w:vMerge/>
          </w:tcPr>
          <w:p w14:paraId="7F4151AF" w14:textId="77777777" w:rsidR="0006478B" w:rsidRPr="00621DD2" w:rsidRDefault="0006478B" w:rsidP="00D606E8">
            <w:pPr>
              <w:pBdr>
                <w:top w:val="nil"/>
                <w:left w:val="nil"/>
                <w:bottom w:val="nil"/>
                <w:right w:val="nil"/>
                <w:between w:val="nil"/>
              </w:pBdr>
              <w:jc w:val="left"/>
              <w:rPr>
                <w:rFonts w:ascii="Times New Roman" w:eastAsia="Cambria" w:hAnsi="Times New Roman" w:cs="Times New Roman"/>
                <w:b/>
                <w:sz w:val="24"/>
                <w:szCs w:val="24"/>
              </w:rPr>
            </w:pPr>
          </w:p>
        </w:tc>
        <w:tc>
          <w:tcPr>
            <w:tcW w:w="7995" w:type="dxa"/>
            <w:gridSpan w:val="4"/>
            <w:shd w:val="clear" w:color="auto" w:fill="BFBFBF"/>
            <w:vAlign w:val="center"/>
          </w:tcPr>
          <w:p w14:paraId="07E79C84" w14:textId="77777777" w:rsidR="0006478B" w:rsidRPr="00621DD2" w:rsidRDefault="0006478B" w:rsidP="00D606E8">
            <w:pPr>
              <w:jc w:val="center"/>
              <w:rPr>
                <w:rFonts w:ascii="Times New Roman" w:eastAsia="Cambria" w:hAnsi="Times New Roman" w:cs="Times New Roman"/>
                <w:sz w:val="24"/>
                <w:szCs w:val="24"/>
              </w:rPr>
            </w:pPr>
            <w:r w:rsidRPr="00621DD2">
              <w:rPr>
                <w:rFonts w:ascii="Times New Roman" w:eastAsia="Cambria" w:hAnsi="Times New Roman" w:cs="Times New Roman"/>
                <w:sz w:val="24"/>
                <w:szCs w:val="24"/>
              </w:rPr>
              <w:t>Notice Inviting E-Bid</w:t>
            </w:r>
          </w:p>
        </w:tc>
      </w:tr>
      <w:tr w:rsidR="0006478B" w:rsidRPr="00621DD2" w14:paraId="5AB9DD7D" w14:textId="77777777" w:rsidTr="0006478B">
        <w:trPr>
          <w:trHeight w:val="1815"/>
        </w:trPr>
        <w:tc>
          <w:tcPr>
            <w:tcW w:w="8915" w:type="dxa"/>
            <w:gridSpan w:val="5"/>
          </w:tcPr>
          <w:p w14:paraId="5EA77ED7" w14:textId="6A1F5A14" w:rsidR="0006478B" w:rsidRPr="00621DD2" w:rsidRDefault="0006478B" w:rsidP="009B60E8">
            <w:pPr>
              <w:tabs>
                <w:tab w:val="left" w:pos="851"/>
              </w:tabs>
              <w:rPr>
                <w:rFonts w:ascii="Times New Roman" w:eastAsia="Cambria" w:hAnsi="Times New Roman" w:cs="Times New Roman"/>
                <w:sz w:val="24"/>
                <w:szCs w:val="24"/>
              </w:rPr>
            </w:pPr>
            <w:r w:rsidRPr="00621DD2">
              <w:rPr>
                <w:rFonts w:ascii="Times New Roman" w:eastAsia="Cambria" w:hAnsi="Times New Roman" w:cs="Times New Roman"/>
                <w:sz w:val="24"/>
                <w:szCs w:val="24"/>
              </w:rPr>
              <w:t xml:space="preserve">The </w:t>
            </w:r>
            <w:r w:rsidR="00D724EE">
              <w:rPr>
                <w:rFonts w:ascii="Times New Roman" w:eastAsia="Cambria" w:hAnsi="Times New Roman" w:cs="Times New Roman"/>
                <w:sz w:val="24"/>
                <w:szCs w:val="24"/>
              </w:rPr>
              <w:t xml:space="preserve">Assistant Engineer, </w:t>
            </w:r>
            <w:r w:rsidR="00B96C3C" w:rsidRPr="00CF562E">
              <w:rPr>
                <w:rFonts w:ascii="Times New Roman" w:eastAsia="Cambria" w:hAnsi="Times New Roman" w:cs="Times New Roman"/>
                <w:sz w:val="24"/>
                <w:szCs w:val="24"/>
              </w:rPr>
              <w:t>BFSD-</w:t>
            </w:r>
            <w:proofErr w:type="spellStart"/>
            <w:r w:rsidR="00B96C3C" w:rsidRPr="00CF562E">
              <w:rPr>
                <w:rFonts w:ascii="Times New Roman" w:eastAsia="Cambria" w:hAnsi="Times New Roman" w:cs="Times New Roman"/>
                <w:sz w:val="24"/>
                <w:szCs w:val="24"/>
              </w:rPr>
              <w:t>Aturia</w:t>
            </w:r>
            <w:proofErr w:type="spellEnd"/>
            <w:r w:rsidR="00B96C3C" w:rsidRPr="00CF562E">
              <w:rPr>
                <w:rFonts w:ascii="Times New Roman" w:eastAsia="Cambria" w:hAnsi="Times New Roman" w:cs="Times New Roman"/>
                <w:sz w:val="24"/>
                <w:szCs w:val="24"/>
              </w:rPr>
              <w:t xml:space="preserve">, under BFD-IV, CPWD, </w:t>
            </w:r>
            <w:proofErr w:type="spellStart"/>
            <w:r w:rsidR="00B96C3C" w:rsidRPr="00CF562E">
              <w:rPr>
                <w:rFonts w:ascii="Times New Roman" w:eastAsia="Cambria" w:hAnsi="Times New Roman" w:cs="Times New Roman"/>
                <w:sz w:val="24"/>
                <w:szCs w:val="24"/>
              </w:rPr>
              <w:t>Barasat</w:t>
            </w:r>
            <w:proofErr w:type="spellEnd"/>
            <w:r w:rsidR="00B96C3C" w:rsidRPr="006E31FF">
              <w:rPr>
                <w:rFonts w:ascii="Times New Roman" w:eastAsia="Cambria" w:hAnsi="Times New Roman" w:cs="Times New Roman"/>
                <w:sz w:val="24"/>
                <w:szCs w:val="24"/>
              </w:rPr>
              <w:t xml:space="preserve"> </w:t>
            </w:r>
            <w:r w:rsidRPr="006E31FF">
              <w:rPr>
                <w:rFonts w:ascii="Times New Roman" w:eastAsia="Cambria" w:hAnsi="Times New Roman" w:cs="Times New Roman"/>
                <w:sz w:val="24"/>
                <w:szCs w:val="24"/>
              </w:rPr>
              <w:t xml:space="preserve">(Email id- </w:t>
            </w:r>
            <w:r w:rsidR="006F691A" w:rsidRPr="00CF562E">
              <w:rPr>
                <w:rFonts w:ascii="Times New Roman" w:eastAsia="Cambria" w:hAnsi="Times New Roman" w:cs="Times New Roman"/>
                <w:sz w:val="24"/>
                <w:szCs w:val="24"/>
              </w:rPr>
              <w:t>aeaturia@gmail.com</w:t>
            </w:r>
            <w:r w:rsidRPr="006E31FF">
              <w:rPr>
                <w:rFonts w:ascii="Times New Roman" w:eastAsia="Cambria" w:hAnsi="Times New Roman" w:cs="Times New Roman"/>
                <w:sz w:val="24"/>
                <w:szCs w:val="24"/>
              </w:rPr>
              <w:t>)</w:t>
            </w:r>
            <w:r w:rsidRPr="00621DD2">
              <w:rPr>
                <w:rFonts w:ascii="Times New Roman" w:eastAsia="Cambria" w:hAnsi="Times New Roman" w:cs="Times New Roman"/>
                <w:sz w:val="24"/>
                <w:szCs w:val="24"/>
              </w:rPr>
              <w:t xml:space="preserve"> on </w:t>
            </w:r>
            <w:proofErr w:type="gramStart"/>
            <w:r w:rsidRPr="00621DD2">
              <w:rPr>
                <w:rFonts w:ascii="Times New Roman" w:eastAsia="Cambria" w:hAnsi="Times New Roman" w:cs="Times New Roman"/>
                <w:sz w:val="24"/>
                <w:szCs w:val="24"/>
              </w:rPr>
              <w:t>behalf  of</w:t>
            </w:r>
            <w:proofErr w:type="gramEnd"/>
            <w:r w:rsidRPr="00621DD2">
              <w:rPr>
                <w:rFonts w:ascii="Times New Roman" w:eastAsia="Cambria" w:hAnsi="Times New Roman" w:cs="Times New Roman"/>
                <w:sz w:val="24"/>
                <w:szCs w:val="24"/>
              </w:rPr>
              <w:t xml:space="preserve"> the President of India invites online bids for </w:t>
            </w:r>
            <w:r w:rsidRPr="00CF562E">
              <w:rPr>
                <w:rFonts w:ascii="Times New Roman" w:eastAsia="Cambria" w:hAnsi="Times New Roman" w:cs="Times New Roman"/>
                <w:sz w:val="24"/>
                <w:szCs w:val="24"/>
              </w:rPr>
              <w:t>Percentage Rate</w:t>
            </w:r>
            <w:r w:rsidR="00F40C0B" w:rsidRPr="00CF562E">
              <w:rPr>
                <w:rFonts w:ascii="Times New Roman" w:eastAsia="Cambria" w:hAnsi="Times New Roman" w:cs="Times New Roman"/>
                <w:sz w:val="24"/>
                <w:szCs w:val="24"/>
              </w:rPr>
              <w:t xml:space="preserve"> </w:t>
            </w:r>
            <w:r w:rsidRPr="00CF562E">
              <w:rPr>
                <w:rFonts w:ascii="Times New Roman" w:eastAsia="Cambria" w:hAnsi="Times New Roman" w:cs="Times New Roman"/>
                <w:sz w:val="24"/>
                <w:szCs w:val="24"/>
              </w:rPr>
              <w:t>tender</w:t>
            </w:r>
            <w:r w:rsidRPr="00621DD2">
              <w:rPr>
                <w:rFonts w:ascii="Times New Roman" w:eastAsia="Cambria" w:hAnsi="Times New Roman" w:cs="Times New Roman"/>
                <w:sz w:val="24"/>
                <w:szCs w:val="24"/>
              </w:rPr>
              <w:t xml:space="preserve"> from </w:t>
            </w:r>
            <w:r w:rsidR="00E7218D" w:rsidRPr="000B2120">
              <w:rPr>
                <w:rFonts w:ascii="Times New Roman" w:eastAsia="Cambria" w:hAnsi="Times New Roman" w:cs="Times New Roman"/>
                <w:sz w:val="24"/>
                <w:szCs w:val="24"/>
              </w:rPr>
              <w:t>approved</w:t>
            </w:r>
            <w:r w:rsidR="00E7218D">
              <w:rPr>
                <w:rFonts w:ascii="Times New Roman" w:eastAsia="Cambria" w:hAnsi="Times New Roman" w:cs="Times New Roman"/>
                <w:sz w:val="24"/>
                <w:szCs w:val="24"/>
              </w:rPr>
              <w:t xml:space="preserve"> </w:t>
            </w:r>
            <w:r w:rsidR="00E7218D" w:rsidRPr="000B2120">
              <w:rPr>
                <w:rFonts w:ascii="Times New Roman" w:eastAsia="Cambria" w:hAnsi="Times New Roman" w:cs="Times New Roman"/>
                <w:sz w:val="24"/>
                <w:szCs w:val="24"/>
              </w:rPr>
              <w:t xml:space="preserve">and eligible </w:t>
            </w:r>
            <w:r w:rsidR="00F3413C">
              <w:rPr>
                <w:rFonts w:ascii="Times New Roman" w:eastAsia="Cambria" w:hAnsi="Times New Roman" w:cs="Times New Roman"/>
                <w:sz w:val="24"/>
                <w:szCs w:val="24"/>
              </w:rPr>
              <w:t xml:space="preserve">CPWD Enlisted </w:t>
            </w:r>
            <w:r w:rsidR="00E7218D" w:rsidRPr="000B2120">
              <w:rPr>
                <w:rFonts w:ascii="Times New Roman" w:eastAsia="Cambria" w:hAnsi="Times New Roman" w:cs="Times New Roman"/>
                <w:sz w:val="24"/>
                <w:szCs w:val="24"/>
              </w:rPr>
              <w:t>contractors</w:t>
            </w:r>
            <w:r w:rsidR="00F3413C">
              <w:rPr>
                <w:rFonts w:ascii="Times New Roman" w:eastAsia="Cambria" w:hAnsi="Times New Roman" w:cs="Times New Roman"/>
                <w:sz w:val="24"/>
                <w:szCs w:val="24"/>
              </w:rPr>
              <w:t xml:space="preserve"> or Owner/</w:t>
            </w:r>
            <w:r w:rsidR="00E7218D">
              <w:rPr>
                <w:rFonts w:ascii="Times New Roman" w:eastAsia="Cambria" w:hAnsi="Times New Roman" w:cs="Times New Roman"/>
                <w:sz w:val="24"/>
                <w:szCs w:val="24"/>
              </w:rPr>
              <w:t>firms</w:t>
            </w:r>
            <w:r w:rsidR="00E7218D" w:rsidRPr="000B2120">
              <w:rPr>
                <w:rFonts w:ascii="Times New Roman" w:eastAsia="Cambria" w:hAnsi="Times New Roman" w:cs="Times New Roman"/>
                <w:sz w:val="24"/>
                <w:szCs w:val="24"/>
              </w:rPr>
              <w:t xml:space="preserve"> </w:t>
            </w:r>
            <w:r w:rsidR="00E7218D" w:rsidRPr="00CF562E">
              <w:rPr>
                <w:rFonts w:ascii="Times New Roman" w:eastAsia="Cambria" w:hAnsi="Times New Roman" w:cs="Times New Roman"/>
                <w:sz w:val="24"/>
                <w:szCs w:val="24"/>
              </w:rPr>
              <w:t xml:space="preserve">who have </w:t>
            </w:r>
            <w:r w:rsidR="00F3413C" w:rsidRPr="00CF562E">
              <w:rPr>
                <w:rFonts w:ascii="Times New Roman" w:eastAsia="Cambria" w:hAnsi="Times New Roman" w:cs="Times New Roman"/>
                <w:sz w:val="24"/>
                <w:szCs w:val="24"/>
              </w:rPr>
              <w:t>valid Trade</w:t>
            </w:r>
            <w:r w:rsidR="00CF562E" w:rsidRPr="00CF562E">
              <w:rPr>
                <w:rFonts w:ascii="Times New Roman" w:eastAsia="Cambria" w:hAnsi="Times New Roman" w:cs="Times New Roman"/>
                <w:sz w:val="24"/>
                <w:szCs w:val="24"/>
              </w:rPr>
              <w:t xml:space="preserve"> Registration Certificate for Transportation, Transport Business etc. </w:t>
            </w:r>
            <w:r w:rsidR="00E7218D" w:rsidRPr="000B2120">
              <w:rPr>
                <w:rFonts w:ascii="Times New Roman" w:eastAsia="Cambria" w:hAnsi="Times New Roman" w:cs="Times New Roman"/>
                <w:sz w:val="24"/>
                <w:szCs w:val="24"/>
              </w:rPr>
              <w:t xml:space="preserve">for the following </w:t>
            </w:r>
            <w:proofErr w:type="gramStart"/>
            <w:r w:rsidR="00E7218D" w:rsidRPr="000B2120">
              <w:rPr>
                <w:rFonts w:ascii="Times New Roman" w:eastAsia="Cambria" w:hAnsi="Times New Roman" w:cs="Times New Roman"/>
                <w:sz w:val="24"/>
                <w:szCs w:val="24"/>
              </w:rPr>
              <w:t>work</w:t>
            </w:r>
            <w:r w:rsidRPr="00621DD2">
              <w:rPr>
                <w:rFonts w:ascii="Times New Roman" w:eastAsia="Cambria" w:hAnsi="Times New Roman" w:cs="Times New Roman"/>
                <w:sz w:val="24"/>
                <w:szCs w:val="24"/>
              </w:rPr>
              <w:t>:-</w:t>
            </w:r>
            <w:proofErr w:type="gramEnd"/>
          </w:p>
        </w:tc>
      </w:tr>
      <w:tr w:rsidR="0006478B" w:rsidRPr="00621DD2" w14:paraId="09AE3ABA" w14:textId="77777777" w:rsidTr="0006478B">
        <w:trPr>
          <w:trHeight w:val="233"/>
        </w:trPr>
        <w:tc>
          <w:tcPr>
            <w:tcW w:w="1490" w:type="dxa"/>
            <w:gridSpan w:val="2"/>
          </w:tcPr>
          <w:p w14:paraId="2772E705"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NIT No.</w:t>
            </w:r>
          </w:p>
        </w:tc>
        <w:tc>
          <w:tcPr>
            <w:tcW w:w="255" w:type="dxa"/>
          </w:tcPr>
          <w:p w14:paraId="7E155FCA"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w:t>
            </w:r>
          </w:p>
        </w:tc>
        <w:tc>
          <w:tcPr>
            <w:tcW w:w="7170" w:type="dxa"/>
            <w:gridSpan w:val="2"/>
          </w:tcPr>
          <w:p w14:paraId="1508B256" w14:textId="6115BEF2" w:rsidR="0006478B" w:rsidRPr="003310C0" w:rsidRDefault="00EF4073" w:rsidP="000C206E">
            <w:pPr>
              <w:pStyle w:val="BodyTextIndent"/>
              <w:ind w:left="90" w:firstLine="0"/>
              <w:rPr>
                <w:rFonts w:ascii="Times New Roman" w:eastAsia="Cambria" w:hAnsi="Times New Roman"/>
                <w:b/>
                <w:szCs w:val="24"/>
              </w:rPr>
            </w:pPr>
            <w:r>
              <w:rPr>
                <w:rFonts w:cs="Calibri"/>
                <w:b/>
                <w:bCs/>
                <w:color w:val="000000" w:themeColor="text1"/>
                <w:w w:val="120"/>
                <w:sz w:val="22"/>
                <w:szCs w:val="22"/>
              </w:rPr>
              <w:t>07/NIT/EE/BFD-IV/IBBZ-I/2026-27/</w:t>
            </w:r>
            <w:proofErr w:type="gramStart"/>
            <w:r>
              <w:rPr>
                <w:rFonts w:cs="Calibri"/>
                <w:b/>
                <w:bCs/>
                <w:color w:val="000000" w:themeColor="text1"/>
                <w:w w:val="120"/>
                <w:sz w:val="22"/>
                <w:szCs w:val="22"/>
              </w:rPr>
              <w:t>SD:Aturia</w:t>
            </w:r>
            <w:proofErr w:type="gramEnd"/>
            <w:r w:rsidR="003310C0" w:rsidRPr="00060E2A">
              <w:rPr>
                <w:rFonts w:cs="Calibri"/>
                <w:b/>
                <w:bCs/>
                <w:color w:val="FFFFFF" w:themeColor="background1"/>
                <w:w w:val="120"/>
                <w:sz w:val="22"/>
                <w:szCs w:val="22"/>
              </w:rPr>
              <w:t>10</w:t>
            </w:r>
          </w:p>
        </w:tc>
      </w:tr>
      <w:tr w:rsidR="0006478B" w:rsidRPr="00621DD2" w14:paraId="4E968C3A" w14:textId="77777777" w:rsidTr="0006478B">
        <w:trPr>
          <w:trHeight w:val="232"/>
        </w:trPr>
        <w:tc>
          <w:tcPr>
            <w:tcW w:w="1490" w:type="dxa"/>
            <w:gridSpan w:val="2"/>
          </w:tcPr>
          <w:p w14:paraId="7C0FAEDC"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Name of Work</w:t>
            </w:r>
          </w:p>
        </w:tc>
        <w:tc>
          <w:tcPr>
            <w:tcW w:w="255" w:type="dxa"/>
          </w:tcPr>
          <w:p w14:paraId="00B41E18"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w:t>
            </w:r>
          </w:p>
        </w:tc>
        <w:tc>
          <w:tcPr>
            <w:tcW w:w="7170" w:type="dxa"/>
            <w:gridSpan w:val="2"/>
          </w:tcPr>
          <w:p w14:paraId="4460BF45" w14:textId="64D9DB2E" w:rsidR="0006478B" w:rsidRPr="00CF562E" w:rsidRDefault="00060E2A" w:rsidP="00BB625C">
            <w:pPr>
              <w:ind w:left="-88" w:hanging="3"/>
              <w:rPr>
                <w:rFonts w:ascii="Times New Roman" w:eastAsia="Cambria" w:hAnsi="Times New Roman" w:cs="Times New Roman"/>
                <w:sz w:val="24"/>
                <w:szCs w:val="24"/>
              </w:rPr>
            </w:pPr>
            <w:r w:rsidRPr="00060E2A">
              <w:rPr>
                <w:rFonts w:ascii="Times New Roman" w:hAnsi="Times New Roman" w:cs="Times New Roman"/>
                <w:sz w:val="24"/>
                <w:szCs w:val="24"/>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Pr="00060E2A">
              <w:rPr>
                <w:rFonts w:ascii="Times New Roman" w:hAnsi="Times New Roman" w:cs="Times New Roman"/>
                <w:sz w:val="24"/>
                <w:szCs w:val="24"/>
              </w:rPr>
              <w:t>Aturia</w:t>
            </w:r>
            <w:proofErr w:type="spellEnd"/>
            <w:r w:rsidRPr="00060E2A">
              <w:rPr>
                <w:rFonts w:ascii="Times New Roman" w:hAnsi="Times New Roman" w:cs="Times New Roman"/>
                <w:sz w:val="24"/>
                <w:szCs w:val="24"/>
              </w:rPr>
              <w:t xml:space="preserve"> Sub-Division, under BFD-IV, CPWD, </w:t>
            </w:r>
            <w:proofErr w:type="spellStart"/>
            <w:r w:rsidRPr="00060E2A">
              <w:rPr>
                <w:rFonts w:ascii="Times New Roman" w:hAnsi="Times New Roman" w:cs="Times New Roman"/>
                <w:sz w:val="24"/>
                <w:szCs w:val="24"/>
              </w:rPr>
              <w:t>Barasat</w:t>
            </w:r>
            <w:proofErr w:type="spellEnd"/>
            <w:r w:rsidR="009774C8">
              <w:rPr>
                <w:rFonts w:ascii="Times New Roman" w:eastAsia="Cambria" w:hAnsi="Times New Roman" w:cs="Times New Roman"/>
                <w:sz w:val="24"/>
                <w:szCs w:val="24"/>
              </w:rPr>
              <w:t>.</w:t>
            </w:r>
            <w:r w:rsidR="00E7218D" w:rsidRPr="00CF562E">
              <w:rPr>
                <w:rFonts w:ascii="Times New Roman" w:eastAsia="Cambria" w:hAnsi="Times New Roman" w:cs="Times New Roman"/>
                <w:sz w:val="24"/>
                <w:szCs w:val="24"/>
              </w:rPr>
              <w:t xml:space="preserve"> </w:t>
            </w:r>
          </w:p>
        </w:tc>
      </w:tr>
      <w:tr w:rsidR="0006478B" w:rsidRPr="00621DD2" w14:paraId="2A055F6D" w14:textId="77777777" w:rsidTr="0006478B">
        <w:trPr>
          <w:trHeight w:val="74"/>
        </w:trPr>
        <w:tc>
          <w:tcPr>
            <w:tcW w:w="1490" w:type="dxa"/>
            <w:gridSpan w:val="2"/>
          </w:tcPr>
          <w:p w14:paraId="008E5A40"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Estimated Cost</w:t>
            </w:r>
          </w:p>
        </w:tc>
        <w:tc>
          <w:tcPr>
            <w:tcW w:w="255" w:type="dxa"/>
          </w:tcPr>
          <w:p w14:paraId="7029002B"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w:t>
            </w:r>
          </w:p>
        </w:tc>
        <w:tc>
          <w:tcPr>
            <w:tcW w:w="7170" w:type="dxa"/>
            <w:gridSpan w:val="2"/>
          </w:tcPr>
          <w:p w14:paraId="6FF8774B" w14:textId="2306098E" w:rsidR="0006478B" w:rsidRPr="00621DD2" w:rsidRDefault="0006478B" w:rsidP="00060E2A">
            <w:pPr>
              <w:rPr>
                <w:rFonts w:ascii="Times New Roman" w:eastAsia="Cambria" w:hAnsi="Times New Roman" w:cs="Times New Roman"/>
                <w:b/>
                <w:sz w:val="24"/>
                <w:szCs w:val="24"/>
              </w:rPr>
            </w:pPr>
            <w:r w:rsidRPr="00621DD2">
              <w:rPr>
                <w:rFonts w:ascii="Times New Roman" w:eastAsia="Cambria" w:hAnsi="Times New Roman" w:cs="Times New Roman"/>
                <w:b/>
                <w:sz w:val="24"/>
                <w:szCs w:val="24"/>
              </w:rPr>
              <w:t xml:space="preserve">₹ </w:t>
            </w:r>
            <w:r w:rsidR="00006A00">
              <w:rPr>
                <w:rFonts w:ascii="Tahoma" w:hAnsi="Tahoma" w:cs="Tahoma"/>
                <w:b/>
                <w:bCs/>
                <w:sz w:val="20"/>
                <w:szCs w:val="20"/>
              </w:rPr>
              <w:t>1</w:t>
            </w:r>
            <w:r w:rsidR="003819DB">
              <w:rPr>
                <w:rFonts w:ascii="Tahoma" w:hAnsi="Tahoma" w:cs="Tahoma"/>
                <w:b/>
                <w:bCs/>
                <w:sz w:val="20"/>
              </w:rPr>
              <w:t>,</w:t>
            </w:r>
            <w:r w:rsidR="00006A00">
              <w:rPr>
                <w:rFonts w:ascii="Tahoma" w:hAnsi="Tahoma" w:cs="Tahoma"/>
                <w:b/>
                <w:bCs/>
                <w:sz w:val="20"/>
                <w:szCs w:val="20"/>
              </w:rPr>
              <w:t>11</w:t>
            </w:r>
            <w:r w:rsidR="003819DB">
              <w:rPr>
                <w:rFonts w:ascii="Tahoma" w:hAnsi="Tahoma" w:cs="Tahoma"/>
                <w:b/>
                <w:bCs/>
                <w:sz w:val="20"/>
              </w:rPr>
              <w:t>,</w:t>
            </w:r>
            <w:r w:rsidR="00006A00">
              <w:rPr>
                <w:rFonts w:ascii="Tahoma" w:hAnsi="Tahoma" w:cs="Tahoma"/>
                <w:b/>
                <w:bCs/>
                <w:sz w:val="20"/>
                <w:szCs w:val="20"/>
              </w:rPr>
              <w:t>125</w:t>
            </w:r>
            <w:r w:rsidR="003819DB">
              <w:rPr>
                <w:rFonts w:ascii="Tahoma" w:hAnsi="Tahoma" w:cs="Tahoma"/>
                <w:b/>
                <w:bCs/>
                <w:sz w:val="20"/>
                <w:szCs w:val="20"/>
              </w:rPr>
              <w:t>.00</w:t>
            </w:r>
            <w:r w:rsidRPr="009C4217">
              <w:rPr>
                <w:rFonts w:ascii="Times New Roman" w:eastAsia="Cambria" w:hAnsi="Times New Roman" w:cs="Times New Roman"/>
                <w:b/>
                <w:sz w:val="24"/>
                <w:szCs w:val="24"/>
              </w:rPr>
              <w:t>/-</w:t>
            </w:r>
          </w:p>
        </w:tc>
      </w:tr>
      <w:tr w:rsidR="0006478B" w:rsidRPr="00621DD2" w14:paraId="0F953C8C" w14:textId="77777777" w:rsidTr="0006478B">
        <w:trPr>
          <w:trHeight w:val="232"/>
        </w:trPr>
        <w:tc>
          <w:tcPr>
            <w:tcW w:w="1490" w:type="dxa"/>
            <w:gridSpan w:val="2"/>
          </w:tcPr>
          <w:p w14:paraId="2B2A90B8"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Earnest Money</w:t>
            </w:r>
          </w:p>
        </w:tc>
        <w:tc>
          <w:tcPr>
            <w:tcW w:w="255" w:type="dxa"/>
          </w:tcPr>
          <w:p w14:paraId="1AFEBE8F"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w:t>
            </w:r>
          </w:p>
        </w:tc>
        <w:tc>
          <w:tcPr>
            <w:tcW w:w="7170" w:type="dxa"/>
            <w:gridSpan w:val="2"/>
          </w:tcPr>
          <w:p w14:paraId="39E13403" w14:textId="4392BAE0" w:rsidR="0006478B" w:rsidRPr="00621DD2" w:rsidRDefault="0006478B" w:rsidP="003819DB">
            <w:pPr>
              <w:rPr>
                <w:rFonts w:ascii="Times New Roman" w:eastAsia="Cambria" w:hAnsi="Times New Roman" w:cs="Times New Roman"/>
                <w:b/>
                <w:sz w:val="24"/>
                <w:szCs w:val="24"/>
              </w:rPr>
            </w:pPr>
            <w:r w:rsidRPr="00621DD2">
              <w:rPr>
                <w:rFonts w:ascii="Times New Roman" w:eastAsia="Cambria" w:hAnsi="Times New Roman" w:cs="Times New Roman"/>
                <w:b/>
                <w:sz w:val="24"/>
                <w:szCs w:val="24"/>
              </w:rPr>
              <w:t xml:space="preserve">₹ </w:t>
            </w:r>
            <w:r w:rsidR="00D8625E">
              <w:rPr>
                <w:rFonts w:ascii="Times New Roman" w:eastAsia="Cambria" w:hAnsi="Times New Roman" w:cs="Times New Roman"/>
                <w:b/>
                <w:sz w:val="24"/>
                <w:szCs w:val="24"/>
              </w:rPr>
              <w:t>2</w:t>
            </w:r>
            <w:r w:rsidR="00060E2A">
              <w:rPr>
                <w:rFonts w:ascii="Times New Roman" w:eastAsia="Cambria" w:hAnsi="Times New Roman" w:cs="Times New Roman"/>
                <w:b/>
                <w:sz w:val="24"/>
                <w:szCs w:val="24"/>
              </w:rPr>
              <w:t>,</w:t>
            </w:r>
            <w:r w:rsidR="00D8625E">
              <w:rPr>
                <w:rFonts w:ascii="Times New Roman" w:eastAsia="Cambria" w:hAnsi="Times New Roman" w:cs="Times New Roman"/>
                <w:b/>
                <w:sz w:val="24"/>
                <w:szCs w:val="24"/>
              </w:rPr>
              <w:t>223</w:t>
            </w:r>
            <w:r w:rsidRPr="009C4217">
              <w:rPr>
                <w:rFonts w:ascii="Times New Roman" w:eastAsia="Cambria" w:hAnsi="Times New Roman" w:cs="Times New Roman"/>
                <w:b/>
                <w:sz w:val="24"/>
                <w:szCs w:val="24"/>
              </w:rPr>
              <w:t>/-</w:t>
            </w:r>
          </w:p>
        </w:tc>
      </w:tr>
      <w:tr w:rsidR="0006478B" w:rsidRPr="00621DD2" w14:paraId="47F36932" w14:textId="77777777" w:rsidTr="0006478B">
        <w:trPr>
          <w:trHeight w:val="232"/>
        </w:trPr>
        <w:tc>
          <w:tcPr>
            <w:tcW w:w="1490" w:type="dxa"/>
            <w:gridSpan w:val="2"/>
          </w:tcPr>
          <w:p w14:paraId="6B407816"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Period Of Completion</w:t>
            </w:r>
          </w:p>
        </w:tc>
        <w:tc>
          <w:tcPr>
            <w:tcW w:w="255" w:type="dxa"/>
          </w:tcPr>
          <w:p w14:paraId="234BCACC" w14:textId="77777777" w:rsidR="0006478B" w:rsidRPr="00621DD2" w:rsidRDefault="0006478B" w:rsidP="00D606E8">
            <w:pPr>
              <w:rPr>
                <w:rFonts w:ascii="Times New Roman" w:eastAsia="Cambria" w:hAnsi="Times New Roman" w:cs="Times New Roman"/>
                <w:sz w:val="24"/>
                <w:szCs w:val="24"/>
              </w:rPr>
            </w:pPr>
            <w:r w:rsidRPr="00621DD2">
              <w:rPr>
                <w:rFonts w:ascii="Times New Roman" w:eastAsia="Cambria" w:hAnsi="Times New Roman" w:cs="Times New Roman"/>
                <w:sz w:val="24"/>
                <w:szCs w:val="24"/>
              </w:rPr>
              <w:t>:</w:t>
            </w:r>
          </w:p>
        </w:tc>
        <w:tc>
          <w:tcPr>
            <w:tcW w:w="7170" w:type="dxa"/>
            <w:gridSpan w:val="2"/>
          </w:tcPr>
          <w:p w14:paraId="2DAFAFAE" w14:textId="6AFF3969" w:rsidR="0006478B" w:rsidRPr="00621DD2" w:rsidRDefault="00D8625E" w:rsidP="00D724EE">
            <w:pPr>
              <w:rPr>
                <w:rFonts w:ascii="Times New Roman" w:eastAsia="Cambria" w:hAnsi="Times New Roman" w:cs="Times New Roman"/>
                <w:b/>
                <w:sz w:val="24"/>
                <w:szCs w:val="24"/>
              </w:rPr>
            </w:pPr>
            <w:r>
              <w:rPr>
                <w:rFonts w:ascii="Times New Roman" w:hAnsi="Times New Roman" w:cs="Times New Roman"/>
                <w:b/>
                <w:sz w:val="24"/>
                <w:szCs w:val="24"/>
              </w:rPr>
              <w:t>3 (Three)</w:t>
            </w:r>
            <w:r w:rsidR="00E7218D">
              <w:rPr>
                <w:rFonts w:ascii="Times New Roman" w:hAnsi="Times New Roman" w:cs="Times New Roman"/>
                <w:b/>
                <w:sz w:val="24"/>
                <w:szCs w:val="24"/>
              </w:rPr>
              <w:t xml:space="preserve"> Months</w:t>
            </w:r>
          </w:p>
        </w:tc>
      </w:tr>
      <w:tr w:rsidR="0006478B" w:rsidRPr="00621DD2" w14:paraId="32C45603" w14:textId="77777777" w:rsidTr="0006478B">
        <w:trPr>
          <w:trHeight w:val="232"/>
        </w:trPr>
        <w:tc>
          <w:tcPr>
            <w:tcW w:w="8915" w:type="dxa"/>
            <w:gridSpan w:val="5"/>
          </w:tcPr>
          <w:p w14:paraId="60178BD6" w14:textId="4B0B245A" w:rsidR="0006478B" w:rsidRPr="007A4F49" w:rsidRDefault="0006478B" w:rsidP="00D606E8">
            <w:pPr>
              <w:ind w:firstLine="284"/>
              <w:rPr>
                <w:rFonts w:ascii="Times New Roman" w:eastAsia="Cambria" w:hAnsi="Times New Roman" w:cs="Times New Roman"/>
                <w:b/>
                <w:sz w:val="24"/>
                <w:szCs w:val="24"/>
              </w:rPr>
            </w:pPr>
            <w:r w:rsidRPr="00767E6B">
              <w:rPr>
                <w:rFonts w:ascii="Times New Roman" w:eastAsia="Cambria" w:hAnsi="Times New Roman" w:cs="Times New Roman"/>
                <w:b/>
                <w:sz w:val="24"/>
                <w:szCs w:val="24"/>
              </w:rPr>
              <w:t>Last Time &amp; date of th</w:t>
            </w:r>
            <w:r w:rsidR="00187BCC">
              <w:rPr>
                <w:rFonts w:ascii="Times New Roman" w:eastAsia="Cambria" w:hAnsi="Times New Roman" w:cs="Times New Roman"/>
                <w:b/>
                <w:sz w:val="24"/>
                <w:szCs w:val="24"/>
              </w:rPr>
              <w:t xml:space="preserve">e submission of bids is up to </w:t>
            </w:r>
            <w:r w:rsidR="000938D9" w:rsidRPr="005A7D2F">
              <w:rPr>
                <w:rFonts w:ascii="Times New Roman" w:eastAsia="Cambria" w:hAnsi="Times New Roman" w:cs="Times New Roman"/>
                <w:b/>
                <w:color w:val="000000" w:themeColor="text1"/>
                <w:sz w:val="24"/>
                <w:szCs w:val="24"/>
              </w:rPr>
              <w:t>1</w:t>
            </w:r>
            <w:r w:rsidR="008F1245">
              <w:rPr>
                <w:rFonts w:ascii="Times New Roman" w:eastAsia="Cambria" w:hAnsi="Times New Roman" w:cs="Times New Roman"/>
                <w:b/>
                <w:color w:val="000000" w:themeColor="text1"/>
                <w:sz w:val="24"/>
                <w:szCs w:val="24"/>
              </w:rPr>
              <w:t>5</w:t>
            </w:r>
            <w:r w:rsidR="00841625" w:rsidRPr="005A7D2F">
              <w:rPr>
                <w:rFonts w:ascii="Times New Roman" w:eastAsia="Cambria" w:hAnsi="Times New Roman" w:cs="Times New Roman"/>
                <w:b/>
                <w:color w:val="000000" w:themeColor="text1"/>
                <w:sz w:val="24"/>
                <w:szCs w:val="24"/>
              </w:rPr>
              <w:t>.</w:t>
            </w:r>
            <w:r w:rsidR="008F1245">
              <w:rPr>
                <w:rFonts w:ascii="Times New Roman" w:eastAsia="Cambria" w:hAnsi="Times New Roman" w:cs="Times New Roman"/>
                <w:b/>
                <w:color w:val="000000" w:themeColor="text1"/>
                <w:sz w:val="24"/>
                <w:szCs w:val="24"/>
              </w:rPr>
              <w:t>0</w:t>
            </w:r>
            <w:r w:rsidR="00B90F3B" w:rsidRPr="005A7D2F">
              <w:rPr>
                <w:rFonts w:ascii="Times New Roman" w:eastAsia="Cambria" w:hAnsi="Times New Roman" w:cs="Times New Roman"/>
                <w:b/>
                <w:color w:val="000000" w:themeColor="text1"/>
                <w:sz w:val="24"/>
                <w:szCs w:val="24"/>
              </w:rPr>
              <w:t>0</w:t>
            </w:r>
            <w:r w:rsidRPr="005A7D2F">
              <w:rPr>
                <w:rFonts w:ascii="Times New Roman" w:eastAsia="Cambria" w:hAnsi="Times New Roman" w:cs="Times New Roman"/>
                <w:b/>
                <w:color w:val="000000" w:themeColor="text1"/>
                <w:sz w:val="24"/>
                <w:szCs w:val="24"/>
              </w:rPr>
              <w:t xml:space="preserve"> Hrs. on </w:t>
            </w:r>
            <w:r w:rsidR="00931EFE">
              <w:rPr>
                <w:rFonts w:ascii="Times New Roman" w:eastAsia="Cambria" w:hAnsi="Times New Roman" w:cs="Times New Roman"/>
                <w:b/>
                <w:color w:val="FF0000"/>
                <w:sz w:val="24"/>
                <w:szCs w:val="24"/>
              </w:rPr>
              <w:t>14</w:t>
            </w:r>
            <w:r w:rsidR="00060E2A">
              <w:rPr>
                <w:rFonts w:ascii="Times New Roman" w:eastAsia="Cambria" w:hAnsi="Times New Roman" w:cs="Times New Roman"/>
                <w:b/>
                <w:color w:val="FF0000"/>
                <w:sz w:val="24"/>
                <w:szCs w:val="24"/>
              </w:rPr>
              <w:t>/0</w:t>
            </w:r>
            <w:r w:rsidR="008D3199">
              <w:rPr>
                <w:rFonts w:ascii="Times New Roman" w:eastAsia="Cambria" w:hAnsi="Times New Roman" w:cs="Times New Roman"/>
                <w:b/>
                <w:color w:val="FF0000"/>
                <w:sz w:val="24"/>
                <w:szCs w:val="24"/>
              </w:rPr>
              <w:t>7</w:t>
            </w:r>
            <w:r w:rsidR="000B6258">
              <w:rPr>
                <w:rFonts w:ascii="Times New Roman" w:eastAsia="Cambria" w:hAnsi="Times New Roman" w:cs="Times New Roman"/>
                <w:b/>
                <w:color w:val="FF0000"/>
                <w:sz w:val="24"/>
                <w:szCs w:val="24"/>
              </w:rPr>
              <w:t>/202</w:t>
            </w:r>
            <w:r w:rsidR="00060E2A">
              <w:rPr>
                <w:rFonts w:ascii="Times New Roman" w:eastAsia="Cambria" w:hAnsi="Times New Roman" w:cs="Times New Roman"/>
                <w:b/>
                <w:color w:val="FF0000"/>
                <w:sz w:val="24"/>
                <w:szCs w:val="24"/>
              </w:rPr>
              <w:t>6</w:t>
            </w:r>
            <w:r w:rsidRPr="007A4F49">
              <w:rPr>
                <w:rFonts w:ascii="Times New Roman" w:eastAsia="Cambria" w:hAnsi="Times New Roman" w:cs="Times New Roman"/>
                <w:b/>
                <w:sz w:val="24"/>
                <w:szCs w:val="24"/>
              </w:rPr>
              <w:t>.</w:t>
            </w:r>
          </w:p>
          <w:p w14:paraId="025C876F" w14:textId="706B902E" w:rsidR="0006478B" w:rsidRPr="008323DB" w:rsidRDefault="0006478B" w:rsidP="00060E2A">
            <w:pPr>
              <w:ind w:firstLine="284"/>
              <w:rPr>
                <w:rFonts w:ascii="Times New Roman" w:eastAsia="Cambria" w:hAnsi="Times New Roman" w:cs="Times New Roman"/>
                <w:b/>
                <w:color w:val="FF0000"/>
                <w:sz w:val="24"/>
                <w:szCs w:val="24"/>
              </w:rPr>
            </w:pPr>
            <w:r w:rsidRPr="00767E6B">
              <w:rPr>
                <w:rFonts w:ascii="Times New Roman" w:hAnsi="Times New Roman" w:cs="Times New Roman"/>
                <w:b/>
                <w:sz w:val="24"/>
                <w:szCs w:val="24"/>
              </w:rPr>
              <w:t>Time and date o</w:t>
            </w:r>
            <w:r w:rsidR="00187BCC">
              <w:rPr>
                <w:rFonts w:ascii="Times New Roman" w:hAnsi="Times New Roman" w:cs="Times New Roman"/>
                <w:b/>
                <w:sz w:val="24"/>
                <w:szCs w:val="24"/>
              </w:rPr>
              <w:t xml:space="preserve">f opening of Bid is </w:t>
            </w:r>
            <w:r w:rsidR="00841625" w:rsidRPr="005A7D2F">
              <w:rPr>
                <w:rFonts w:ascii="Times New Roman" w:hAnsi="Times New Roman" w:cs="Times New Roman"/>
                <w:b/>
                <w:color w:val="000000" w:themeColor="text1"/>
                <w:sz w:val="24"/>
                <w:szCs w:val="24"/>
              </w:rPr>
              <w:t>1</w:t>
            </w:r>
            <w:r w:rsidR="008F1245">
              <w:rPr>
                <w:rFonts w:ascii="Times New Roman" w:hAnsi="Times New Roman" w:cs="Times New Roman"/>
                <w:b/>
                <w:color w:val="000000" w:themeColor="text1"/>
                <w:sz w:val="24"/>
                <w:szCs w:val="24"/>
              </w:rPr>
              <w:t>5</w:t>
            </w:r>
            <w:r w:rsidR="00025B0B" w:rsidRPr="005A7D2F">
              <w:rPr>
                <w:rFonts w:ascii="Times New Roman" w:hAnsi="Times New Roman" w:cs="Times New Roman"/>
                <w:b/>
                <w:color w:val="000000" w:themeColor="text1"/>
                <w:sz w:val="24"/>
                <w:szCs w:val="24"/>
              </w:rPr>
              <w:t>.</w:t>
            </w:r>
            <w:r w:rsidR="008F1245">
              <w:rPr>
                <w:rFonts w:ascii="Times New Roman" w:hAnsi="Times New Roman" w:cs="Times New Roman"/>
                <w:b/>
                <w:color w:val="000000" w:themeColor="text1"/>
                <w:sz w:val="24"/>
                <w:szCs w:val="24"/>
              </w:rPr>
              <w:t>3</w:t>
            </w:r>
            <w:r w:rsidR="00025B0B" w:rsidRPr="005A7D2F">
              <w:rPr>
                <w:rFonts w:ascii="Times New Roman" w:hAnsi="Times New Roman" w:cs="Times New Roman"/>
                <w:b/>
                <w:color w:val="000000" w:themeColor="text1"/>
                <w:sz w:val="24"/>
                <w:szCs w:val="24"/>
              </w:rPr>
              <w:t>0</w:t>
            </w:r>
            <w:r w:rsidRPr="005A7D2F">
              <w:rPr>
                <w:rFonts w:ascii="Times New Roman" w:hAnsi="Times New Roman" w:cs="Times New Roman"/>
                <w:b/>
                <w:color w:val="000000" w:themeColor="text1"/>
                <w:sz w:val="24"/>
                <w:szCs w:val="24"/>
              </w:rPr>
              <w:t xml:space="preserve"> </w:t>
            </w:r>
            <w:r w:rsidR="001E2B21" w:rsidRPr="005A7D2F">
              <w:rPr>
                <w:rFonts w:ascii="Times New Roman" w:hAnsi="Times New Roman" w:cs="Times New Roman"/>
                <w:b/>
                <w:color w:val="000000" w:themeColor="text1"/>
                <w:sz w:val="24"/>
                <w:szCs w:val="24"/>
              </w:rPr>
              <w:t>hrs.</w:t>
            </w:r>
            <w:r w:rsidRPr="005A7D2F">
              <w:rPr>
                <w:rFonts w:ascii="Times New Roman" w:hAnsi="Times New Roman" w:cs="Times New Roman"/>
                <w:b/>
                <w:color w:val="000000" w:themeColor="text1"/>
                <w:sz w:val="24"/>
                <w:szCs w:val="24"/>
              </w:rPr>
              <w:t xml:space="preserve"> on </w:t>
            </w:r>
            <w:r w:rsidR="00931EFE">
              <w:rPr>
                <w:rFonts w:ascii="Times New Roman" w:hAnsi="Times New Roman" w:cs="Times New Roman"/>
                <w:b/>
                <w:color w:val="FF0000"/>
                <w:sz w:val="24"/>
                <w:szCs w:val="24"/>
              </w:rPr>
              <w:t>14</w:t>
            </w:r>
            <w:r w:rsidR="00060E2A">
              <w:rPr>
                <w:rFonts w:ascii="Times New Roman" w:hAnsi="Times New Roman" w:cs="Times New Roman"/>
                <w:b/>
                <w:color w:val="FF0000"/>
                <w:sz w:val="24"/>
                <w:szCs w:val="24"/>
              </w:rPr>
              <w:t>/0</w:t>
            </w:r>
            <w:r w:rsidR="00DB4089">
              <w:rPr>
                <w:rFonts w:ascii="Times New Roman" w:hAnsi="Times New Roman" w:cs="Times New Roman"/>
                <w:b/>
                <w:color w:val="FF0000"/>
                <w:sz w:val="24"/>
                <w:szCs w:val="24"/>
              </w:rPr>
              <w:t>7</w:t>
            </w:r>
            <w:r w:rsidR="000B6258">
              <w:rPr>
                <w:rFonts w:ascii="Times New Roman" w:hAnsi="Times New Roman" w:cs="Times New Roman"/>
                <w:b/>
                <w:color w:val="FF0000"/>
                <w:sz w:val="24"/>
                <w:szCs w:val="24"/>
              </w:rPr>
              <w:t>/202</w:t>
            </w:r>
            <w:r w:rsidR="00060E2A">
              <w:rPr>
                <w:rFonts w:ascii="Times New Roman" w:hAnsi="Times New Roman" w:cs="Times New Roman"/>
                <w:b/>
                <w:color w:val="FF0000"/>
                <w:sz w:val="24"/>
                <w:szCs w:val="24"/>
              </w:rPr>
              <w:t>6</w:t>
            </w:r>
            <w:r w:rsidR="00767E6B" w:rsidRPr="005A7D2F">
              <w:rPr>
                <w:rFonts w:ascii="Times New Roman" w:eastAsia="Cambria" w:hAnsi="Times New Roman" w:cs="Times New Roman"/>
                <w:b/>
                <w:color w:val="000000" w:themeColor="text1"/>
                <w:sz w:val="24"/>
                <w:szCs w:val="24"/>
              </w:rPr>
              <w:t>.</w:t>
            </w:r>
          </w:p>
        </w:tc>
      </w:tr>
      <w:tr w:rsidR="0006478B" w:rsidRPr="00621DD2" w14:paraId="5FD36D94" w14:textId="77777777" w:rsidTr="0006478B">
        <w:trPr>
          <w:trHeight w:val="232"/>
        </w:trPr>
        <w:tc>
          <w:tcPr>
            <w:tcW w:w="8915" w:type="dxa"/>
            <w:gridSpan w:val="5"/>
          </w:tcPr>
          <w:p w14:paraId="31247CC5" w14:textId="77777777" w:rsidR="0006478B" w:rsidRPr="00621DD2" w:rsidRDefault="0006478B" w:rsidP="00D606E8">
            <w:pPr>
              <w:ind w:firstLine="284"/>
              <w:rPr>
                <w:rFonts w:ascii="Times New Roman" w:eastAsia="Cambria" w:hAnsi="Times New Roman" w:cs="Times New Roman"/>
                <w:sz w:val="24"/>
                <w:szCs w:val="24"/>
              </w:rPr>
            </w:pPr>
            <w:r w:rsidRPr="00621DD2">
              <w:rPr>
                <w:rFonts w:ascii="Times New Roman" w:eastAsia="Cambria" w:hAnsi="Times New Roman" w:cs="Times New Roman"/>
                <w:sz w:val="24"/>
                <w:szCs w:val="24"/>
              </w:rPr>
              <w:t xml:space="preserve">The bid forms and other details can be seen &amp; downloaded from the website </w:t>
            </w:r>
            <w:r w:rsidRPr="00621DD2">
              <w:rPr>
                <w:rFonts w:ascii="Times New Roman" w:eastAsia="Cambria" w:hAnsi="Times New Roman" w:cs="Times New Roman"/>
                <w:b/>
                <w:sz w:val="24"/>
                <w:szCs w:val="24"/>
                <w:u w:val="single"/>
              </w:rPr>
              <w:t>https://etender.cpwd.gov.in</w:t>
            </w:r>
          </w:p>
        </w:tc>
      </w:tr>
      <w:tr w:rsidR="0006478B" w:rsidRPr="00621DD2" w14:paraId="400D63E5" w14:textId="77777777" w:rsidTr="0006478B">
        <w:trPr>
          <w:trHeight w:val="232"/>
        </w:trPr>
        <w:tc>
          <w:tcPr>
            <w:tcW w:w="3275" w:type="dxa"/>
            <w:gridSpan w:val="4"/>
          </w:tcPr>
          <w:p w14:paraId="4D1FA2B4" w14:textId="77777777" w:rsidR="0006478B" w:rsidRPr="00621DD2" w:rsidRDefault="0006478B" w:rsidP="00D606E8">
            <w:pPr>
              <w:ind w:firstLine="284"/>
              <w:rPr>
                <w:rFonts w:ascii="Times New Roman" w:eastAsia="Cambria" w:hAnsi="Times New Roman" w:cs="Times New Roman"/>
                <w:sz w:val="24"/>
                <w:szCs w:val="24"/>
              </w:rPr>
            </w:pPr>
          </w:p>
        </w:tc>
        <w:tc>
          <w:tcPr>
            <w:tcW w:w="5640" w:type="dxa"/>
            <w:vAlign w:val="center"/>
          </w:tcPr>
          <w:tbl>
            <w:tblPr>
              <w:tblW w:w="4717" w:type="dxa"/>
              <w:tblLayout w:type="fixed"/>
              <w:tblLook w:val="04A0" w:firstRow="1" w:lastRow="0" w:firstColumn="1" w:lastColumn="0" w:noHBand="0" w:noVBand="1"/>
            </w:tblPr>
            <w:tblGrid>
              <w:gridCol w:w="4717"/>
            </w:tblGrid>
            <w:tr w:rsidR="00E7218D" w:rsidRPr="00D724EE" w14:paraId="2794AA83" w14:textId="77777777" w:rsidTr="00E7218D">
              <w:trPr>
                <w:trHeight w:val="315"/>
              </w:trPr>
              <w:tc>
                <w:tcPr>
                  <w:tcW w:w="4717" w:type="dxa"/>
                  <w:tcBorders>
                    <w:top w:val="nil"/>
                    <w:left w:val="nil"/>
                    <w:bottom w:val="nil"/>
                    <w:right w:val="nil"/>
                  </w:tcBorders>
                  <w:noWrap/>
                  <w:hideMark/>
                </w:tcPr>
                <w:p w14:paraId="51B1A85C" w14:textId="11107DFA" w:rsidR="00E7218D" w:rsidRPr="00D724EE" w:rsidRDefault="00E7218D" w:rsidP="00D724EE">
                  <w:pPr>
                    <w:spacing w:after="0" w:line="240" w:lineRule="auto"/>
                    <w:jc w:val="center"/>
                    <w:rPr>
                      <w:rFonts w:ascii="Tahoma" w:hAnsi="Tahoma" w:cs="Tahoma"/>
                      <w:b/>
                      <w:bCs/>
                      <w:color w:val="000000"/>
                      <w:sz w:val="20"/>
                      <w:szCs w:val="20"/>
                      <w:lang w:bidi="hi-IN"/>
                    </w:rPr>
                  </w:pPr>
                  <w:r w:rsidRPr="007946BE">
                    <w:rPr>
                      <w:rFonts w:ascii="Times New Roman" w:hAnsi="Times New Roman" w:cs="Times New Roman"/>
                      <w:sz w:val="24"/>
                      <w:szCs w:val="24"/>
                    </w:rPr>
                    <w:t>Assistant Engineer, BFSD-</w:t>
                  </w:r>
                  <w:proofErr w:type="spellStart"/>
                  <w:r w:rsidRPr="007946BE">
                    <w:rPr>
                      <w:rFonts w:ascii="Times New Roman" w:hAnsi="Times New Roman" w:cs="Times New Roman"/>
                      <w:sz w:val="24"/>
                      <w:szCs w:val="24"/>
                    </w:rPr>
                    <w:t>Aturia</w:t>
                  </w:r>
                  <w:proofErr w:type="spellEnd"/>
                  <w:r w:rsidRPr="007946BE">
                    <w:rPr>
                      <w:rFonts w:ascii="Times New Roman" w:hAnsi="Times New Roman" w:cs="Times New Roman"/>
                      <w:sz w:val="24"/>
                      <w:szCs w:val="24"/>
                    </w:rPr>
                    <w:t>,</w:t>
                  </w:r>
                </w:p>
              </w:tc>
            </w:tr>
            <w:tr w:rsidR="00E7218D" w:rsidRPr="00D724EE" w14:paraId="733C5892" w14:textId="77777777" w:rsidTr="00E7218D">
              <w:trPr>
                <w:trHeight w:val="315"/>
              </w:trPr>
              <w:tc>
                <w:tcPr>
                  <w:tcW w:w="4717" w:type="dxa"/>
                  <w:tcBorders>
                    <w:top w:val="nil"/>
                    <w:left w:val="nil"/>
                    <w:bottom w:val="nil"/>
                    <w:right w:val="nil"/>
                  </w:tcBorders>
                  <w:noWrap/>
                  <w:hideMark/>
                </w:tcPr>
                <w:p w14:paraId="0D5E3C4F" w14:textId="0F6F6C9F" w:rsidR="00E7218D" w:rsidRPr="00D724EE" w:rsidRDefault="00E7218D" w:rsidP="00D724EE">
                  <w:pPr>
                    <w:spacing w:after="0" w:line="240" w:lineRule="auto"/>
                    <w:jc w:val="center"/>
                    <w:rPr>
                      <w:rFonts w:ascii="Tahoma" w:hAnsi="Tahoma" w:cs="Tahoma"/>
                      <w:b/>
                      <w:bCs/>
                      <w:color w:val="000000"/>
                      <w:sz w:val="20"/>
                      <w:szCs w:val="20"/>
                      <w:lang w:bidi="hi-IN"/>
                    </w:rPr>
                  </w:pPr>
                  <w:r w:rsidRPr="007946BE">
                    <w:rPr>
                      <w:rFonts w:ascii="Times New Roman" w:hAnsi="Times New Roman" w:cs="Times New Roman"/>
                      <w:sz w:val="24"/>
                      <w:szCs w:val="24"/>
                    </w:rPr>
                    <w:t>BFD-IV, CPWD,</w:t>
                  </w:r>
                  <w:r w:rsidR="00A53363">
                    <w:rPr>
                      <w:rFonts w:ascii="Times New Roman" w:hAnsi="Times New Roman" w:cs="Times New Roman"/>
                      <w:sz w:val="24"/>
                      <w:szCs w:val="24"/>
                    </w:rPr>
                    <w:t xml:space="preserve"> </w:t>
                  </w:r>
                  <w:proofErr w:type="spellStart"/>
                  <w:r w:rsidRPr="007946BE">
                    <w:rPr>
                      <w:rFonts w:ascii="Times New Roman" w:hAnsi="Times New Roman" w:cs="Times New Roman"/>
                      <w:sz w:val="24"/>
                      <w:szCs w:val="24"/>
                    </w:rPr>
                    <w:t>Barasat</w:t>
                  </w:r>
                  <w:proofErr w:type="spellEnd"/>
                </w:p>
              </w:tc>
            </w:tr>
            <w:tr w:rsidR="00E7218D" w:rsidRPr="00D724EE" w14:paraId="5133ABDB" w14:textId="77777777" w:rsidTr="00E7218D">
              <w:trPr>
                <w:trHeight w:val="315"/>
              </w:trPr>
              <w:tc>
                <w:tcPr>
                  <w:tcW w:w="4717" w:type="dxa"/>
                  <w:tcBorders>
                    <w:top w:val="nil"/>
                    <w:left w:val="nil"/>
                    <w:bottom w:val="nil"/>
                    <w:right w:val="nil"/>
                  </w:tcBorders>
                  <w:noWrap/>
                  <w:hideMark/>
                </w:tcPr>
                <w:p w14:paraId="6D1EC9E1" w14:textId="0F0FBDCD" w:rsidR="00E7218D" w:rsidRPr="00D724EE" w:rsidRDefault="00E7218D" w:rsidP="00D724EE">
                  <w:pPr>
                    <w:spacing w:after="0" w:line="240" w:lineRule="auto"/>
                    <w:jc w:val="center"/>
                    <w:rPr>
                      <w:rFonts w:ascii="Tahoma" w:hAnsi="Tahoma" w:cs="Tahoma"/>
                      <w:b/>
                      <w:bCs/>
                      <w:color w:val="000000"/>
                      <w:sz w:val="20"/>
                      <w:szCs w:val="20"/>
                      <w:lang w:bidi="hi-IN"/>
                    </w:rPr>
                  </w:pPr>
                </w:p>
              </w:tc>
            </w:tr>
          </w:tbl>
          <w:p w14:paraId="4654D8C9" w14:textId="77777777" w:rsidR="0006478B" w:rsidRPr="00621DD2" w:rsidRDefault="0006478B" w:rsidP="00D606E8">
            <w:pPr>
              <w:ind w:firstLine="284"/>
              <w:jc w:val="center"/>
              <w:rPr>
                <w:rFonts w:ascii="Times New Roman" w:eastAsia="Cambria" w:hAnsi="Times New Roman" w:cs="Times New Roman"/>
                <w:sz w:val="24"/>
                <w:szCs w:val="24"/>
              </w:rPr>
            </w:pPr>
          </w:p>
        </w:tc>
      </w:tr>
    </w:tbl>
    <w:p w14:paraId="5CBE2FF7" w14:textId="77777777" w:rsidR="0006478B" w:rsidRDefault="0006478B" w:rsidP="00AB1100">
      <w:pPr>
        <w:spacing w:after="0" w:line="240" w:lineRule="auto"/>
        <w:jc w:val="right"/>
        <w:rPr>
          <w:rFonts w:cs="Calibri"/>
          <w:b/>
          <w:bCs/>
          <w:sz w:val="26"/>
          <w:szCs w:val="26"/>
        </w:rPr>
      </w:pPr>
    </w:p>
    <w:p w14:paraId="07430687" w14:textId="77777777" w:rsidR="0006478B" w:rsidRDefault="0006478B">
      <w:pPr>
        <w:spacing w:after="0" w:line="240" w:lineRule="auto"/>
        <w:jc w:val="left"/>
        <w:rPr>
          <w:rFonts w:cs="Calibri"/>
          <w:b/>
          <w:bCs/>
          <w:sz w:val="26"/>
          <w:szCs w:val="26"/>
        </w:rPr>
      </w:pPr>
      <w:r>
        <w:rPr>
          <w:rFonts w:cs="Calibri"/>
          <w:b/>
          <w:bCs/>
          <w:sz w:val="26"/>
          <w:szCs w:val="26"/>
        </w:rPr>
        <w:br w:type="page"/>
      </w:r>
    </w:p>
    <w:p w14:paraId="315E1CD2" w14:textId="77777777" w:rsidR="00AB1100" w:rsidRPr="00A20558" w:rsidRDefault="00AB1100" w:rsidP="000D1ABE">
      <w:pPr>
        <w:spacing w:after="120" w:line="240" w:lineRule="auto"/>
        <w:jc w:val="right"/>
        <w:rPr>
          <w:rFonts w:cs="Calibri"/>
          <w:b/>
          <w:bCs/>
          <w:sz w:val="26"/>
          <w:szCs w:val="26"/>
          <w:u w:val="single"/>
        </w:rPr>
      </w:pPr>
      <w:r w:rsidRPr="00A20558">
        <w:rPr>
          <w:rFonts w:cs="Calibri"/>
          <w:b/>
          <w:bCs/>
          <w:sz w:val="26"/>
          <w:szCs w:val="26"/>
        </w:rPr>
        <w:lastRenderedPageBreak/>
        <w:t>PART A</w:t>
      </w:r>
    </w:p>
    <w:p w14:paraId="02846B7A" w14:textId="77777777" w:rsidR="00AB1100" w:rsidRPr="00A20558" w:rsidRDefault="00AB1100" w:rsidP="00AB1100">
      <w:pPr>
        <w:spacing w:after="0" w:line="240" w:lineRule="auto"/>
        <w:jc w:val="center"/>
        <w:rPr>
          <w:rFonts w:cs="Calibri"/>
          <w:b/>
          <w:bCs/>
          <w:sz w:val="26"/>
          <w:szCs w:val="26"/>
          <w:u w:val="single"/>
        </w:rPr>
      </w:pPr>
      <w:r w:rsidRPr="00A20558">
        <w:rPr>
          <w:rFonts w:cs="Calibri"/>
          <w:b/>
          <w:bCs/>
          <w:sz w:val="26"/>
          <w:szCs w:val="26"/>
          <w:u w:val="single"/>
        </w:rPr>
        <w:t>INFORMATION AND INSTRUCTIONS FOR BIDDERS FOR e-TENDERING</w:t>
      </w:r>
    </w:p>
    <w:p w14:paraId="2D1BC9DD" w14:textId="77777777" w:rsidR="00AB1100" w:rsidRPr="00A20558" w:rsidRDefault="00AB1100" w:rsidP="00AB1100">
      <w:pPr>
        <w:tabs>
          <w:tab w:val="left" w:pos="4980"/>
        </w:tabs>
        <w:autoSpaceDE w:val="0"/>
        <w:autoSpaceDN w:val="0"/>
        <w:adjustRightInd w:val="0"/>
        <w:spacing w:after="0" w:line="240" w:lineRule="auto"/>
        <w:jc w:val="center"/>
        <w:rPr>
          <w:rFonts w:cs="Calibri"/>
          <w:bCs/>
          <w:sz w:val="26"/>
          <w:szCs w:val="26"/>
          <w:u w:val="single"/>
        </w:rPr>
      </w:pPr>
    </w:p>
    <w:p w14:paraId="1E1BF303" w14:textId="5BCFE0A1" w:rsidR="00D724EE" w:rsidRDefault="00CF562E" w:rsidP="005A59F1">
      <w:pPr>
        <w:autoSpaceDE w:val="0"/>
        <w:autoSpaceDN w:val="0"/>
        <w:adjustRightInd w:val="0"/>
        <w:spacing w:after="0" w:line="240" w:lineRule="auto"/>
        <w:ind w:firstLine="720"/>
        <w:rPr>
          <w:rFonts w:cs="Calibri"/>
          <w:sz w:val="26"/>
          <w:szCs w:val="26"/>
        </w:rPr>
      </w:pPr>
      <w:r w:rsidRPr="00621DD2">
        <w:rPr>
          <w:rFonts w:ascii="Times New Roman" w:eastAsia="Cambria" w:hAnsi="Times New Roman" w:cs="Times New Roman"/>
          <w:sz w:val="24"/>
          <w:szCs w:val="24"/>
        </w:rPr>
        <w:t xml:space="preserve">The </w:t>
      </w:r>
      <w:r>
        <w:rPr>
          <w:rFonts w:ascii="Times New Roman" w:eastAsia="Cambria" w:hAnsi="Times New Roman" w:cs="Times New Roman"/>
          <w:sz w:val="24"/>
          <w:szCs w:val="24"/>
        </w:rPr>
        <w:t xml:space="preserve">Assistant Engineer, </w:t>
      </w:r>
      <w:r w:rsidRPr="00CF562E">
        <w:rPr>
          <w:rFonts w:ascii="Times New Roman" w:eastAsia="Cambria" w:hAnsi="Times New Roman" w:cs="Times New Roman"/>
          <w:sz w:val="24"/>
          <w:szCs w:val="24"/>
        </w:rPr>
        <w:t>BFSD-</w:t>
      </w:r>
      <w:proofErr w:type="spellStart"/>
      <w:r w:rsidRPr="00CF562E">
        <w:rPr>
          <w:rFonts w:ascii="Times New Roman" w:eastAsia="Cambria" w:hAnsi="Times New Roman" w:cs="Times New Roman"/>
          <w:sz w:val="24"/>
          <w:szCs w:val="24"/>
        </w:rPr>
        <w:t>Aturia</w:t>
      </w:r>
      <w:proofErr w:type="spellEnd"/>
      <w:r w:rsidRPr="00CF562E">
        <w:rPr>
          <w:rFonts w:ascii="Times New Roman" w:eastAsia="Cambria" w:hAnsi="Times New Roman" w:cs="Times New Roman"/>
          <w:sz w:val="24"/>
          <w:szCs w:val="24"/>
        </w:rPr>
        <w:t xml:space="preserve">, under BFD-IV, CPWD, </w:t>
      </w:r>
      <w:proofErr w:type="spellStart"/>
      <w:r w:rsidRPr="00CF562E">
        <w:rPr>
          <w:rFonts w:ascii="Times New Roman" w:eastAsia="Cambria" w:hAnsi="Times New Roman" w:cs="Times New Roman"/>
          <w:sz w:val="24"/>
          <w:szCs w:val="24"/>
        </w:rPr>
        <w:t>Barasat</w:t>
      </w:r>
      <w:proofErr w:type="spellEnd"/>
      <w:r w:rsidRPr="006E31FF">
        <w:rPr>
          <w:rFonts w:ascii="Times New Roman" w:eastAsia="Cambria" w:hAnsi="Times New Roman" w:cs="Times New Roman"/>
          <w:sz w:val="24"/>
          <w:szCs w:val="24"/>
        </w:rPr>
        <w:t xml:space="preserve"> (Email id- </w:t>
      </w:r>
      <w:r w:rsidRPr="00CF562E">
        <w:rPr>
          <w:rFonts w:ascii="Times New Roman" w:eastAsia="Cambria" w:hAnsi="Times New Roman" w:cs="Times New Roman"/>
          <w:sz w:val="24"/>
          <w:szCs w:val="24"/>
        </w:rPr>
        <w:t>aeaturia@gmail.com</w:t>
      </w:r>
      <w:r w:rsidRPr="006E31FF">
        <w:rPr>
          <w:rFonts w:ascii="Times New Roman" w:eastAsia="Cambria" w:hAnsi="Times New Roman" w:cs="Times New Roman"/>
          <w:sz w:val="24"/>
          <w:szCs w:val="24"/>
        </w:rPr>
        <w:t>)</w:t>
      </w:r>
      <w:r w:rsidRPr="00621DD2">
        <w:rPr>
          <w:rFonts w:ascii="Times New Roman" w:eastAsia="Cambria" w:hAnsi="Times New Roman" w:cs="Times New Roman"/>
          <w:sz w:val="24"/>
          <w:szCs w:val="24"/>
        </w:rPr>
        <w:t xml:space="preserve"> on behalf of the President of India invites online bids for </w:t>
      </w:r>
      <w:r w:rsidRPr="00CF562E">
        <w:rPr>
          <w:rFonts w:ascii="Times New Roman" w:eastAsia="Cambria" w:hAnsi="Times New Roman" w:cs="Times New Roman"/>
          <w:sz w:val="24"/>
          <w:szCs w:val="24"/>
        </w:rPr>
        <w:t>Percentage Rate tender</w:t>
      </w:r>
      <w:r w:rsidRPr="00621DD2">
        <w:rPr>
          <w:rFonts w:ascii="Times New Roman" w:eastAsia="Cambria" w:hAnsi="Times New Roman" w:cs="Times New Roman"/>
          <w:sz w:val="24"/>
          <w:szCs w:val="24"/>
        </w:rPr>
        <w:t xml:space="preserve"> from </w:t>
      </w:r>
      <w:r w:rsidRPr="000B2120">
        <w:rPr>
          <w:rFonts w:ascii="Times New Roman" w:eastAsia="Cambria" w:hAnsi="Times New Roman" w:cs="Times New Roman"/>
          <w:sz w:val="24"/>
          <w:szCs w:val="24"/>
        </w:rPr>
        <w:t>approved</w:t>
      </w:r>
      <w:r>
        <w:rPr>
          <w:rFonts w:ascii="Times New Roman" w:eastAsia="Cambria" w:hAnsi="Times New Roman" w:cs="Times New Roman"/>
          <w:sz w:val="24"/>
          <w:szCs w:val="24"/>
        </w:rPr>
        <w:t xml:space="preserve"> </w:t>
      </w:r>
      <w:r w:rsidRPr="000B2120">
        <w:rPr>
          <w:rFonts w:ascii="Times New Roman" w:eastAsia="Cambria" w:hAnsi="Times New Roman" w:cs="Times New Roman"/>
          <w:sz w:val="24"/>
          <w:szCs w:val="24"/>
        </w:rPr>
        <w:t xml:space="preserve">and eligible </w:t>
      </w:r>
      <w:r>
        <w:rPr>
          <w:rFonts w:ascii="Times New Roman" w:eastAsia="Cambria" w:hAnsi="Times New Roman" w:cs="Times New Roman"/>
          <w:sz w:val="24"/>
          <w:szCs w:val="24"/>
        </w:rPr>
        <w:t xml:space="preserve">CPWD Enlisted </w:t>
      </w:r>
      <w:r w:rsidRPr="000B2120">
        <w:rPr>
          <w:rFonts w:ascii="Times New Roman" w:eastAsia="Cambria" w:hAnsi="Times New Roman" w:cs="Times New Roman"/>
          <w:sz w:val="24"/>
          <w:szCs w:val="24"/>
        </w:rPr>
        <w:t>contractors</w:t>
      </w:r>
      <w:r>
        <w:rPr>
          <w:rFonts w:ascii="Times New Roman" w:eastAsia="Cambria" w:hAnsi="Times New Roman" w:cs="Times New Roman"/>
          <w:sz w:val="24"/>
          <w:szCs w:val="24"/>
        </w:rPr>
        <w:t xml:space="preserve"> or Owner/firms</w:t>
      </w:r>
      <w:r w:rsidRPr="000B2120">
        <w:rPr>
          <w:rFonts w:ascii="Times New Roman" w:eastAsia="Cambria" w:hAnsi="Times New Roman" w:cs="Times New Roman"/>
          <w:sz w:val="24"/>
          <w:szCs w:val="24"/>
        </w:rPr>
        <w:t xml:space="preserve"> </w:t>
      </w:r>
      <w:r w:rsidRPr="00CF562E">
        <w:rPr>
          <w:rFonts w:ascii="Times New Roman" w:eastAsia="Cambria" w:hAnsi="Times New Roman" w:cs="Times New Roman"/>
          <w:sz w:val="24"/>
          <w:szCs w:val="24"/>
        </w:rPr>
        <w:t xml:space="preserve">who have valid Trade Registration Certificate for Transportation, Transport Business etc. </w:t>
      </w:r>
      <w:r w:rsidRPr="000B2120">
        <w:rPr>
          <w:rFonts w:ascii="Times New Roman" w:eastAsia="Cambria" w:hAnsi="Times New Roman" w:cs="Times New Roman"/>
          <w:sz w:val="24"/>
          <w:szCs w:val="24"/>
        </w:rPr>
        <w:t>for the following work</w:t>
      </w:r>
      <w:r w:rsidR="000B2120">
        <w:t>:</w:t>
      </w:r>
    </w:p>
    <w:p w14:paraId="31468EC3" w14:textId="77777777" w:rsidR="00AB1100" w:rsidRPr="000B2120" w:rsidRDefault="00AB1100" w:rsidP="005A59F1">
      <w:pPr>
        <w:autoSpaceDE w:val="0"/>
        <w:autoSpaceDN w:val="0"/>
        <w:adjustRightInd w:val="0"/>
        <w:spacing w:after="0" w:line="240" w:lineRule="auto"/>
        <w:ind w:firstLine="720"/>
        <w:rPr>
          <w:rFonts w:cs="Calibri"/>
          <w:color w:val="FF0000"/>
          <w:sz w:val="26"/>
          <w:szCs w:val="26"/>
        </w:rPr>
      </w:pPr>
    </w:p>
    <w:tbl>
      <w:tblPr>
        <w:tblW w:w="9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6"/>
        <w:gridCol w:w="564"/>
        <w:gridCol w:w="3650"/>
        <w:gridCol w:w="670"/>
        <w:gridCol w:w="567"/>
        <w:gridCol w:w="709"/>
        <w:gridCol w:w="1849"/>
        <w:gridCol w:w="794"/>
      </w:tblGrid>
      <w:tr w:rsidR="00A20558" w:rsidRPr="00A20558" w14:paraId="0F4C05FE" w14:textId="77777777" w:rsidTr="00424025">
        <w:trPr>
          <w:cantSplit/>
          <w:trHeight w:val="2267"/>
          <w:jc w:val="center"/>
        </w:trPr>
        <w:tc>
          <w:tcPr>
            <w:tcW w:w="646" w:type="dxa"/>
            <w:textDirection w:val="btLr"/>
            <w:vAlign w:val="center"/>
          </w:tcPr>
          <w:p w14:paraId="7ADF8C0E" w14:textId="77777777" w:rsidR="00AB1100" w:rsidRPr="00A20558" w:rsidRDefault="00AB1100" w:rsidP="00AA66F8">
            <w:pPr>
              <w:autoSpaceDE w:val="0"/>
              <w:autoSpaceDN w:val="0"/>
              <w:adjustRightInd w:val="0"/>
              <w:spacing w:after="0" w:line="240" w:lineRule="auto"/>
              <w:ind w:left="113" w:right="113"/>
              <w:jc w:val="center"/>
              <w:rPr>
                <w:rFonts w:cs="Calibri"/>
                <w:sz w:val="26"/>
                <w:szCs w:val="26"/>
              </w:rPr>
            </w:pPr>
            <w:r w:rsidRPr="00A20558">
              <w:rPr>
                <w:rFonts w:cs="Calibri"/>
                <w:sz w:val="26"/>
                <w:szCs w:val="26"/>
              </w:rPr>
              <w:t>Sl. No.</w:t>
            </w:r>
          </w:p>
        </w:tc>
        <w:tc>
          <w:tcPr>
            <w:tcW w:w="564" w:type="dxa"/>
            <w:textDirection w:val="btLr"/>
            <w:vAlign w:val="center"/>
          </w:tcPr>
          <w:p w14:paraId="6D0CDE48" w14:textId="77777777" w:rsidR="00AB1100" w:rsidRPr="00A20558" w:rsidRDefault="00AB1100" w:rsidP="00AA66F8">
            <w:pPr>
              <w:autoSpaceDE w:val="0"/>
              <w:autoSpaceDN w:val="0"/>
              <w:adjustRightInd w:val="0"/>
              <w:spacing w:after="0" w:line="240" w:lineRule="auto"/>
              <w:ind w:left="113" w:right="113"/>
              <w:jc w:val="center"/>
              <w:rPr>
                <w:rFonts w:cs="Calibri"/>
                <w:sz w:val="26"/>
                <w:szCs w:val="26"/>
              </w:rPr>
            </w:pPr>
            <w:r w:rsidRPr="00A20558">
              <w:rPr>
                <w:rFonts w:cs="Calibri"/>
                <w:sz w:val="26"/>
                <w:szCs w:val="26"/>
              </w:rPr>
              <w:t>NIT No.</w:t>
            </w:r>
          </w:p>
        </w:tc>
        <w:tc>
          <w:tcPr>
            <w:tcW w:w="3650" w:type="dxa"/>
            <w:textDirection w:val="btLr"/>
            <w:vAlign w:val="center"/>
          </w:tcPr>
          <w:p w14:paraId="21B87143" w14:textId="77777777" w:rsidR="00AB1100" w:rsidRPr="00A20558" w:rsidRDefault="00AB1100" w:rsidP="00AA66F8">
            <w:pPr>
              <w:autoSpaceDE w:val="0"/>
              <w:autoSpaceDN w:val="0"/>
              <w:adjustRightInd w:val="0"/>
              <w:spacing w:after="0" w:line="240" w:lineRule="auto"/>
              <w:ind w:left="113" w:right="113"/>
              <w:jc w:val="center"/>
              <w:rPr>
                <w:rFonts w:cs="Calibri"/>
                <w:sz w:val="26"/>
                <w:szCs w:val="26"/>
              </w:rPr>
            </w:pPr>
            <w:r w:rsidRPr="00A20558">
              <w:rPr>
                <w:rFonts w:cs="Calibri"/>
                <w:sz w:val="26"/>
                <w:szCs w:val="26"/>
              </w:rPr>
              <w:t>Name of Work &amp; location</w:t>
            </w:r>
          </w:p>
        </w:tc>
        <w:tc>
          <w:tcPr>
            <w:tcW w:w="670" w:type="dxa"/>
            <w:tcBorders>
              <w:bottom w:val="single" w:sz="4" w:space="0" w:color="auto"/>
            </w:tcBorders>
            <w:textDirection w:val="btLr"/>
            <w:vAlign w:val="center"/>
          </w:tcPr>
          <w:p w14:paraId="3BDDC99E" w14:textId="77777777" w:rsidR="00AB1100" w:rsidRPr="00A20558" w:rsidRDefault="00AB1100" w:rsidP="00AA66F8">
            <w:pPr>
              <w:autoSpaceDE w:val="0"/>
              <w:autoSpaceDN w:val="0"/>
              <w:adjustRightInd w:val="0"/>
              <w:spacing w:after="0" w:line="240" w:lineRule="auto"/>
              <w:ind w:left="113" w:right="113"/>
              <w:jc w:val="center"/>
              <w:rPr>
                <w:rFonts w:cs="Calibri"/>
                <w:sz w:val="26"/>
                <w:szCs w:val="26"/>
              </w:rPr>
            </w:pPr>
            <w:r w:rsidRPr="00A20558">
              <w:rPr>
                <w:rFonts w:cs="Calibri"/>
                <w:sz w:val="26"/>
                <w:szCs w:val="26"/>
              </w:rPr>
              <w:t>Estimated cost put to bid</w:t>
            </w:r>
          </w:p>
        </w:tc>
        <w:tc>
          <w:tcPr>
            <w:tcW w:w="567" w:type="dxa"/>
            <w:textDirection w:val="btLr"/>
            <w:vAlign w:val="center"/>
          </w:tcPr>
          <w:p w14:paraId="468C87AB" w14:textId="77777777" w:rsidR="00AB1100" w:rsidRPr="00A20558" w:rsidRDefault="00AB1100" w:rsidP="00F26247">
            <w:pPr>
              <w:spacing w:after="0" w:line="240" w:lineRule="auto"/>
              <w:ind w:left="113" w:right="113"/>
              <w:jc w:val="center"/>
              <w:rPr>
                <w:rFonts w:cs="Calibri"/>
                <w:sz w:val="26"/>
                <w:szCs w:val="26"/>
              </w:rPr>
            </w:pPr>
            <w:r w:rsidRPr="00A20558">
              <w:rPr>
                <w:rFonts w:cs="Calibri"/>
                <w:sz w:val="26"/>
                <w:szCs w:val="26"/>
              </w:rPr>
              <w:t>Earnest Money</w:t>
            </w:r>
          </w:p>
        </w:tc>
        <w:tc>
          <w:tcPr>
            <w:tcW w:w="709" w:type="dxa"/>
            <w:textDirection w:val="btLr"/>
            <w:vAlign w:val="center"/>
          </w:tcPr>
          <w:p w14:paraId="183D79B9" w14:textId="77777777" w:rsidR="00AB1100" w:rsidRPr="00A20558" w:rsidRDefault="00AB1100" w:rsidP="008725D7">
            <w:pPr>
              <w:spacing w:after="0" w:line="240" w:lineRule="auto"/>
              <w:ind w:left="113" w:right="113"/>
              <w:jc w:val="center"/>
              <w:rPr>
                <w:rFonts w:cs="Calibri"/>
                <w:sz w:val="26"/>
                <w:szCs w:val="26"/>
              </w:rPr>
            </w:pPr>
            <w:r w:rsidRPr="00A20558">
              <w:rPr>
                <w:rFonts w:cs="Calibri"/>
                <w:sz w:val="26"/>
                <w:szCs w:val="26"/>
              </w:rPr>
              <w:t>Period of Completion</w:t>
            </w:r>
          </w:p>
        </w:tc>
        <w:tc>
          <w:tcPr>
            <w:tcW w:w="1849" w:type="dxa"/>
            <w:textDirection w:val="btLr"/>
            <w:vAlign w:val="center"/>
          </w:tcPr>
          <w:p w14:paraId="09737671" w14:textId="77777777" w:rsidR="00AB1100" w:rsidRPr="00A20558" w:rsidRDefault="00A14FC9" w:rsidP="00AA66F8">
            <w:pPr>
              <w:autoSpaceDE w:val="0"/>
              <w:autoSpaceDN w:val="0"/>
              <w:adjustRightInd w:val="0"/>
              <w:spacing w:after="0" w:line="240" w:lineRule="auto"/>
              <w:ind w:left="113" w:right="113"/>
              <w:jc w:val="center"/>
              <w:rPr>
                <w:rFonts w:cs="Calibri"/>
                <w:sz w:val="26"/>
                <w:szCs w:val="26"/>
              </w:rPr>
            </w:pPr>
            <w:r w:rsidRPr="00A20558">
              <w:rPr>
                <w:rFonts w:cs="Calibri"/>
                <w:sz w:val="20"/>
                <w:szCs w:val="20"/>
              </w:rPr>
              <w:t xml:space="preserve">Last </w:t>
            </w:r>
            <w:proofErr w:type="gramStart"/>
            <w:r w:rsidRPr="00A20558">
              <w:rPr>
                <w:rFonts w:cs="Calibri"/>
                <w:sz w:val="20"/>
                <w:szCs w:val="20"/>
              </w:rPr>
              <w:t>date  &amp;</w:t>
            </w:r>
            <w:proofErr w:type="gramEnd"/>
            <w:r w:rsidRPr="00A20558">
              <w:rPr>
                <w:rFonts w:cs="Calibri"/>
                <w:sz w:val="20"/>
                <w:szCs w:val="20"/>
              </w:rPr>
              <w:t xml:space="preserve"> time of submission of bid, original EMD, copy of receipt for deposition of original EMD and other Documents as specified in the press notice</w:t>
            </w:r>
          </w:p>
        </w:tc>
        <w:tc>
          <w:tcPr>
            <w:tcW w:w="794" w:type="dxa"/>
            <w:textDirection w:val="btLr"/>
            <w:vAlign w:val="center"/>
          </w:tcPr>
          <w:p w14:paraId="2D93846D" w14:textId="77777777" w:rsidR="00AB1100" w:rsidRPr="00A20558" w:rsidRDefault="00AB1100" w:rsidP="00AA66F8">
            <w:pPr>
              <w:autoSpaceDE w:val="0"/>
              <w:autoSpaceDN w:val="0"/>
              <w:adjustRightInd w:val="0"/>
              <w:spacing w:after="0" w:line="240" w:lineRule="auto"/>
              <w:ind w:left="113" w:right="113"/>
              <w:jc w:val="center"/>
              <w:rPr>
                <w:rFonts w:cs="Calibri"/>
                <w:sz w:val="26"/>
                <w:szCs w:val="26"/>
              </w:rPr>
            </w:pPr>
            <w:r w:rsidRPr="00A20558">
              <w:rPr>
                <w:rFonts w:cs="Calibri"/>
                <w:sz w:val="26"/>
                <w:szCs w:val="26"/>
              </w:rPr>
              <w:t>Time &amp; date of opening of bid</w:t>
            </w:r>
          </w:p>
        </w:tc>
      </w:tr>
      <w:tr w:rsidR="00CC66BA" w:rsidRPr="00A67F10" w14:paraId="552D805C" w14:textId="77777777" w:rsidTr="00424025">
        <w:trPr>
          <w:cantSplit/>
          <w:trHeight w:val="3570"/>
          <w:jc w:val="center"/>
        </w:trPr>
        <w:tc>
          <w:tcPr>
            <w:tcW w:w="646" w:type="dxa"/>
            <w:vAlign w:val="center"/>
          </w:tcPr>
          <w:p w14:paraId="728EA42F" w14:textId="77777777" w:rsidR="00AB1100" w:rsidRPr="00A20558" w:rsidRDefault="00AB1100" w:rsidP="00AA66F8">
            <w:pPr>
              <w:autoSpaceDE w:val="0"/>
              <w:autoSpaceDN w:val="0"/>
              <w:adjustRightInd w:val="0"/>
              <w:spacing w:after="0" w:line="240" w:lineRule="auto"/>
              <w:jc w:val="center"/>
              <w:rPr>
                <w:rFonts w:cs="Calibri"/>
                <w:sz w:val="26"/>
                <w:szCs w:val="26"/>
              </w:rPr>
            </w:pPr>
            <w:r w:rsidRPr="00A20558">
              <w:rPr>
                <w:rFonts w:cs="Calibri"/>
                <w:sz w:val="26"/>
                <w:szCs w:val="26"/>
              </w:rPr>
              <w:t>1</w:t>
            </w:r>
          </w:p>
        </w:tc>
        <w:tc>
          <w:tcPr>
            <w:tcW w:w="564" w:type="dxa"/>
            <w:textDirection w:val="btLr"/>
            <w:vAlign w:val="center"/>
          </w:tcPr>
          <w:p w14:paraId="653D80C7" w14:textId="72E6317D" w:rsidR="00AB1100" w:rsidRPr="003310C0" w:rsidRDefault="003310C0" w:rsidP="00424025">
            <w:pPr>
              <w:autoSpaceDE w:val="0"/>
              <w:autoSpaceDN w:val="0"/>
              <w:adjustRightInd w:val="0"/>
              <w:spacing w:after="60" w:line="240" w:lineRule="auto"/>
              <w:ind w:left="113" w:right="113"/>
              <w:jc w:val="center"/>
              <w:rPr>
                <w:rFonts w:cs="Calibri"/>
                <w:sz w:val="24"/>
                <w:szCs w:val="24"/>
              </w:rPr>
            </w:pPr>
            <w:r w:rsidRPr="00060E2A">
              <w:rPr>
                <w:rFonts w:cs="Calibri"/>
                <w:b/>
                <w:bCs/>
                <w:color w:val="FFFFFF" w:themeColor="background1"/>
                <w:w w:val="120"/>
              </w:rPr>
              <w:t>10</w:t>
            </w:r>
            <w:r w:rsidRPr="00DB4089">
              <w:rPr>
                <w:rFonts w:cs="Calibri"/>
                <w:b/>
                <w:bCs/>
                <w:color w:val="FFFFFF" w:themeColor="background1"/>
                <w:w w:val="120"/>
                <w:sz w:val="20"/>
              </w:rPr>
              <w:t>/ EE/BFD-IV/IBBZ-I/2025-</w:t>
            </w:r>
            <w:r w:rsidR="00F91951">
              <w:rPr>
                <w:rFonts w:cs="Calibri"/>
                <w:b/>
                <w:bCs/>
                <w:color w:val="000000" w:themeColor="text1"/>
                <w:w w:val="120"/>
              </w:rPr>
              <w:t>07/NIT/EE/BFD-IV/IBBZ-I/2026-27/</w:t>
            </w:r>
            <w:proofErr w:type="spellStart"/>
            <w:proofErr w:type="gramStart"/>
            <w:r w:rsidR="00F91951">
              <w:rPr>
                <w:rFonts w:cs="Calibri"/>
                <w:b/>
                <w:bCs/>
                <w:color w:val="000000" w:themeColor="text1"/>
                <w:w w:val="120"/>
              </w:rPr>
              <w:t>SD:Aturia</w:t>
            </w:r>
            <w:proofErr w:type="spellEnd"/>
            <w:proofErr w:type="gramEnd"/>
            <w:r w:rsidR="00F91951" w:rsidRPr="00986801">
              <w:rPr>
                <w:rFonts w:cs="Calibri"/>
                <w:b/>
                <w:bCs/>
                <w:color w:val="FFFFFF" w:themeColor="background1"/>
                <w:w w:val="120"/>
                <w:sz w:val="20"/>
              </w:rPr>
              <w:t xml:space="preserve"> </w:t>
            </w:r>
            <w:r w:rsidRPr="00DB4089">
              <w:rPr>
                <w:rFonts w:cs="Calibri"/>
                <w:b/>
                <w:bCs/>
                <w:color w:val="FFFFFF" w:themeColor="background1"/>
                <w:w w:val="120"/>
                <w:sz w:val="20"/>
              </w:rPr>
              <w:t>26/</w:t>
            </w:r>
            <w:proofErr w:type="spellStart"/>
            <w:proofErr w:type="gramStart"/>
            <w:r w:rsidRPr="00DB4089">
              <w:rPr>
                <w:rFonts w:cs="Calibri"/>
                <w:b/>
                <w:bCs/>
                <w:color w:val="FFFFFF" w:themeColor="background1"/>
                <w:w w:val="120"/>
                <w:sz w:val="20"/>
              </w:rPr>
              <w:t>SD:Aturia</w:t>
            </w:r>
            <w:proofErr w:type="spellEnd"/>
            <w:proofErr w:type="gramEnd"/>
            <w:r w:rsidR="000B2120" w:rsidRPr="00DB4089">
              <w:rPr>
                <w:rFonts w:cs="Calibri"/>
                <w:color w:val="FFFFFF" w:themeColor="background1"/>
                <w:sz w:val="24"/>
                <w:szCs w:val="24"/>
              </w:rPr>
              <w:t>.</w:t>
            </w:r>
          </w:p>
        </w:tc>
        <w:tc>
          <w:tcPr>
            <w:tcW w:w="3650" w:type="dxa"/>
            <w:tcBorders>
              <w:right w:val="single" w:sz="4" w:space="0" w:color="auto"/>
            </w:tcBorders>
            <w:vAlign w:val="center"/>
          </w:tcPr>
          <w:p w14:paraId="03824D1B" w14:textId="0081174E" w:rsidR="004B6F0D" w:rsidRPr="0031751E" w:rsidRDefault="00060E2A" w:rsidP="004B6F0D">
            <w:pPr>
              <w:spacing w:after="0" w:line="240" w:lineRule="auto"/>
              <w:rPr>
                <w:rFonts w:ascii="Times New Roman" w:hAnsi="Times New Roman" w:cs="Times New Roman"/>
                <w:lang w:val="en-GB" w:bidi="hi-IN"/>
              </w:rPr>
            </w:pPr>
            <w:r w:rsidRPr="00060E2A">
              <w:rPr>
                <w:rFonts w:ascii="Times New Roman" w:hAnsi="Times New Roman" w:cs="Times New Roman"/>
                <w:sz w:val="24"/>
                <w:szCs w:val="24"/>
              </w:rPr>
              <w:t xml:space="preserve">Conversion of Border Security fencing from phase-II/III to new design fence in West Bengal: between BP No. 1/5-S to 169/MP (Length = 35.016 km) Package-I: between BP 1/5-S to 82/3-S [Length = 29.871 km]. </w:t>
            </w:r>
            <w:r w:rsidRPr="00060E2A">
              <w:rPr>
                <w:rFonts w:ascii="Times New Roman" w:hAnsi="Times New Roman" w:cs="Times New Roman"/>
                <w:b/>
                <w:sz w:val="24"/>
                <w:szCs w:val="24"/>
              </w:rPr>
              <w:t xml:space="preserve">SW: Providing services like Chowkidar and Peon for </w:t>
            </w:r>
            <w:proofErr w:type="spellStart"/>
            <w:r w:rsidRPr="00060E2A">
              <w:rPr>
                <w:rFonts w:ascii="Times New Roman" w:hAnsi="Times New Roman" w:cs="Times New Roman"/>
                <w:b/>
                <w:sz w:val="24"/>
                <w:szCs w:val="24"/>
              </w:rPr>
              <w:t>Aturia</w:t>
            </w:r>
            <w:proofErr w:type="spellEnd"/>
            <w:r w:rsidRPr="00060E2A">
              <w:rPr>
                <w:rFonts w:ascii="Times New Roman" w:hAnsi="Times New Roman" w:cs="Times New Roman"/>
                <w:b/>
                <w:sz w:val="24"/>
                <w:szCs w:val="24"/>
              </w:rPr>
              <w:t xml:space="preserve"> Sub-Division, under BFD-IV, CPWD, </w:t>
            </w:r>
            <w:proofErr w:type="spellStart"/>
            <w:r w:rsidRPr="00060E2A">
              <w:rPr>
                <w:rFonts w:ascii="Times New Roman" w:hAnsi="Times New Roman" w:cs="Times New Roman"/>
                <w:b/>
                <w:sz w:val="24"/>
                <w:szCs w:val="24"/>
              </w:rPr>
              <w:t>Barasat</w:t>
            </w:r>
            <w:proofErr w:type="spellEnd"/>
            <w:r w:rsidR="004B6F0D" w:rsidRPr="0031751E">
              <w:rPr>
                <w:rFonts w:ascii="Times New Roman" w:hAnsi="Times New Roman" w:cs="Times New Roman"/>
                <w:lang w:val="en-GB" w:bidi="hi-IN"/>
              </w:rPr>
              <w:t>.</w:t>
            </w:r>
          </w:p>
          <w:p w14:paraId="38D4AD1F" w14:textId="77777777" w:rsidR="00AB1100" w:rsidRPr="000B2120" w:rsidRDefault="00AB1100" w:rsidP="000B2120">
            <w:pPr>
              <w:rPr>
                <w:rFonts w:ascii="Book Antiqua" w:hAnsi="Book Antiqua"/>
                <w:b/>
                <w:bCs/>
                <w:w w:val="120"/>
                <w:sz w:val="16"/>
                <w:szCs w:val="16"/>
              </w:rPr>
            </w:pPr>
          </w:p>
        </w:tc>
        <w:tc>
          <w:tcPr>
            <w:tcW w:w="670" w:type="dxa"/>
            <w:tcBorders>
              <w:top w:val="single" w:sz="4" w:space="0" w:color="auto"/>
              <w:left w:val="single" w:sz="4" w:space="0" w:color="auto"/>
              <w:bottom w:val="single" w:sz="4" w:space="0" w:color="auto"/>
              <w:right w:val="single" w:sz="4" w:space="0" w:color="auto"/>
            </w:tcBorders>
            <w:textDirection w:val="btLr"/>
            <w:vAlign w:val="center"/>
          </w:tcPr>
          <w:p w14:paraId="52024D76" w14:textId="4CA7C850" w:rsidR="00AA66F8" w:rsidRPr="00454CB8" w:rsidRDefault="000027F3" w:rsidP="00060E2A">
            <w:pPr>
              <w:autoSpaceDE w:val="0"/>
              <w:autoSpaceDN w:val="0"/>
              <w:adjustRightInd w:val="0"/>
              <w:spacing w:after="0" w:line="240" w:lineRule="auto"/>
              <w:ind w:left="113" w:right="113"/>
              <w:jc w:val="center"/>
              <w:rPr>
                <w:rFonts w:ascii="Times New Roman" w:hAnsi="Times New Roman" w:cs="Times New Roman"/>
                <w:sz w:val="24"/>
                <w:szCs w:val="24"/>
              </w:rPr>
            </w:pPr>
            <w:r w:rsidRPr="00454CB8">
              <w:rPr>
                <w:rFonts w:ascii="Times New Roman" w:hAnsi="Times New Roman" w:cs="Times New Roman"/>
                <w:w w:val="110"/>
                <w:sz w:val="24"/>
                <w:szCs w:val="24"/>
              </w:rPr>
              <w:t>Rs.</w:t>
            </w:r>
            <w:r w:rsidR="00A67F10" w:rsidRPr="00454CB8">
              <w:rPr>
                <w:rFonts w:ascii="Times New Roman" w:hAnsi="Times New Roman" w:cs="Times New Roman"/>
                <w:w w:val="110"/>
                <w:sz w:val="24"/>
                <w:szCs w:val="24"/>
              </w:rPr>
              <w:t xml:space="preserve"> </w:t>
            </w:r>
            <w:r w:rsidR="00454CB8" w:rsidRPr="00454CB8">
              <w:rPr>
                <w:rFonts w:ascii="Times New Roman" w:hAnsi="Times New Roman" w:cs="Times New Roman"/>
                <w:b/>
                <w:bCs/>
                <w:sz w:val="24"/>
                <w:szCs w:val="24"/>
              </w:rPr>
              <w:t>1,11,125.00</w:t>
            </w:r>
            <w:r w:rsidR="00454CB8" w:rsidRPr="00454CB8">
              <w:rPr>
                <w:rFonts w:ascii="Times New Roman" w:eastAsia="Cambria" w:hAnsi="Times New Roman" w:cs="Times New Roman"/>
                <w:b/>
                <w:sz w:val="24"/>
                <w:szCs w:val="24"/>
              </w:rPr>
              <w:t>/-</w:t>
            </w:r>
          </w:p>
        </w:tc>
        <w:tc>
          <w:tcPr>
            <w:tcW w:w="567" w:type="dxa"/>
            <w:tcBorders>
              <w:left w:val="single" w:sz="4" w:space="0" w:color="auto"/>
            </w:tcBorders>
            <w:textDirection w:val="btLr"/>
            <w:vAlign w:val="center"/>
          </w:tcPr>
          <w:p w14:paraId="3D62817B" w14:textId="73D3F24C" w:rsidR="00AB1100" w:rsidRPr="007A4F49" w:rsidRDefault="006C7423" w:rsidP="003819DB">
            <w:pPr>
              <w:autoSpaceDE w:val="0"/>
              <w:autoSpaceDN w:val="0"/>
              <w:adjustRightInd w:val="0"/>
              <w:spacing w:after="0" w:line="240" w:lineRule="auto"/>
              <w:ind w:left="113" w:right="113"/>
              <w:jc w:val="center"/>
              <w:rPr>
                <w:rFonts w:cs="Calibri"/>
                <w:w w:val="110"/>
                <w:sz w:val="26"/>
                <w:szCs w:val="26"/>
              </w:rPr>
            </w:pPr>
            <w:r w:rsidRPr="007A4F49">
              <w:rPr>
                <w:rFonts w:cs="Calibri"/>
                <w:w w:val="110"/>
                <w:sz w:val="26"/>
                <w:szCs w:val="26"/>
              </w:rPr>
              <w:t>Rs.</w:t>
            </w:r>
            <w:r w:rsidR="00E7218D">
              <w:rPr>
                <w:rFonts w:ascii="Times New Roman" w:eastAsia="Cambria" w:hAnsi="Times New Roman" w:cs="Times New Roman"/>
                <w:b/>
                <w:sz w:val="24"/>
                <w:szCs w:val="24"/>
              </w:rPr>
              <w:t xml:space="preserve"> </w:t>
            </w:r>
            <w:r w:rsidR="00454CB8">
              <w:rPr>
                <w:rFonts w:ascii="Times New Roman" w:eastAsia="Cambria" w:hAnsi="Times New Roman" w:cs="Times New Roman"/>
                <w:b/>
                <w:sz w:val="24"/>
                <w:szCs w:val="24"/>
              </w:rPr>
              <w:t>2</w:t>
            </w:r>
            <w:r w:rsidR="00E7218D">
              <w:rPr>
                <w:rFonts w:ascii="Times New Roman" w:eastAsia="Cambria" w:hAnsi="Times New Roman" w:cs="Times New Roman"/>
                <w:b/>
                <w:sz w:val="24"/>
                <w:szCs w:val="24"/>
              </w:rPr>
              <w:t>,</w:t>
            </w:r>
            <w:r w:rsidR="00454CB8">
              <w:rPr>
                <w:rFonts w:ascii="Times New Roman" w:eastAsia="Cambria" w:hAnsi="Times New Roman" w:cs="Times New Roman"/>
                <w:b/>
                <w:sz w:val="24"/>
                <w:szCs w:val="24"/>
              </w:rPr>
              <w:t>223</w:t>
            </w:r>
            <w:r w:rsidR="00A67F10" w:rsidRPr="007A4F49">
              <w:rPr>
                <w:rFonts w:cs="Calibri"/>
                <w:w w:val="110"/>
                <w:sz w:val="26"/>
                <w:szCs w:val="26"/>
              </w:rPr>
              <w:t>/-</w:t>
            </w:r>
          </w:p>
        </w:tc>
        <w:tc>
          <w:tcPr>
            <w:tcW w:w="709" w:type="dxa"/>
            <w:textDirection w:val="btLr"/>
            <w:vAlign w:val="center"/>
          </w:tcPr>
          <w:p w14:paraId="070E2ED1" w14:textId="0B796E8E" w:rsidR="00AB1100" w:rsidRPr="00A20558" w:rsidRDefault="00E7218D" w:rsidP="00A0225B">
            <w:pPr>
              <w:autoSpaceDE w:val="0"/>
              <w:autoSpaceDN w:val="0"/>
              <w:adjustRightInd w:val="0"/>
              <w:spacing w:after="0" w:line="240" w:lineRule="auto"/>
              <w:ind w:left="113" w:right="113"/>
              <w:jc w:val="center"/>
              <w:rPr>
                <w:rFonts w:cs="Calibri"/>
                <w:sz w:val="26"/>
                <w:szCs w:val="26"/>
              </w:rPr>
            </w:pPr>
            <w:r>
              <w:rPr>
                <w:rFonts w:cs="Calibri"/>
                <w:bCs/>
                <w:w w:val="120"/>
                <w:sz w:val="26"/>
                <w:szCs w:val="26"/>
              </w:rPr>
              <w:t>0</w:t>
            </w:r>
            <w:r w:rsidR="00454CB8">
              <w:rPr>
                <w:rFonts w:cs="Calibri"/>
                <w:bCs/>
                <w:w w:val="120"/>
                <w:sz w:val="26"/>
                <w:szCs w:val="26"/>
              </w:rPr>
              <w:t>3</w:t>
            </w:r>
            <w:r>
              <w:rPr>
                <w:rFonts w:cs="Calibri"/>
                <w:bCs/>
                <w:w w:val="120"/>
                <w:sz w:val="26"/>
                <w:szCs w:val="26"/>
              </w:rPr>
              <w:t xml:space="preserve"> Months</w:t>
            </w:r>
          </w:p>
        </w:tc>
        <w:tc>
          <w:tcPr>
            <w:tcW w:w="1849" w:type="dxa"/>
            <w:textDirection w:val="btLr"/>
            <w:vAlign w:val="center"/>
          </w:tcPr>
          <w:p w14:paraId="4626C751" w14:textId="2BB8762A" w:rsidR="00AB1100" w:rsidRPr="005A7D2F" w:rsidRDefault="00B93FD0" w:rsidP="00060E2A">
            <w:pPr>
              <w:autoSpaceDE w:val="0"/>
              <w:autoSpaceDN w:val="0"/>
              <w:adjustRightInd w:val="0"/>
              <w:spacing w:after="0" w:line="240" w:lineRule="auto"/>
              <w:ind w:left="113" w:right="113"/>
              <w:jc w:val="center"/>
              <w:rPr>
                <w:rFonts w:cs="Calibri"/>
                <w:color w:val="000000" w:themeColor="text1"/>
                <w:sz w:val="26"/>
                <w:szCs w:val="26"/>
              </w:rPr>
            </w:pPr>
            <w:proofErr w:type="spellStart"/>
            <w:r w:rsidRPr="005A7D2F">
              <w:rPr>
                <w:rFonts w:cs="Calibri"/>
                <w:color w:val="000000" w:themeColor="text1"/>
                <w:sz w:val="26"/>
                <w:szCs w:val="26"/>
              </w:rPr>
              <w:t>Upto</w:t>
            </w:r>
            <w:bookmarkStart w:id="0" w:name="_Hlk73536172"/>
            <w:proofErr w:type="spellEnd"/>
            <w:r w:rsidR="0093032D" w:rsidRPr="005A7D2F">
              <w:rPr>
                <w:rFonts w:cs="Calibri"/>
                <w:color w:val="000000" w:themeColor="text1"/>
                <w:sz w:val="26"/>
                <w:szCs w:val="26"/>
              </w:rPr>
              <w:t xml:space="preserve"> </w:t>
            </w:r>
            <w:bookmarkEnd w:id="0"/>
            <w:r w:rsidR="004B405D">
              <w:rPr>
                <w:rFonts w:cs="Calibri"/>
                <w:color w:val="000000" w:themeColor="text1"/>
                <w:sz w:val="26"/>
                <w:szCs w:val="26"/>
              </w:rPr>
              <w:t>14</w:t>
            </w:r>
            <w:r w:rsidR="000B6258">
              <w:rPr>
                <w:rFonts w:cs="Calibri"/>
                <w:color w:val="000000" w:themeColor="text1"/>
                <w:sz w:val="26"/>
                <w:szCs w:val="26"/>
              </w:rPr>
              <w:t>/</w:t>
            </w:r>
            <w:r w:rsidR="00060E2A">
              <w:rPr>
                <w:rFonts w:cs="Calibri"/>
                <w:color w:val="000000" w:themeColor="text1"/>
                <w:sz w:val="26"/>
                <w:szCs w:val="26"/>
              </w:rPr>
              <w:t>0</w:t>
            </w:r>
            <w:r w:rsidR="00FC1E8C">
              <w:rPr>
                <w:rFonts w:cs="Calibri"/>
                <w:color w:val="000000" w:themeColor="text1"/>
                <w:sz w:val="26"/>
                <w:szCs w:val="26"/>
              </w:rPr>
              <w:t>7</w:t>
            </w:r>
            <w:r w:rsidR="000B6258">
              <w:rPr>
                <w:rFonts w:cs="Calibri"/>
                <w:color w:val="000000" w:themeColor="text1"/>
                <w:sz w:val="26"/>
                <w:szCs w:val="26"/>
              </w:rPr>
              <w:t>/202</w:t>
            </w:r>
            <w:r w:rsidR="00060E2A">
              <w:rPr>
                <w:rFonts w:cs="Calibri"/>
                <w:color w:val="000000" w:themeColor="text1"/>
                <w:sz w:val="26"/>
                <w:szCs w:val="26"/>
              </w:rPr>
              <w:t>6</w:t>
            </w:r>
            <w:r w:rsidR="00240356" w:rsidRPr="005A7D2F">
              <w:rPr>
                <w:rFonts w:cs="Calibri"/>
                <w:color w:val="000000" w:themeColor="text1"/>
                <w:sz w:val="26"/>
                <w:szCs w:val="26"/>
              </w:rPr>
              <w:t xml:space="preserve"> </w:t>
            </w:r>
            <w:r w:rsidR="00494D9A" w:rsidRPr="005A7D2F">
              <w:rPr>
                <w:rFonts w:cs="Calibri"/>
                <w:color w:val="000000" w:themeColor="text1"/>
                <w:sz w:val="26"/>
                <w:szCs w:val="26"/>
              </w:rPr>
              <w:t xml:space="preserve">at </w:t>
            </w:r>
            <w:r w:rsidR="00187BCC" w:rsidRPr="005A7D2F">
              <w:rPr>
                <w:rFonts w:cs="Calibri"/>
                <w:color w:val="000000" w:themeColor="text1"/>
                <w:sz w:val="26"/>
                <w:szCs w:val="26"/>
              </w:rPr>
              <w:t>1</w:t>
            </w:r>
            <w:r w:rsidR="008F1245">
              <w:rPr>
                <w:rFonts w:cs="Calibri"/>
                <w:color w:val="000000" w:themeColor="text1"/>
                <w:sz w:val="26"/>
                <w:szCs w:val="26"/>
              </w:rPr>
              <w:t>5</w:t>
            </w:r>
            <w:r w:rsidR="00841625" w:rsidRPr="005A7D2F">
              <w:rPr>
                <w:rFonts w:cs="Calibri"/>
                <w:color w:val="000000" w:themeColor="text1"/>
                <w:sz w:val="26"/>
                <w:szCs w:val="26"/>
              </w:rPr>
              <w:t>:</w:t>
            </w:r>
            <w:r w:rsidR="008F1245">
              <w:rPr>
                <w:rFonts w:cs="Calibri"/>
                <w:color w:val="000000" w:themeColor="text1"/>
                <w:sz w:val="26"/>
                <w:szCs w:val="26"/>
              </w:rPr>
              <w:t>0</w:t>
            </w:r>
            <w:r w:rsidR="00AB1100" w:rsidRPr="005A7D2F">
              <w:rPr>
                <w:rFonts w:cs="Calibri"/>
                <w:color w:val="000000" w:themeColor="text1"/>
                <w:sz w:val="26"/>
                <w:szCs w:val="26"/>
              </w:rPr>
              <w:t xml:space="preserve">0 </w:t>
            </w:r>
            <w:proofErr w:type="spellStart"/>
            <w:r w:rsidR="00AB1100" w:rsidRPr="005A7D2F">
              <w:rPr>
                <w:rFonts w:cs="Calibri"/>
                <w:color w:val="000000" w:themeColor="text1"/>
                <w:sz w:val="26"/>
                <w:szCs w:val="26"/>
              </w:rPr>
              <w:t>Hrs</w:t>
            </w:r>
            <w:proofErr w:type="spellEnd"/>
          </w:p>
        </w:tc>
        <w:tc>
          <w:tcPr>
            <w:tcW w:w="794" w:type="dxa"/>
            <w:textDirection w:val="btLr"/>
            <w:vAlign w:val="center"/>
          </w:tcPr>
          <w:p w14:paraId="58B93B87" w14:textId="1CE6C95C" w:rsidR="00AB1100" w:rsidRPr="005A7D2F" w:rsidRDefault="00B93FD0" w:rsidP="00060E2A">
            <w:pPr>
              <w:autoSpaceDE w:val="0"/>
              <w:autoSpaceDN w:val="0"/>
              <w:adjustRightInd w:val="0"/>
              <w:spacing w:after="0" w:line="240" w:lineRule="auto"/>
              <w:ind w:left="113" w:right="113"/>
              <w:jc w:val="center"/>
              <w:rPr>
                <w:rFonts w:cs="Calibri"/>
                <w:color w:val="000000" w:themeColor="text1"/>
                <w:sz w:val="26"/>
                <w:szCs w:val="26"/>
              </w:rPr>
            </w:pPr>
            <w:r w:rsidRPr="005A7D2F">
              <w:rPr>
                <w:rFonts w:cs="Calibri"/>
                <w:color w:val="000000" w:themeColor="text1"/>
                <w:sz w:val="26"/>
                <w:szCs w:val="26"/>
              </w:rPr>
              <w:t xml:space="preserve">On </w:t>
            </w:r>
            <w:r w:rsidR="004B405D">
              <w:rPr>
                <w:rFonts w:cs="Calibri"/>
                <w:color w:val="000000" w:themeColor="text1"/>
                <w:sz w:val="26"/>
                <w:szCs w:val="26"/>
              </w:rPr>
              <w:t>14</w:t>
            </w:r>
            <w:r w:rsidR="00060E2A">
              <w:rPr>
                <w:rFonts w:cs="Calibri"/>
                <w:color w:val="000000" w:themeColor="text1"/>
                <w:sz w:val="26"/>
                <w:szCs w:val="26"/>
              </w:rPr>
              <w:t>/0</w:t>
            </w:r>
            <w:r w:rsidR="00FC1E8C">
              <w:rPr>
                <w:rFonts w:cs="Calibri"/>
                <w:color w:val="000000" w:themeColor="text1"/>
                <w:sz w:val="26"/>
                <w:szCs w:val="26"/>
              </w:rPr>
              <w:t>7</w:t>
            </w:r>
            <w:r w:rsidR="000B6258">
              <w:rPr>
                <w:rFonts w:cs="Calibri"/>
                <w:color w:val="000000" w:themeColor="text1"/>
                <w:sz w:val="26"/>
                <w:szCs w:val="26"/>
              </w:rPr>
              <w:t>/202</w:t>
            </w:r>
            <w:r w:rsidR="00060E2A">
              <w:rPr>
                <w:rFonts w:cs="Calibri"/>
                <w:color w:val="000000" w:themeColor="text1"/>
                <w:sz w:val="26"/>
                <w:szCs w:val="26"/>
              </w:rPr>
              <w:t>6</w:t>
            </w:r>
            <w:r w:rsidR="00402D36" w:rsidRPr="005A7D2F">
              <w:rPr>
                <w:rFonts w:cs="Calibri"/>
                <w:color w:val="000000" w:themeColor="text1"/>
                <w:sz w:val="26"/>
                <w:szCs w:val="26"/>
              </w:rPr>
              <w:t xml:space="preserve"> </w:t>
            </w:r>
            <w:r w:rsidR="00494D9A" w:rsidRPr="005A7D2F">
              <w:rPr>
                <w:rFonts w:cs="Calibri"/>
                <w:color w:val="000000" w:themeColor="text1"/>
                <w:sz w:val="26"/>
                <w:szCs w:val="26"/>
              </w:rPr>
              <w:t xml:space="preserve">at </w:t>
            </w:r>
            <w:r w:rsidR="00187BCC" w:rsidRPr="005A7D2F">
              <w:rPr>
                <w:rFonts w:cs="Calibri"/>
                <w:color w:val="000000" w:themeColor="text1"/>
                <w:sz w:val="26"/>
                <w:szCs w:val="26"/>
              </w:rPr>
              <w:t>1</w:t>
            </w:r>
            <w:r w:rsidR="008F1245">
              <w:rPr>
                <w:rFonts w:cs="Calibri"/>
                <w:color w:val="000000" w:themeColor="text1"/>
                <w:sz w:val="26"/>
                <w:szCs w:val="26"/>
              </w:rPr>
              <w:t>5</w:t>
            </w:r>
            <w:r w:rsidR="00841625" w:rsidRPr="005A7D2F">
              <w:rPr>
                <w:rFonts w:cs="Calibri"/>
                <w:color w:val="000000" w:themeColor="text1"/>
                <w:sz w:val="26"/>
                <w:szCs w:val="26"/>
              </w:rPr>
              <w:t>:</w:t>
            </w:r>
            <w:r w:rsidR="008F1245">
              <w:rPr>
                <w:rFonts w:cs="Calibri"/>
                <w:color w:val="000000" w:themeColor="text1"/>
                <w:sz w:val="26"/>
                <w:szCs w:val="26"/>
              </w:rPr>
              <w:t>3</w:t>
            </w:r>
            <w:r w:rsidR="00AB1100" w:rsidRPr="005A7D2F">
              <w:rPr>
                <w:rFonts w:cs="Calibri"/>
                <w:color w:val="000000" w:themeColor="text1"/>
                <w:sz w:val="26"/>
                <w:szCs w:val="26"/>
              </w:rPr>
              <w:t xml:space="preserve">0 </w:t>
            </w:r>
            <w:proofErr w:type="spellStart"/>
            <w:r w:rsidR="00AB1100" w:rsidRPr="005A7D2F">
              <w:rPr>
                <w:rFonts w:cs="Calibri"/>
                <w:color w:val="000000" w:themeColor="text1"/>
                <w:sz w:val="26"/>
                <w:szCs w:val="26"/>
              </w:rPr>
              <w:t>Hrs</w:t>
            </w:r>
            <w:proofErr w:type="spellEnd"/>
          </w:p>
        </w:tc>
      </w:tr>
    </w:tbl>
    <w:p w14:paraId="4DA22CDA" w14:textId="77777777" w:rsidR="00AB1100" w:rsidRPr="00A20558" w:rsidRDefault="00AB1100" w:rsidP="00AB1100">
      <w:pPr>
        <w:autoSpaceDE w:val="0"/>
        <w:autoSpaceDN w:val="0"/>
        <w:adjustRightInd w:val="0"/>
        <w:rPr>
          <w:rFonts w:cs="Calibri"/>
          <w:sz w:val="10"/>
          <w:szCs w:val="10"/>
        </w:rPr>
      </w:pPr>
    </w:p>
    <w:p w14:paraId="619F8275" w14:textId="77777777" w:rsidR="00AB1100" w:rsidRPr="00A20558" w:rsidRDefault="00AB1100" w:rsidP="00AB1100">
      <w:pPr>
        <w:autoSpaceDE w:val="0"/>
        <w:autoSpaceDN w:val="0"/>
        <w:adjustRightInd w:val="0"/>
        <w:spacing w:after="0" w:line="240" w:lineRule="auto"/>
        <w:ind w:left="720" w:hanging="720"/>
        <w:rPr>
          <w:rFonts w:cs="Calibri"/>
          <w:sz w:val="8"/>
          <w:szCs w:val="8"/>
        </w:rPr>
      </w:pPr>
      <w:r w:rsidRPr="00A20558">
        <w:rPr>
          <w:rFonts w:cs="Calibri"/>
          <w:sz w:val="26"/>
          <w:szCs w:val="26"/>
        </w:rPr>
        <w:t>1.</w:t>
      </w:r>
      <w:r w:rsidRPr="00A20558">
        <w:rPr>
          <w:rFonts w:cs="Calibri"/>
          <w:sz w:val="26"/>
          <w:szCs w:val="26"/>
        </w:rPr>
        <w:tab/>
        <w:t>The intending bidder must read the terms and conditions of CPWD-6 carefully. He should only submit his bid if he considers himself eligible and he is in possession of all the documents required.</w:t>
      </w:r>
    </w:p>
    <w:p w14:paraId="3F5CA57C" w14:textId="77777777" w:rsidR="00AB1100" w:rsidRPr="00A20558" w:rsidRDefault="00AB1100" w:rsidP="00AB1100">
      <w:pPr>
        <w:autoSpaceDE w:val="0"/>
        <w:autoSpaceDN w:val="0"/>
        <w:adjustRightInd w:val="0"/>
        <w:spacing w:after="0" w:line="240" w:lineRule="auto"/>
        <w:ind w:left="720" w:hanging="720"/>
        <w:rPr>
          <w:rFonts w:cs="Calibri"/>
          <w:sz w:val="26"/>
          <w:szCs w:val="26"/>
        </w:rPr>
      </w:pPr>
      <w:r w:rsidRPr="00A20558">
        <w:rPr>
          <w:rFonts w:cs="Calibri"/>
          <w:sz w:val="26"/>
          <w:szCs w:val="26"/>
        </w:rPr>
        <w:t xml:space="preserve">2. </w:t>
      </w:r>
      <w:r w:rsidRPr="00A20558">
        <w:rPr>
          <w:rFonts w:cs="Calibri"/>
          <w:sz w:val="26"/>
          <w:szCs w:val="26"/>
        </w:rPr>
        <w:tab/>
        <w:t>Information and Instructions for bidders posted on website shall form part of bid document.</w:t>
      </w:r>
    </w:p>
    <w:p w14:paraId="60455DDC" w14:textId="7363F49F" w:rsidR="009A3894" w:rsidRPr="00A20558" w:rsidRDefault="00AB1100" w:rsidP="00AB1100">
      <w:pPr>
        <w:autoSpaceDE w:val="0"/>
        <w:autoSpaceDN w:val="0"/>
        <w:adjustRightInd w:val="0"/>
        <w:spacing w:after="0" w:line="240" w:lineRule="auto"/>
        <w:ind w:left="720" w:hanging="720"/>
        <w:rPr>
          <w:rFonts w:cs="Calibri"/>
          <w:sz w:val="26"/>
          <w:szCs w:val="26"/>
        </w:rPr>
      </w:pPr>
      <w:r w:rsidRPr="00A20558">
        <w:rPr>
          <w:rFonts w:cs="Calibri"/>
          <w:sz w:val="26"/>
          <w:szCs w:val="26"/>
        </w:rPr>
        <w:t xml:space="preserve">3. </w:t>
      </w:r>
      <w:r w:rsidRPr="00A20558">
        <w:rPr>
          <w:rFonts w:cs="Calibri"/>
          <w:sz w:val="26"/>
          <w:szCs w:val="26"/>
        </w:rPr>
        <w:tab/>
      </w:r>
      <w:r w:rsidR="009A3894" w:rsidRPr="00A20558">
        <w:rPr>
          <w:rFonts w:cs="Calibri"/>
          <w:sz w:val="26"/>
          <w:szCs w:val="26"/>
        </w:rPr>
        <w:t xml:space="preserve">The bid document consisting of plans, specifications, the schedule of quantities of various types of work to be executed and the set of terms and conditions of the contract to be complied with and other necessary documents can be seen and downloaded from website </w:t>
      </w:r>
      <w:hyperlink r:id="rId9" w:history="1">
        <w:r w:rsidR="009A3894" w:rsidRPr="00A20558">
          <w:rPr>
            <w:rStyle w:val="Hyperlink"/>
            <w:rFonts w:cs="Calibri"/>
            <w:bCs/>
            <w:color w:val="auto"/>
            <w:sz w:val="26"/>
            <w:szCs w:val="26"/>
          </w:rPr>
          <w:t>www.etender.cpwd.gov.in</w:t>
        </w:r>
      </w:hyperlink>
      <w:r w:rsidR="00411FFA">
        <w:rPr>
          <w:rStyle w:val="Hyperlink"/>
          <w:rFonts w:cs="Calibri"/>
          <w:bCs/>
          <w:color w:val="auto"/>
          <w:sz w:val="26"/>
          <w:szCs w:val="26"/>
        </w:rPr>
        <w:t xml:space="preserve"> </w:t>
      </w:r>
      <w:r w:rsidR="009A3894" w:rsidRPr="00A20558">
        <w:rPr>
          <w:rFonts w:cs="Calibri"/>
          <w:sz w:val="26"/>
          <w:szCs w:val="26"/>
        </w:rPr>
        <w:t>free of cost.</w:t>
      </w:r>
    </w:p>
    <w:p w14:paraId="602EBCA0" w14:textId="77777777" w:rsidR="00AB1100" w:rsidRPr="00A20558" w:rsidRDefault="00AB1100" w:rsidP="00AB1100">
      <w:pPr>
        <w:autoSpaceDE w:val="0"/>
        <w:autoSpaceDN w:val="0"/>
        <w:adjustRightInd w:val="0"/>
        <w:spacing w:after="0" w:line="240" w:lineRule="auto"/>
        <w:ind w:left="720" w:hanging="720"/>
        <w:rPr>
          <w:rFonts w:cs="Calibri"/>
          <w:sz w:val="26"/>
          <w:szCs w:val="26"/>
        </w:rPr>
      </w:pPr>
      <w:r w:rsidRPr="00D606E8">
        <w:rPr>
          <w:rFonts w:cs="Calibri"/>
          <w:sz w:val="26"/>
          <w:szCs w:val="26"/>
        </w:rPr>
        <w:t xml:space="preserve">4. </w:t>
      </w:r>
      <w:r w:rsidRPr="00D606E8">
        <w:rPr>
          <w:rFonts w:cs="Calibri"/>
          <w:sz w:val="26"/>
          <w:szCs w:val="26"/>
        </w:rPr>
        <w:tab/>
      </w:r>
      <w:r w:rsidR="009A3894" w:rsidRPr="00D606E8">
        <w:rPr>
          <w:rFonts w:asciiTheme="majorHAnsi" w:hAnsiTheme="majorHAnsi"/>
          <w:sz w:val="24"/>
        </w:rPr>
        <w:t>But the bid can only be submitted after deposition of original EMD either in the</w:t>
      </w:r>
      <w:r w:rsidR="009A3894" w:rsidRPr="00A20558">
        <w:rPr>
          <w:rFonts w:asciiTheme="majorHAnsi" w:hAnsiTheme="majorHAnsi"/>
          <w:sz w:val="24"/>
        </w:rPr>
        <w:t xml:space="preserve"> office of </w:t>
      </w:r>
      <w:r w:rsidR="009A3894" w:rsidRPr="00AC5CF7">
        <w:rPr>
          <w:rFonts w:asciiTheme="majorHAnsi" w:hAnsiTheme="majorHAnsi"/>
          <w:sz w:val="24"/>
        </w:rPr>
        <w:t>EE</w:t>
      </w:r>
      <w:r w:rsidR="004C25F2">
        <w:rPr>
          <w:rFonts w:asciiTheme="majorHAnsi" w:hAnsiTheme="majorHAnsi"/>
          <w:sz w:val="24"/>
        </w:rPr>
        <w:t xml:space="preserve"> </w:t>
      </w:r>
      <w:r w:rsidR="009A3894" w:rsidRPr="00A20558">
        <w:rPr>
          <w:rFonts w:asciiTheme="majorHAnsi" w:hAnsiTheme="majorHAnsi"/>
          <w:sz w:val="24"/>
        </w:rPr>
        <w:t xml:space="preserve">inviting bids or division office of any </w:t>
      </w:r>
      <w:r w:rsidR="009A3894" w:rsidRPr="00AC5CF7">
        <w:rPr>
          <w:rFonts w:asciiTheme="majorHAnsi" w:hAnsiTheme="majorHAnsi"/>
          <w:sz w:val="24"/>
        </w:rPr>
        <w:t>EE</w:t>
      </w:r>
      <w:r w:rsidR="009A3894" w:rsidRPr="00A20558">
        <w:rPr>
          <w:rFonts w:asciiTheme="majorHAnsi" w:hAnsiTheme="majorHAnsi"/>
          <w:sz w:val="24"/>
        </w:rPr>
        <w:t xml:space="preserve">, CPWD within the period of bid submission and uploading the mandatory scanned documents such as </w:t>
      </w:r>
      <w:r w:rsidR="00AC5CF7">
        <w:rPr>
          <w:rFonts w:asciiTheme="majorHAnsi" w:hAnsiTheme="majorHAnsi"/>
          <w:sz w:val="24"/>
        </w:rPr>
        <w:t xml:space="preserve">Insurance Surety Bond, Account Payee </w:t>
      </w:r>
      <w:r w:rsidR="009A3894" w:rsidRPr="00A20558">
        <w:rPr>
          <w:rFonts w:asciiTheme="majorHAnsi" w:hAnsiTheme="majorHAnsi"/>
          <w:sz w:val="24"/>
        </w:rPr>
        <w:t xml:space="preserve">Demand Draft or Banker’s Cheque or Fixed Deposit Receipts </w:t>
      </w:r>
      <w:r w:rsidR="00AC5CF7">
        <w:rPr>
          <w:rFonts w:asciiTheme="majorHAnsi" w:hAnsiTheme="majorHAnsi"/>
          <w:sz w:val="24"/>
        </w:rPr>
        <w:t>or/</w:t>
      </w:r>
      <w:r w:rsidR="009A3894" w:rsidRPr="00A20558">
        <w:rPr>
          <w:rFonts w:asciiTheme="majorHAnsi" w:hAnsiTheme="majorHAnsi"/>
          <w:sz w:val="24"/>
        </w:rPr>
        <w:t xml:space="preserve">and Bank Guarantee </w:t>
      </w:r>
      <w:r w:rsidR="00AC5CF7">
        <w:rPr>
          <w:rFonts w:asciiTheme="majorHAnsi" w:hAnsiTheme="majorHAnsi"/>
          <w:sz w:val="24"/>
        </w:rPr>
        <w:t xml:space="preserve">including e-Bank Guarantee (for balance amount as prescribed) from </w:t>
      </w:r>
      <w:r w:rsidR="009A3894" w:rsidRPr="00A20558">
        <w:rPr>
          <w:rFonts w:asciiTheme="majorHAnsi" w:hAnsiTheme="majorHAnsi"/>
          <w:sz w:val="24"/>
        </w:rPr>
        <w:t xml:space="preserve">any </w:t>
      </w:r>
      <w:r w:rsidR="00AC5CF7">
        <w:rPr>
          <w:rFonts w:asciiTheme="majorHAnsi" w:hAnsiTheme="majorHAnsi"/>
          <w:sz w:val="24"/>
        </w:rPr>
        <w:t xml:space="preserve">Commercial </w:t>
      </w:r>
      <w:r w:rsidR="009A3894" w:rsidRPr="00A20558">
        <w:rPr>
          <w:rFonts w:asciiTheme="majorHAnsi" w:hAnsiTheme="majorHAnsi"/>
          <w:sz w:val="24"/>
        </w:rPr>
        <w:t xml:space="preserve">Bank towards EMD in </w:t>
      </w:r>
      <w:proofErr w:type="spellStart"/>
      <w:r w:rsidR="009A3894" w:rsidRPr="00A20558">
        <w:rPr>
          <w:rFonts w:asciiTheme="majorHAnsi" w:hAnsiTheme="majorHAnsi"/>
          <w:sz w:val="24"/>
        </w:rPr>
        <w:t>favour</w:t>
      </w:r>
      <w:proofErr w:type="spellEnd"/>
      <w:r w:rsidR="009A3894" w:rsidRPr="00A20558">
        <w:rPr>
          <w:rFonts w:asciiTheme="majorHAnsi" w:hAnsiTheme="majorHAnsi"/>
          <w:sz w:val="24"/>
        </w:rPr>
        <w:t xml:space="preserve"> of Executive Engineer as mentioned in NIT, receipt for deposition of </w:t>
      </w:r>
      <w:r w:rsidR="009A3894" w:rsidRPr="00A20558">
        <w:rPr>
          <w:rFonts w:asciiTheme="majorHAnsi" w:hAnsiTheme="majorHAnsi"/>
          <w:sz w:val="24"/>
        </w:rPr>
        <w:lastRenderedPageBreak/>
        <w:t>original EMD to division office of any Executive Engineer</w:t>
      </w:r>
      <w:r w:rsidR="00AD76B4">
        <w:rPr>
          <w:rFonts w:asciiTheme="majorHAnsi" w:hAnsiTheme="majorHAnsi"/>
          <w:sz w:val="24"/>
        </w:rPr>
        <w:t xml:space="preserve"> (including NIT issuing EE/AE)</w:t>
      </w:r>
      <w:r w:rsidR="009A3894" w:rsidRPr="00A20558">
        <w:rPr>
          <w:rFonts w:asciiTheme="majorHAnsi" w:hAnsiTheme="majorHAnsi"/>
          <w:sz w:val="24"/>
        </w:rPr>
        <w:t>, CPWD and other  documents as specified.</w:t>
      </w:r>
    </w:p>
    <w:p w14:paraId="7C07420E" w14:textId="77777777" w:rsidR="00AB1100" w:rsidRPr="00A20558" w:rsidRDefault="00AB1100" w:rsidP="00AB1100">
      <w:pPr>
        <w:autoSpaceDE w:val="0"/>
        <w:autoSpaceDN w:val="0"/>
        <w:adjustRightInd w:val="0"/>
        <w:spacing w:after="0" w:line="240" w:lineRule="auto"/>
        <w:ind w:left="720" w:hanging="720"/>
        <w:rPr>
          <w:rFonts w:cs="Calibri"/>
          <w:sz w:val="26"/>
          <w:szCs w:val="26"/>
        </w:rPr>
      </w:pPr>
      <w:r w:rsidRPr="00A20558">
        <w:rPr>
          <w:rFonts w:cs="Calibri"/>
          <w:sz w:val="26"/>
          <w:szCs w:val="26"/>
        </w:rPr>
        <w:t xml:space="preserve">5. </w:t>
      </w:r>
      <w:r w:rsidRPr="00A20558">
        <w:rPr>
          <w:rFonts w:cs="Calibri"/>
          <w:sz w:val="26"/>
          <w:szCs w:val="26"/>
        </w:rPr>
        <w:tab/>
      </w:r>
      <w:r w:rsidRPr="00807F98">
        <w:rPr>
          <w:rFonts w:asciiTheme="majorHAnsi" w:hAnsiTheme="majorHAnsi"/>
          <w:sz w:val="24"/>
        </w:rPr>
        <w:t>Those contractors not registered</w:t>
      </w:r>
      <w:r w:rsidR="00AD76B4" w:rsidRPr="00807F98">
        <w:rPr>
          <w:rFonts w:asciiTheme="majorHAnsi" w:hAnsiTheme="majorHAnsi"/>
          <w:sz w:val="24"/>
        </w:rPr>
        <w:t xml:space="preserve"> or have not updated their profile</w:t>
      </w:r>
      <w:r w:rsidRPr="00807F98">
        <w:rPr>
          <w:rFonts w:asciiTheme="majorHAnsi" w:hAnsiTheme="majorHAnsi"/>
          <w:sz w:val="24"/>
        </w:rPr>
        <w:t xml:space="preserve"> on the website mentioned above, are required to get registered</w:t>
      </w:r>
      <w:r w:rsidR="00807F98" w:rsidRPr="00807F98">
        <w:rPr>
          <w:rFonts w:asciiTheme="majorHAnsi" w:hAnsiTheme="majorHAnsi"/>
          <w:sz w:val="24"/>
        </w:rPr>
        <w:t xml:space="preserve"> / update their profile</w:t>
      </w:r>
      <w:r w:rsidRPr="00807F98">
        <w:rPr>
          <w:rFonts w:asciiTheme="majorHAnsi" w:hAnsiTheme="majorHAnsi"/>
          <w:sz w:val="24"/>
        </w:rPr>
        <w:t xml:space="preserve"> beforehand.</w:t>
      </w:r>
      <w:r w:rsidR="00807F98" w:rsidRPr="00807F98">
        <w:rPr>
          <w:rFonts w:asciiTheme="majorHAnsi" w:hAnsiTheme="majorHAnsi"/>
          <w:sz w:val="24"/>
        </w:rPr>
        <w:t xml:space="preserve"> The necessary training materials including the videos with </w:t>
      </w:r>
      <w:proofErr w:type="gramStart"/>
      <w:r w:rsidR="00807F98" w:rsidRPr="00807F98">
        <w:rPr>
          <w:rFonts w:asciiTheme="majorHAnsi" w:hAnsiTheme="majorHAnsi"/>
          <w:sz w:val="24"/>
        </w:rPr>
        <w:t>step to step</w:t>
      </w:r>
      <w:proofErr w:type="gramEnd"/>
      <w:r w:rsidR="00807F98" w:rsidRPr="00807F98">
        <w:rPr>
          <w:rFonts w:asciiTheme="majorHAnsi" w:hAnsiTheme="majorHAnsi"/>
          <w:sz w:val="24"/>
        </w:rPr>
        <w:t xml:space="preserve"> process are available on download section of https://etender.cpwd.gov.in</w:t>
      </w:r>
      <w:r w:rsidR="00807F98">
        <w:rPr>
          <w:rFonts w:asciiTheme="majorHAnsi" w:hAnsiTheme="majorHAnsi"/>
          <w:sz w:val="24"/>
        </w:rPr>
        <w:t>.</w:t>
      </w:r>
    </w:p>
    <w:p w14:paraId="3D7DFD8F" w14:textId="77777777" w:rsidR="00AB1100" w:rsidRPr="00A20558" w:rsidRDefault="00AB1100" w:rsidP="006C5459">
      <w:pPr>
        <w:autoSpaceDE w:val="0"/>
        <w:autoSpaceDN w:val="0"/>
        <w:adjustRightInd w:val="0"/>
        <w:spacing w:after="0" w:line="240" w:lineRule="auto"/>
        <w:ind w:left="720" w:hanging="720"/>
        <w:rPr>
          <w:rFonts w:cs="Calibri"/>
          <w:sz w:val="26"/>
          <w:szCs w:val="26"/>
        </w:rPr>
      </w:pPr>
      <w:r w:rsidRPr="00A20558">
        <w:rPr>
          <w:rFonts w:cs="Calibri"/>
          <w:sz w:val="26"/>
          <w:szCs w:val="26"/>
        </w:rPr>
        <w:t xml:space="preserve">6. </w:t>
      </w:r>
      <w:r w:rsidRPr="00A20558">
        <w:rPr>
          <w:rFonts w:cs="Calibri"/>
          <w:sz w:val="26"/>
          <w:szCs w:val="26"/>
        </w:rPr>
        <w:tab/>
      </w:r>
      <w:r w:rsidRPr="00807F98">
        <w:rPr>
          <w:rFonts w:asciiTheme="majorHAnsi" w:hAnsiTheme="majorHAnsi"/>
          <w:sz w:val="24"/>
        </w:rPr>
        <w:t xml:space="preserve">The intending bidder must have </w:t>
      </w:r>
      <w:r w:rsidRPr="00417720">
        <w:rPr>
          <w:rFonts w:asciiTheme="majorHAnsi" w:hAnsiTheme="majorHAnsi"/>
          <w:sz w:val="24"/>
        </w:rPr>
        <w:t>valid</w:t>
      </w:r>
      <w:r w:rsidR="00807F98" w:rsidRPr="00417720">
        <w:rPr>
          <w:rFonts w:asciiTheme="majorHAnsi" w:hAnsiTheme="majorHAnsi"/>
          <w:sz w:val="24"/>
        </w:rPr>
        <w:t xml:space="preserve"> Class-III</w:t>
      </w:r>
      <w:r w:rsidRPr="00417720">
        <w:rPr>
          <w:rFonts w:asciiTheme="majorHAnsi" w:hAnsiTheme="majorHAnsi"/>
          <w:sz w:val="24"/>
        </w:rPr>
        <w:t xml:space="preserve"> digital</w:t>
      </w:r>
      <w:r w:rsidRPr="00807F98">
        <w:rPr>
          <w:rFonts w:asciiTheme="majorHAnsi" w:hAnsiTheme="majorHAnsi"/>
          <w:sz w:val="24"/>
        </w:rPr>
        <w:t xml:space="preserve"> signature </w:t>
      </w:r>
      <w:r w:rsidR="00807F98" w:rsidRPr="00807F98">
        <w:rPr>
          <w:rFonts w:asciiTheme="majorHAnsi" w:hAnsiTheme="majorHAnsi"/>
          <w:sz w:val="24"/>
        </w:rPr>
        <w:t xml:space="preserve">certificate with encryption key (combo type) to perform any operations / transactions on the e-tendering portal / website and the bidder should download and install the </w:t>
      </w:r>
      <w:proofErr w:type="spellStart"/>
      <w:r w:rsidR="00807F98" w:rsidRPr="00807F98">
        <w:rPr>
          <w:rFonts w:asciiTheme="majorHAnsi" w:hAnsiTheme="majorHAnsi"/>
          <w:sz w:val="24"/>
        </w:rPr>
        <w:t>eMsigner</w:t>
      </w:r>
      <w:proofErr w:type="spellEnd"/>
      <w:r w:rsidR="00807F98" w:rsidRPr="00807F98">
        <w:rPr>
          <w:rFonts w:asciiTheme="majorHAnsi" w:hAnsiTheme="majorHAnsi"/>
          <w:sz w:val="24"/>
        </w:rPr>
        <w:t xml:space="preserve"> on their system as per instructions available on download section of </w:t>
      </w:r>
      <w:hyperlink r:id="rId10" w:history="1">
        <w:r w:rsidR="00807F98" w:rsidRPr="00807F98">
          <w:rPr>
            <w:rFonts w:asciiTheme="majorHAnsi" w:hAnsiTheme="majorHAnsi"/>
            <w:sz w:val="24"/>
          </w:rPr>
          <w:t>https://etender.cpwd.gov.in</w:t>
        </w:r>
      </w:hyperlink>
      <w:r w:rsidRPr="00A20558">
        <w:rPr>
          <w:rFonts w:cs="Calibri"/>
          <w:sz w:val="26"/>
          <w:szCs w:val="26"/>
        </w:rPr>
        <w:t>.</w:t>
      </w:r>
    </w:p>
    <w:p w14:paraId="25753523" w14:textId="77777777" w:rsidR="00AB1100" w:rsidRPr="00807F98" w:rsidRDefault="00AB1100" w:rsidP="006C5459">
      <w:pPr>
        <w:autoSpaceDE w:val="0"/>
        <w:autoSpaceDN w:val="0"/>
        <w:adjustRightInd w:val="0"/>
        <w:spacing w:after="0" w:line="240" w:lineRule="auto"/>
        <w:ind w:left="720" w:hanging="720"/>
        <w:rPr>
          <w:rFonts w:asciiTheme="majorHAnsi" w:hAnsiTheme="majorHAnsi"/>
          <w:sz w:val="24"/>
        </w:rPr>
      </w:pPr>
      <w:r w:rsidRPr="00A20558">
        <w:rPr>
          <w:rFonts w:cs="Calibri"/>
          <w:sz w:val="26"/>
          <w:szCs w:val="26"/>
        </w:rPr>
        <w:t xml:space="preserve">7. </w:t>
      </w:r>
      <w:r w:rsidRPr="00A20558">
        <w:rPr>
          <w:rFonts w:cs="Calibri"/>
          <w:sz w:val="26"/>
          <w:szCs w:val="26"/>
        </w:rPr>
        <w:tab/>
      </w:r>
      <w:r w:rsidRPr="00807F98">
        <w:rPr>
          <w:rFonts w:asciiTheme="majorHAnsi" w:hAnsiTheme="majorHAnsi"/>
          <w:sz w:val="24"/>
        </w:rPr>
        <w:t xml:space="preserve">On opening date, the contractor can login and see the bid opening process. After opening of </w:t>
      </w:r>
      <w:proofErr w:type="gramStart"/>
      <w:r w:rsidRPr="00807F98">
        <w:rPr>
          <w:rFonts w:asciiTheme="majorHAnsi" w:hAnsiTheme="majorHAnsi"/>
          <w:sz w:val="24"/>
        </w:rPr>
        <w:t>bids</w:t>
      </w:r>
      <w:proofErr w:type="gramEnd"/>
      <w:r w:rsidRPr="00807F98">
        <w:rPr>
          <w:rFonts w:asciiTheme="majorHAnsi" w:hAnsiTheme="majorHAnsi"/>
          <w:sz w:val="24"/>
        </w:rPr>
        <w:t xml:space="preserve"> he will receive the competitor bid sheets.</w:t>
      </w:r>
    </w:p>
    <w:p w14:paraId="1C843F8E" w14:textId="77777777" w:rsidR="00AB1100" w:rsidRPr="00807F98" w:rsidRDefault="00AB1100" w:rsidP="006C5459">
      <w:pPr>
        <w:autoSpaceDE w:val="0"/>
        <w:autoSpaceDN w:val="0"/>
        <w:adjustRightInd w:val="0"/>
        <w:spacing w:after="0" w:line="240" w:lineRule="auto"/>
        <w:rPr>
          <w:rFonts w:asciiTheme="majorHAnsi" w:hAnsiTheme="majorHAnsi"/>
          <w:sz w:val="24"/>
        </w:rPr>
      </w:pPr>
      <w:r w:rsidRPr="00807F98">
        <w:rPr>
          <w:rFonts w:asciiTheme="majorHAnsi" w:hAnsiTheme="majorHAnsi"/>
          <w:sz w:val="24"/>
        </w:rPr>
        <w:t xml:space="preserve">8. </w:t>
      </w:r>
      <w:r w:rsidRPr="00807F98">
        <w:rPr>
          <w:rFonts w:asciiTheme="majorHAnsi" w:hAnsiTheme="majorHAnsi"/>
          <w:sz w:val="24"/>
        </w:rPr>
        <w:tab/>
        <w:t>Contractor can upload documents in the form of JPG format and PDF format.</w:t>
      </w:r>
    </w:p>
    <w:p w14:paraId="1886FB23" w14:textId="77777777" w:rsidR="00AB1100" w:rsidRPr="00A20558" w:rsidRDefault="00AB1100" w:rsidP="006C5459">
      <w:pPr>
        <w:autoSpaceDE w:val="0"/>
        <w:autoSpaceDN w:val="0"/>
        <w:adjustRightInd w:val="0"/>
        <w:spacing w:after="0" w:line="240" w:lineRule="auto"/>
        <w:ind w:left="720" w:hanging="720"/>
        <w:rPr>
          <w:rFonts w:cs="Calibri"/>
          <w:sz w:val="26"/>
          <w:szCs w:val="26"/>
        </w:rPr>
      </w:pPr>
      <w:r w:rsidRPr="00807F98">
        <w:rPr>
          <w:rFonts w:asciiTheme="majorHAnsi" w:hAnsiTheme="majorHAnsi"/>
          <w:sz w:val="24"/>
        </w:rPr>
        <w:t xml:space="preserve">9. </w:t>
      </w:r>
      <w:r w:rsidRPr="00807F98">
        <w:rPr>
          <w:rFonts w:asciiTheme="majorHAnsi" w:hAnsiTheme="majorHAnsi"/>
          <w:sz w:val="24"/>
        </w:rPr>
        <w:tab/>
        <w:t xml:space="preserve">Contractor must ensure to quote rate </w:t>
      </w:r>
      <w:r w:rsidR="00807F98" w:rsidRPr="00807F98">
        <w:rPr>
          <w:rFonts w:asciiTheme="majorHAnsi" w:hAnsiTheme="majorHAnsi"/>
          <w:sz w:val="24"/>
        </w:rPr>
        <w:t xml:space="preserve">in the prescribed column(s) meant for quoting rate in figures appears in yellow </w:t>
      </w:r>
      <w:proofErr w:type="spellStart"/>
      <w:r w:rsidR="00807F98" w:rsidRPr="00807F98">
        <w:rPr>
          <w:rFonts w:asciiTheme="majorHAnsi" w:hAnsiTheme="majorHAnsi"/>
          <w:sz w:val="24"/>
        </w:rPr>
        <w:t>colour</w:t>
      </w:r>
      <w:proofErr w:type="spellEnd"/>
      <w:r w:rsidR="00807F98" w:rsidRPr="00807F98">
        <w:rPr>
          <w:rFonts w:asciiTheme="majorHAnsi" w:hAnsiTheme="majorHAnsi"/>
          <w:sz w:val="24"/>
        </w:rPr>
        <w:t xml:space="preserve"> and the moment rate is </w:t>
      </w:r>
      <w:proofErr w:type="gramStart"/>
      <w:r w:rsidR="00807F98" w:rsidRPr="00807F98">
        <w:rPr>
          <w:rFonts w:asciiTheme="majorHAnsi" w:hAnsiTheme="majorHAnsi"/>
          <w:sz w:val="24"/>
        </w:rPr>
        <w:t>entered,</w:t>
      </w:r>
      <w:proofErr w:type="gramEnd"/>
      <w:r w:rsidR="00807F98" w:rsidRPr="00807F98">
        <w:rPr>
          <w:rFonts w:asciiTheme="majorHAnsi" w:hAnsiTheme="majorHAnsi"/>
          <w:sz w:val="24"/>
        </w:rPr>
        <w:t xml:space="preserve"> it turns sky blue</w:t>
      </w:r>
      <w:r w:rsidRPr="00A20558">
        <w:rPr>
          <w:rFonts w:cs="Calibri"/>
          <w:sz w:val="26"/>
          <w:szCs w:val="26"/>
        </w:rPr>
        <w:t xml:space="preserve">. </w:t>
      </w:r>
    </w:p>
    <w:p w14:paraId="0D5D2B4F" w14:textId="77777777" w:rsidR="00AB1100" w:rsidRPr="00A20558" w:rsidRDefault="00AB1100" w:rsidP="00AB1100">
      <w:pPr>
        <w:autoSpaceDE w:val="0"/>
        <w:autoSpaceDN w:val="0"/>
        <w:adjustRightInd w:val="0"/>
        <w:spacing w:after="0" w:line="240" w:lineRule="auto"/>
        <w:ind w:left="720"/>
        <w:rPr>
          <w:rFonts w:cs="Calibri"/>
          <w:bCs/>
          <w:sz w:val="26"/>
          <w:szCs w:val="26"/>
        </w:rPr>
      </w:pPr>
      <w:r w:rsidRPr="00A20558">
        <w:rPr>
          <w:rFonts w:cs="Calibri"/>
          <w:sz w:val="26"/>
          <w:szCs w:val="26"/>
        </w:rPr>
        <w:t xml:space="preserve">In addition to this, while selecting any of the cells a warning appears that if any cell is left blank the same shall be treated as </w:t>
      </w:r>
      <w:r w:rsidRPr="00A20558">
        <w:rPr>
          <w:rFonts w:cs="Calibri"/>
          <w:bCs/>
          <w:sz w:val="26"/>
          <w:szCs w:val="26"/>
        </w:rPr>
        <w:t>"0</w:t>
      </w:r>
      <w:proofErr w:type="gramStart"/>
      <w:r w:rsidRPr="00A20558">
        <w:rPr>
          <w:rFonts w:cs="Calibri"/>
          <w:bCs/>
          <w:sz w:val="26"/>
          <w:szCs w:val="26"/>
        </w:rPr>
        <w:t>".</w:t>
      </w:r>
      <w:r w:rsidRPr="00A20558">
        <w:rPr>
          <w:rFonts w:cs="Calibri"/>
          <w:sz w:val="26"/>
          <w:szCs w:val="26"/>
        </w:rPr>
        <w:t>Therefore</w:t>
      </w:r>
      <w:proofErr w:type="gramEnd"/>
      <w:r w:rsidRPr="00A20558">
        <w:rPr>
          <w:rFonts w:cs="Calibri"/>
          <w:sz w:val="26"/>
          <w:szCs w:val="26"/>
        </w:rPr>
        <w:t xml:space="preserve">, if any cell is left blank and no rate is quoted by the bidder, rate of such item shall be treated as </w:t>
      </w:r>
      <w:r w:rsidRPr="00A20558">
        <w:rPr>
          <w:rFonts w:cs="Calibri"/>
          <w:bCs/>
          <w:sz w:val="26"/>
          <w:szCs w:val="26"/>
        </w:rPr>
        <w:t>"0" (ZERO).</w:t>
      </w:r>
    </w:p>
    <w:p w14:paraId="4A533503" w14:textId="77777777" w:rsidR="00857C30" w:rsidRPr="00625947" w:rsidRDefault="00AB1100" w:rsidP="00625947">
      <w:pPr>
        <w:autoSpaceDE w:val="0"/>
        <w:autoSpaceDN w:val="0"/>
        <w:adjustRightInd w:val="0"/>
        <w:spacing w:after="0" w:line="240" w:lineRule="auto"/>
        <w:ind w:left="720"/>
        <w:rPr>
          <w:rFonts w:cs="Calibri"/>
          <w:bCs/>
          <w:sz w:val="26"/>
          <w:szCs w:val="26"/>
        </w:rPr>
      </w:pPr>
      <w:r w:rsidRPr="00A20558">
        <w:rPr>
          <w:rFonts w:cs="Calibri"/>
          <w:sz w:val="26"/>
          <w:szCs w:val="26"/>
        </w:rPr>
        <w:t>However, if a tenderer quotes nil rates against each item in item rate tender or does not quote any percentage above/below on the total amount of the tender or any section/sub head in percentage rate tender, the tender shall be treated as invalid and will not be considered as lowest tenderer.</w:t>
      </w:r>
    </w:p>
    <w:p w14:paraId="7525A095" w14:textId="77777777" w:rsidR="00D0297A" w:rsidRPr="00A20558" w:rsidRDefault="00D0297A" w:rsidP="00AB1100">
      <w:pPr>
        <w:autoSpaceDE w:val="0"/>
        <w:autoSpaceDN w:val="0"/>
        <w:adjustRightInd w:val="0"/>
        <w:spacing w:after="0" w:line="240" w:lineRule="auto"/>
        <w:ind w:left="720" w:hanging="720"/>
        <w:rPr>
          <w:rFonts w:cs="Calibri"/>
          <w:sz w:val="26"/>
          <w:szCs w:val="26"/>
        </w:rPr>
      </w:pPr>
    </w:p>
    <w:p w14:paraId="3F8E74EE" w14:textId="77777777" w:rsidR="00AB1100" w:rsidRPr="00E140F6" w:rsidRDefault="00AB1100" w:rsidP="00AB1100">
      <w:pPr>
        <w:autoSpaceDE w:val="0"/>
        <w:autoSpaceDN w:val="0"/>
        <w:adjustRightInd w:val="0"/>
        <w:spacing w:after="0" w:line="240" w:lineRule="auto"/>
        <w:ind w:left="720" w:hanging="720"/>
        <w:rPr>
          <w:rFonts w:cs="Calibri"/>
          <w:sz w:val="26"/>
          <w:szCs w:val="26"/>
        </w:rPr>
      </w:pPr>
      <w:r w:rsidRPr="00A20558">
        <w:rPr>
          <w:rFonts w:cs="Calibri"/>
          <w:sz w:val="26"/>
          <w:szCs w:val="26"/>
        </w:rPr>
        <w:t>1</w:t>
      </w:r>
      <w:r w:rsidR="00625947">
        <w:rPr>
          <w:rFonts w:cs="Calibri"/>
          <w:sz w:val="26"/>
          <w:szCs w:val="26"/>
        </w:rPr>
        <w:t>0</w:t>
      </w:r>
      <w:r w:rsidRPr="00A20558">
        <w:rPr>
          <w:rFonts w:cs="Calibri"/>
          <w:sz w:val="26"/>
          <w:szCs w:val="26"/>
        </w:rPr>
        <w:t>.</w:t>
      </w:r>
      <w:r w:rsidRPr="00A20558">
        <w:rPr>
          <w:rFonts w:cs="Calibri"/>
          <w:sz w:val="26"/>
          <w:szCs w:val="26"/>
        </w:rPr>
        <w:tab/>
      </w:r>
      <w:r w:rsidRPr="00E140F6">
        <w:rPr>
          <w:rFonts w:cs="Calibri"/>
          <w:sz w:val="26"/>
          <w:szCs w:val="26"/>
        </w:rPr>
        <w:t>List of Documents to be scanned and uploaded within the period of bid submission:</w:t>
      </w:r>
    </w:p>
    <w:p w14:paraId="5728B197" w14:textId="77777777" w:rsidR="00AB1100" w:rsidRPr="00E140F6" w:rsidRDefault="00AB1100" w:rsidP="00AB1100">
      <w:pPr>
        <w:autoSpaceDE w:val="0"/>
        <w:autoSpaceDN w:val="0"/>
        <w:adjustRightInd w:val="0"/>
        <w:spacing w:after="0" w:line="240" w:lineRule="auto"/>
        <w:rPr>
          <w:rFonts w:cs="Calibri"/>
          <w:sz w:val="26"/>
          <w:szCs w:val="26"/>
        </w:rPr>
      </w:pPr>
    </w:p>
    <w:p w14:paraId="4F31D39C" w14:textId="375A5623" w:rsidR="00DD7AE4" w:rsidRDefault="00E140F6" w:rsidP="00DD7AE4">
      <w:pPr>
        <w:pStyle w:val="ListParagraph"/>
        <w:numPr>
          <w:ilvl w:val="0"/>
          <w:numId w:val="2"/>
        </w:numPr>
        <w:autoSpaceDE w:val="0"/>
        <w:autoSpaceDN w:val="0"/>
        <w:adjustRightInd w:val="0"/>
        <w:spacing w:after="0"/>
        <w:rPr>
          <w:rFonts w:cs="Calibri"/>
          <w:sz w:val="26"/>
          <w:szCs w:val="26"/>
        </w:rPr>
      </w:pPr>
      <w:r w:rsidRPr="00E140F6">
        <w:rPr>
          <w:rFonts w:cs="Calibri"/>
          <w:sz w:val="26"/>
          <w:szCs w:val="26"/>
        </w:rPr>
        <w:t>Insurance Surety Bond, Demand Draft/ Account Payee Banker's Cheque / FDR/ Bank Guarantee of any commercial Bank against EMD</w:t>
      </w:r>
      <w:r w:rsidR="00DD7AE4" w:rsidRPr="00A20558">
        <w:rPr>
          <w:rFonts w:cs="Calibri"/>
          <w:sz w:val="26"/>
          <w:szCs w:val="26"/>
        </w:rPr>
        <w:t xml:space="preserve"> (</w:t>
      </w:r>
      <w:r w:rsidR="00DD7AE4" w:rsidRPr="00E140F6">
        <w:rPr>
          <w:rFonts w:cs="Calibri"/>
          <w:sz w:val="26"/>
          <w:szCs w:val="26"/>
        </w:rPr>
        <w:t xml:space="preserve">To be drawn </w:t>
      </w:r>
      <w:r w:rsidR="00DD7AE4" w:rsidRPr="00625947">
        <w:rPr>
          <w:rFonts w:cs="Calibri"/>
          <w:b/>
          <w:bCs/>
          <w:sz w:val="26"/>
          <w:szCs w:val="26"/>
        </w:rPr>
        <w:t xml:space="preserve">in </w:t>
      </w:r>
      <w:proofErr w:type="spellStart"/>
      <w:r w:rsidR="00DD7AE4" w:rsidRPr="00625947">
        <w:rPr>
          <w:rFonts w:cs="Calibri"/>
          <w:b/>
          <w:bCs/>
          <w:sz w:val="26"/>
          <w:szCs w:val="26"/>
        </w:rPr>
        <w:t>favour</w:t>
      </w:r>
      <w:proofErr w:type="spellEnd"/>
      <w:r w:rsidR="00DD7AE4" w:rsidRPr="00625947">
        <w:rPr>
          <w:rFonts w:cs="Calibri"/>
          <w:b/>
          <w:bCs/>
          <w:sz w:val="26"/>
          <w:szCs w:val="26"/>
        </w:rPr>
        <w:t xml:space="preserve"> of Executive Engineer</w:t>
      </w:r>
      <w:r w:rsidR="00CF562E">
        <w:rPr>
          <w:rFonts w:cs="Calibri"/>
          <w:b/>
          <w:bCs/>
          <w:sz w:val="26"/>
          <w:szCs w:val="26"/>
        </w:rPr>
        <w:t>,</w:t>
      </w:r>
      <w:r w:rsidR="00DD4BFE">
        <w:rPr>
          <w:rFonts w:cs="Calibri"/>
          <w:b/>
          <w:bCs/>
          <w:sz w:val="26"/>
          <w:szCs w:val="26"/>
        </w:rPr>
        <w:t xml:space="preserve"> </w:t>
      </w:r>
      <w:r w:rsidR="00CF562E">
        <w:rPr>
          <w:rFonts w:cs="Calibri"/>
          <w:b/>
          <w:bCs/>
          <w:sz w:val="26"/>
          <w:szCs w:val="26"/>
        </w:rPr>
        <w:t xml:space="preserve">BFD-IV, IBBZ-I, </w:t>
      </w:r>
      <w:proofErr w:type="spellStart"/>
      <w:r w:rsidR="00CF562E">
        <w:rPr>
          <w:rFonts w:cs="Calibri"/>
          <w:b/>
          <w:bCs/>
          <w:sz w:val="26"/>
          <w:szCs w:val="26"/>
        </w:rPr>
        <w:t>Barasat</w:t>
      </w:r>
      <w:proofErr w:type="spellEnd"/>
      <w:r w:rsidR="00CF562E">
        <w:rPr>
          <w:rFonts w:cs="Calibri"/>
          <w:b/>
          <w:bCs/>
          <w:sz w:val="26"/>
          <w:szCs w:val="26"/>
        </w:rPr>
        <w:t>, CPWD</w:t>
      </w:r>
      <w:r w:rsidR="00DD7AE4" w:rsidRPr="00A20558">
        <w:rPr>
          <w:rFonts w:cs="Calibri"/>
          <w:sz w:val="26"/>
          <w:szCs w:val="26"/>
        </w:rPr>
        <w:t>.</w:t>
      </w:r>
    </w:p>
    <w:p w14:paraId="458FD4C6" w14:textId="2CF05C2B" w:rsidR="00E140F6" w:rsidRPr="00E140F6" w:rsidRDefault="00411FFA" w:rsidP="00DD7AE4">
      <w:pPr>
        <w:pStyle w:val="ListParagraph"/>
        <w:numPr>
          <w:ilvl w:val="0"/>
          <w:numId w:val="2"/>
        </w:numPr>
        <w:autoSpaceDE w:val="0"/>
        <w:autoSpaceDN w:val="0"/>
        <w:adjustRightInd w:val="0"/>
        <w:spacing w:after="0"/>
        <w:rPr>
          <w:rFonts w:cs="Calibri"/>
          <w:sz w:val="26"/>
          <w:szCs w:val="26"/>
        </w:rPr>
      </w:pPr>
      <w:r>
        <w:rPr>
          <w:rFonts w:cs="Calibri"/>
          <w:sz w:val="26"/>
          <w:szCs w:val="26"/>
        </w:rPr>
        <w:t xml:space="preserve">CPWD </w:t>
      </w:r>
      <w:r w:rsidR="00E140F6" w:rsidRPr="00E140F6">
        <w:rPr>
          <w:rFonts w:cs="Calibri"/>
          <w:sz w:val="26"/>
          <w:szCs w:val="26"/>
        </w:rPr>
        <w:t>Enlistment Order</w:t>
      </w:r>
      <w:r>
        <w:rPr>
          <w:rFonts w:cs="Calibri"/>
          <w:sz w:val="26"/>
          <w:szCs w:val="26"/>
        </w:rPr>
        <w:t xml:space="preserve"> of</w:t>
      </w:r>
      <w:r w:rsidR="00E140F6" w:rsidRPr="00E140F6">
        <w:rPr>
          <w:rFonts w:cs="Calibri"/>
          <w:sz w:val="26"/>
          <w:szCs w:val="26"/>
        </w:rPr>
        <w:t xml:space="preserve"> Contractor</w:t>
      </w:r>
      <w:r>
        <w:rPr>
          <w:rFonts w:cs="Calibri"/>
          <w:sz w:val="26"/>
          <w:szCs w:val="26"/>
        </w:rPr>
        <w:t xml:space="preserve">s of eligible Class or </w:t>
      </w:r>
      <w:r w:rsidRPr="00411FFA">
        <w:rPr>
          <w:rFonts w:cs="Calibri"/>
          <w:sz w:val="26"/>
          <w:szCs w:val="26"/>
        </w:rPr>
        <w:t>valid Trade Registration Certificate for Transportation, Transport Business etc.</w:t>
      </w:r>
      <w:r w:rsidR="00E140F6" w:rsidRPr="00E140F6">
        <w:rPr>
          <w:rFonts w:cs="Calibri"/>
          <w:sz w:val="26"/>
          <w:szCs w:val="26"/>
        </w:rPr>
        <w:t xml:space="preserve"> </w:t>
      </w:r>
    </w:p>
    <w:p w14:paraId="39E2863F" w14:textId="77777777" w:rsidR="00E140F6" w:rsidRPr="00E140F6" w:rsidRDefault="00E140F6" w:rsidP="00DD7AE4">
      <w:pPr>
        <w:pStyle w:val="ListParagraph"/>
        <w:numPr>
          <w:ilvl w:val="0"/>
          <w:numId w:val="2"/>
        </w:numPr>
        <w:autoSpaceDE w:val="0"/>
        <w:autoSpaceDN w:val="0"/>
        <w:adjustRightInd w:val="0"/>
        <w:spacing w:after="0"/>
        <w:rPr>
          <w:rFonts w:cs="Calibri"/>
          <w:sz w:val="26"/>
          <w:szCs w:val="26"/>
        </w:rPr>
      </w:pPr>
      <w:r w:rsidRPr="00E140F6">
        <w:rPr>
          <w:rFonts w:cs="Calibri"/>
          <w:sz w:val="26"/>
          <w:szCs w:val="26"/>
        </w:rPr>
        <w:t xml:space="preserve">GST Registration Certificate if already obtained by the bidder. </w:t>
      </w:r>
    </w:p>
    <w:p w14:paraId="42450251" w14:textId="77777777" w:rsidR="00E140F6" w:rsidRPr="00E140F6" w:rsidRDefault="00E140F6" w:rsidP="00E140F6">
      <w:pPr>
        <w:pStyle w:val="ListParagraph"/>
        <w:autoSpaceDE w:val="0"/>
        <w:autoSpaceDN w:val="0"/>
        <w:adjustRightInd w:val="0"/>
        <w:spacing w:after="0"/>
        <w:ind w:left="1440"/>
        <w:rPr>
          <w:rFonts w:cs="Calibri"/>
          <w:sz w:val="26"/>
          <w:szCs w:val="26"/>
        </w:rPr>
      </w:pPr>
      <w:r w:rsidRPr="00E140F6">
        <w:rPr>
          <w:rFonts w:cs="Calibri"/>
          <w:sz w:val="26"/>
          <w:szCs w:val="26"/>
        </w:rPr>
        <w:t xml:space="preserve">If the bidder has not obtained GST registration as applicable, then he shall scan and upload following under taking along with bid documents. </w:t>
      </w:r>
    </w:p>
    <w:p w14:paraId="6C76B8B0" w14:textId="77777777" w:rsidR="00E140F6" w:rsidRPr="00E140F6" w:rsidRDefault="00E140F6" w:rsidP="00E140F6">
      <w:pPr>
        <w:pStyle w:val="ListParagraph"/>
        <w:autoSpaceDE w:val="0"/>
        <w:autoSpaceDN w:val="0"/>
        <w:adjustRightInd w:val="0"/>
        <w:spacing w:after="0"/>
        <w:ind w:left="1440"/>
        <w:rPr>
          <w:rFonts w:cs="Calibri"/>
          <w:sz w:val="26"/>
          <w:szCs w:val="26"/>
        </w:rPr>
      </w:pPr>
      <w:r w:rsidRPr="00E140F6">
        <w:rPr>
          <w:rFonts w:cs="Calibri"/>
          <w:sz w:val="26"/>
          <w:szCs w:val="26"/>
        </w:rPr>
        <w:t xml:space="preserve">"If work is awarded to me, I/we shall obtain GST registration certificate, as applicable, within one month from the date of receipt of award letter or before release of any payment by CPWD, whichever is earlier, failing which I/we shall be responsible for any delay in payments which will be due towards me/us on account of the work executed and/or for any action taken by CPWD or GST department in this regard". </w:t>
      </w:r>
    </w:p>
    <w:p w14:paraId="21981AEC" w14:textId="76F11E56" w:rsidR="00BD3BFA" w:rsidRPr="00A20558" w:rsidRDefault="00BD3BFA" w:rsidP="00BD3BFA">
      <w:pPr>
        <w:pStyle w:val="ListParagraph"/>
        <w:numPr>
          <w:ilvl w:val="0"/>
          <w:numId w:val="2"/>
        </w:numPr>
        <w:autoSpaceDE w:val="0"/>
        <w:autoSpaceDN w:val="0"/>
        <w:adjustRightInd w:val="0"/>
        <w:spacing w:after="0"/>
        <w:rPr>
          <w:rFonts w:cs="Calibri"/>
          <w:sz w:val="26"/>
          <w:szCs w:val="26"/>
        </w:rPr>
      </w:pPr>
      <w:r w:rsidRPr="00205E40">
        <w:rPr>
          <w:rFonts w:cs="Calibri"/>
          <w:sz w:val="26"/>
          <w:szCs w:val="26"/>
        </w:rPr>
        <w:lastRenderedPageBreak/>
        <w:t>Copy of receipt for deposition of original EMD to Division office of any Executive Engineer (including NIT issuing EE/AE</w:t>
      </w:r>
      <w:r w:rsidR="00417720">
        <w:rPr>
          <w:rFonts w:cs="Calibri"/>
          <w:sz w:val="26"/>
          <w:szCs w:val="26"/>
        </w:rPr>
        <w:t>/AAO</w:t>
      </w:r>
      <w:r w:rsidRPr="00205E40">
        <w:rPr>
          <w:rFonts w:cs="Calibri"/>
          <w:sz w:val="26"/>
          <w:szCs w:val="26"/>
        </w:rPr>
        <w:t>) of CPWD</w:t>
      </w:r>
      <w:r w:rsidRPr="00A20558">
        <w:rPr>
          <w:rFonts w:cs="Calibri"/>
          <w:sz w:val="26"/>
          <w:szCs w:val="26"/>
        </w:rPr>
        <w:t>.</w:t>
      </w:r>
    </w:p>
    <w:p w14:paraId="47B2AF1D" w14:textId="16178962" w:rsidR="00DD4BFE" w:rsidRDefault="00DD4BFE" w:rsidP="00BF13F5">
      <w:pPr>
        <w:pStyle w:val="ListParagraph"/>
        <w:numPr>
          <w:ilvl w:val="0"/>
          <w:numId w:val="2"/>
        </w:numPr>
        <w:autoSpaceDE w:val="0"/>
        <w:autoSpaceDN w:val="0"/>
        <w:adjustRightInd w:val="0"/>
        <w:spacing w:after="0"/>
        <w:rPr>
          <w:rFonts w:cs="Calibri"/>
          <w:sz w:val="26"/>
          <w:szCs w:val="26"/>
        </w:rPr>
      </w:pPr>
      <w:r w:rsidRPr="00417720">
        <w:rPr>
          <w:rFonts w:cs="Calibri"/>
          <w:sz w:val="26"/>
          <w:szCs w:val="26"/>
        </w:rPr>
        <w:t>Copy of ERP Training Certificate</w:t>
      </w:r>
      <w:r w:rsidR="00417720" w:rsidRPr="00417720">
        <w:rPr>
          <w:rFonts w:cs="Calibri"/>
          <w:sz w:val="26"/>
          <w:szCs w:val="26"/>
        </w:rPr>
        <w:t xml:space="preserve"> </w:t>
      </w:r>
      <w:r w:rsidR="00417720">
        <w:rPr>
          <w:rFonts w:cs="Calibri"/>
          <w:sz w:val="26"/>
          <w:szCs w:val="26"/>
        </w:rPr>
        <w:t xml:space="preserve">only </w:t>
      </w:r>
      <w:r w:rsidR="00417720" w:rsidRPr="00417720">
        <w:rPr>
          <w:rFonts w:cs="Calibri"/>
          <w:sz w:val="26"/>
          <w:szCs w:val="26"/>
        </w:rPr>
        <w:t xml:space="preserve">for CPWD </w:t>
      </w:r>
      <w:r w:rsidR="00417720">
        <w:rPr>
          <w:rFonts w:cs="Calibri"/>
          <w:sz w:val="26"/>
          <w:szCs w:val="26"/>
        </w:rPr>
        <w:t>Enlisted Contractor</w:t>
      </w:r>
      <w:r>
        <w:rPr>
          <w:rFonts w:cs="Calibri"/>
          <w:sz w:val="26"/>
          <w:szCs w:val="26"/>
        </w:rPr>
        <w:t>.</w:t>
      </w:r>
    </w:p>
    <w:p w14:paraId="79843BB5" w14:textId="30EDD1F1" w:rsidR="00060E2A" w:rsidRDefault="00060E2A" w:rsidP="00BF13F5">
      <w:pPr>
        <w:pStyle w:val="ListParagraph"/>
        <w:numPr>
          <w:ilvl w:val="0"/>
          <w:numId w:val="2"/>
        </w:numPr>
        <w:autoSpaceDE w:val="0"/>
        <w:autoSpaceDN w:val="0"/>
        <w:adjustRightInd w:val="0"/>
        <w:spacing w:after="0"/>
        <w:rPr>
          <w:rFonts w:cs="Calibri"/>
          <w:sz w:val="26"/>
          <w:szCs w:val="26"/>
        </w:rPr>
      </w:pPr>
      <w:r>
        <w:rPr>
          <w:rFonts w:cs="Calibri"/>
          <w:sz w:val="26"/>
          <w:szCs w:val="26"/>
        </w:rPr>
        <w:t xml:space="preserve">Certificate of </w:t>
      </w:r>
      <w:proofErr w:type="spellStart"/>
      <w:r>
        <w:rPr>
          <w:rFonts w:cs="Calibri"/>
          <w:sz w:val="26"/>
          <w:szCs w:val="26"/>
        </w:rPr>
        <w:t>Labour</w:t>
      </w:r>
      <w:proofErr w:type="spellEnd"/>
      <w:r>
        <w:rPr>
          <w:rFonts w:cs="Calibri"/>
          <w:sz w:val="26"/>
          <w:szCs w:val="26"/>
        </w:rPr>
        <w:t xml:space="preserve"> License Registration </w:t>
      </w:r>
      <w:r w:rsidR="00D73E45">
        <w:rPr>
          <w:rFonts w:cs="Calibri"/>
          <w:sz w:val="26"/>
          <w:szCs w:val="26"/>
        </w:rPr>
        <w:t>with EPFO, ESIC and BOCW welfare Board.</w:t>
      </w:r>
    </w:p>
    <w:p w14:paraId="70244554" w14:textId="3A84A984" w:rsidR="00373FBD" w:rsidRDefault="00373FBD" w:rsidP="00BF13F5">
      <w:pPr>
        <w:pStyle w:val="ListParagraph"/>
        <w:numPr>
          <w:ilvl w:val="0"/>
          <w:numId w:val="2"/>
        </w:numPr>
        <w:autoSpaceDE w:val="0"/>
        <w:autoSpaceDN w:val="0"/>
        <w:adjustRightInd w:val="0"/>
        <w:spacing w:after="0"/>
        <w:rPr>
          <w:rFonts w:cs="Calibri"/>
          <w:sz w:val="26"/>
          <w:szCs w:val="26"/>
        </w:rPr>
      </w:pPr>
      <w:r>
        <w:rPr>
          <w:rFonts w:cs="Calibri"/>
          <w:sz w:val="26"/>
          <w:szCs w:val="26"/>
        </w:rPr>
        <w:t>Pan Card.</w:t>
      </w:r>
    </w:p>
    <w:p w14:paraId="1FFE3352" w14:textId="77777777" w:rsidR="00417720" w:rsidRDefault="00417720" w:rsidP="00417720">
      <w:pPr>
        <w:pStyle w:val="ListParagraph"/>
        <w:autoSpaceDE w:val="0"/>
        <w:autoSpaceDN w:val="0"/>
        <w:adjustRightInd w:val="0"/>
        <w:spacing w:after="0"/>
        <w:ind w:left="1440"/>
        <w:rPr>
          <w:rFonts w:cs="Calibri"/>
          <w:sz w:val="26"/>
          <w:szCs w:val="26"/>
        </w:rPr>
      </w:pPr>
    </w:p>
    <w:p w14:paraId="76038589" w14:textId="77777777" w:rsidR="00417720" w:rsidRPr="00BF13F5" w:rsidRDefault="00417720" w:rsidP="00417720">
      <w:pPr>
        <w:pStyle w:val="ListParagraph"/>
        <w:autoSpaceDE w:val="0"/>
        <w:autoSpaceDN w:val="0"/>
        <w:adjustRightInd w:val="0"/>
        <w:spacing w:after="0"/>
        <w:ind w:left="1440"/>
        <w:rPr>
          <w:rFonts w:cs="Calibri"/>
          <w:sz w:val="26"/>
          <w:szCs w:val="26"/>
        </w:rPr>
      </w:pPr>
    </w:p>
    <w:p w14:paraId="2CF4D662" w14:textId="77777777" w:rsidR="00171E7C" w:rsidRPr="00A20558" w:rsidRDefault="00171E7C" w:rsidP="00171E7C">
      <w:pPr>
        <w:pStyle w:val="ListParagraph"/>
        <w:autoSpaceDE w:val="0"/>
        <w:autoSpaceDN w:val="0"/>
        <w:adjustRightInd w:val="0"/>
        <w:spacing w:after="0" w:line="360" w:lineRule="auto"/>
        <w:rPr>
          <w:rFonts w:cs="Calibri"/>
          <w:sz w:val="26"/>
          <w:szCs w:val="26"/>
        </w:rPr>
      </w:pPr>
    </w:p>
    <w:tbl>
      <w:tblPr>
        <w:tblW w:w="4717" w:type="dxa"/>
        <w:tblInd w:w="4788" w:type="dxa"/>
        <w:tblLayout w:type="fixed"/>
        <w:tblLook w:val="04A0" w:firstRow="1" w:lastRow="0" w:firstColumn="1" w:lastColumn="0" w:noHBand="0" w:noVBand="1"/>
      </w:tblPr>
      <w:tblGrid>
        <w:gridCol w:w="4717"/>
      </w:tblGrid>
      <w:tr w:rsidR="00A53363" w:rsidRPr="00D724EE" w14:paraId="42CB4A6E" w14:textId="77777777" w:rsidTr="009774C8">
        <w:trPr>
          <w:trHeight w:val="315"/>
        </w:trPr>
        <w:tc>
          <w:tcPr>
            <w:tcW w:w="4717" w:type="dxa"/>
            <w:tcBorders>
              <w:top w:val="nil"/>
              <w:left w:val="nil"/>
              <w:bottom w:val="nil"/>
              <w:right w:val="nil"/>
            </w:tcBorders>
            <w:noWrap/>
            <w:hideMark/>
          </w:tcPr>
          <w:p w14:paraId="47D14831" w14:textId="59D02437" w:rsidR="00A53363" w:rsidRPr="00D724EE" w:rsidRDefault="00A53363" w:rsidP="008470BC">
            <w:pPr>
              <w:spacing w:after="0" w:line="240" w:lineRule="auto"/>
              <w:jc w:val="center"/>
              <w:rPr>
                <w:rFonts w:ascii="Tahoma" w:hAnsi="Tahoma" w:cs="Tahoma"/>
                <w:b/>
                <w:bCs/>
                <w:color w:val="000000"/>
                <w:sz w:val="20"/>
                <w:szCs w:val="20"/>
                <w:lang w:bidi="hi-IN"/>
              </w:rPr>
            </w:pPr>
            <w:r w:rsidRPr="007946BE">
              <w:rPr>
                <w:rFonts w:ascii="Times New Roman" w:hAnsi="Times New Roman" w:cs="Times New Roman"/>
                <w:sz w:val="24"/>
                <w:szCs w:val="24"/>
              </w:rPr>
              <w:t>Assistant Engineer, BFSD-</w:t>
            </w:r>
            <w:proofErr w:type="spellStart"/>
            <w:r w:rsidRPr="007946BE">
              <w:rPr>
                <w:rFonts w:ascii="Times New Roman" w:hAnsi="Times New Roman" w:cs="Times New Roman"/>
                <w:sz w:val="24"/>
                <w:szCs w:val="24"/>
              </w:rPr>
              <w:t>Aturia</w:t>
            </w:r>
            <w:proofErr w:type="spellEnd"/>
            <w:r w:rsidRPr="007946BE">
              <w:rPr>
                <w:rFonts w:ascii="Times New Roman" w:hAnsi="Times New Roman" w:cs="Times New Roman"/>
                <w:sz w:val="24"/>
                <w:szCs w:val="24"/>
              </w:rPr>
              <w:t>,</w:t>
            </w:r>
          </w:p>
        </w:tc>
      </w:tr>
      <w:tr w:rsidR="00A53363" w:rsidRPr="00D724EE" w14:paraId="0C320AD7" w14:textId="77777777" w:rsidTr="009774C8">
        <w:trPr>
          <w:trHeight w:val="315"/>
        </w:trPr>
        <w:tc>
          <w:tcPr>
            <w:tcW w:w="4717" w:type="dxa"/>
            <w:tcBorders>
              <w:top w:val="nil"/>
              <w:left w:val="nil"/>
              <w:bottom w:val="nil"/>
              <w:right w:val="nil"/>
            </w:tcBorders>
            <w:noWrap/>
            <w:hideMark/>
          </w:tcPr>
          <w:p w14:paraId="0BF33482" w14:textId="20FD4968" w:rsidR="00A53363" w:rsidRPr="00D724EE" w:rsidRDefault="00A53363" w:rsidP="008470BC">
            <w:pPr>
              <w:spacing w:after="0" w:line="240" w:lineRule="auto"/>
              <w:jc w:val="center"/>
              <w:rPr>
                <w:rFonts w:ascii="Tahoma" w:hAnsi="Tahoma" w:cs="Tahoma"/>
                <w:b/>
                <w:bCs/>
                <w:color w:val="000000"/>
                <w:sz w:val="20"/>
                <w:szCs w:val="20"/>
                <w:lang w:bidi="hi-IN"/>
              </w:rPr>
            </w:pPr>
            <w:r w:rsidRPr="007946BE">
              <w:rPr>
                <w:rFonts w:ascii="Times New Roman" w:hAnsi="Times New Roman" w:cs="Times New Roman"/>
                <w:sz w:val="24"/>
                <w:szCs w:val="24"/>
              </w:rPr>
              <w:t>BFD-IV, CPWD,</w:t>
            </w:r>
            <w:r>
              <w:rPr>
                <w:rFonts w:ascii="Times New Roman" w:hAnsi="Times New Roman" w:cs="Times New Roman"/>
                <w:sz w:val="24"/>
                <w:szCs w:val="24"/>
              </w:rPr>
              <w:t xml:space="preserve"> </w:t>
            </w:r>
            <w:proofErr w:type="spellStart"/>
            <w:r w:rsidRPr="007946BE">
              <w:rPr>
                <w:rFonts w:ascii="Times New Roman" w:hAnsi="Times New Roman" w:cs="Times New Roman"/>
                <w:sz w:val="24"/>
                <w:szCs w:val="24"/>
              </w:rPr>
              <w:t>Barasat</w:t>
            </w:r>
            <w:proofErr w:type="spellEnd"/>
          </w:p>
        </w:tc>
      </w:tr>
      <w:tr w:rsidR="00A53363" w:rsidRPr="00D724EE" w14:paraId="1E5EB1AF" w14:textId="77777777" w:rsidTr="009774C8">
        <w:trPr>
          <w:trHeight w:val="315"/>
        </w:trPr>
        <w:tc>
          <w:tcPr>
            <w:tcW w:w="4717" w:type="dxa"/>
            <w:tcBorders>
              <w:top w:val="nil"/>
              <w:left w:val="nil"/>
              <w:bottom w:val="nil"/>
              <w:right w:val="nil"/>
            </w:tcBorders>
            <w:noWrap/>
            <w:hideMark/>
          </w:tcPr>
          <w:p w14:paraId="76D682A3" w14:textId="076657DC" w:rsidR="00A53363" w:rsidRPr="00D724EE" w:rsidRDefault="00A53363" w:rsidP="008470BC">
            <w:pPr>
              <w:spacing w:after="0" w:line="240" w:lineRule="auto"/>
              <w:jc w:val="center"/>
              <w:rPr>
                <w:rFonts w:ascii="Tahoma" w:hAnsi="Tahoma" w:cs="Tahoma"/>
                <w:b/>
                <w:bCs/>
                <w:color w:val="000000"/>
                <w:sz w:val="20"/>
                <w:szCs w:val="20"/>
                <w:lang w:bidi="hi-IN"/>
              </w:rPr>
            </w:pPr>
          </w:p>
        </w:tc>
      </w:tr>
    </w:tbl>
    <w:p w14:paraId="31D353D4" w14:textId="77777777" w:rsidR="00171E7C" w:rsidRPr="00E140F6" w:rsidRDefault="00171E7C" w:rsidP="008B531C">
      <w:pPr>
        <w:pStyle w:val="ListParagraph"/>
        <w:autoSpaceDE w:val="0"/>
        <w:autoSpaceDN w:val="0"/>
        <w:adjustRightInd w:val="0"/>
        <w:spacing w:after="0" w:line="360" w:lineRule="auto"/>
        <w:ind w:left="1440"/>
        <w:rPr>
          <w:rFonts w:cs="Calibri"/>
          <w:sz w:val="26"/>
          <w:szCs w:val="26"/>
        </w:rPr>
      </w:pPr>
    </w:p>
    <w:p w14:paraId="1343A9E9" w14:textId="77777777" w:rsidR="00BD3BFA" w:rsidRPr="00E140F6" w:rsidRDefault="00BD3BFA" w:rsidP="008B531C">
      <w:pPr>
        <w:pStyle w:val="ListParagraph"/>
        <w:autoSpaceDE w:val="0"/>
        <w:autoSpaceDN w:val="0"/>
        <w:adjustRightInd w:val="0"/>
        <w:spacing w:after="0" w:line="360" w:lineRule="auto"/>
        <w:ind w:left="1440"/>
        <w:rPr>
          <w:rFonts w:cs="Calibri"/>
          <w:sz w:val="26"/>
          <w:szCs w:val="26"/>
        </w:rPr>
      </w:pPr>
    </w:p>
    <w:p w14:paraId="25DA0479" w14:textId="77777777" w:rsidR="00F22DF2" w:rsidRPr="00E140F6" w:rsidRDefault="00F22DF2" w:rsidP="008B531C">
      <w:pPr>
        <w:pStyle w:val="ListParagraph"/>
        <w:autoSpaceDE w:val="0"/>
        <w:autoSpaceDN w:val="0"/>
        <w:adjustRightInd w:val="0"/>
        <w:spacing w:after="0" w:line="360" w:lineRule="auto"/>
        <w:ind w:left="1440"/>
        <w:rPr>
          <w:rFonts w:cs="Calibri"/>
          <w:sz w:val="26"/>
          <w:szCs w:val="26"/>
        </w:rPr>
      </w:pPr>
    </w:p>
    <w:p w14:paraId="37EA4B9B" w14:textId="77777777" w:rsidR="00845C66" w:rsidRDefault="00845C66">
      <w:pPr>
        <w:spacing w:after="0" w:line="240" w:lineRule="auto"/>
        <w:jc w:val="left"/>
        <w:rPr>
          <w:rFonts w:cs="Calibri"/>
          <w:sz w:val="26"/>
          <w:szCs w:val="26"/>
        </w:rPr>
      </w:pPr>
      <w:r>
        <w:rPr>
          <w:rFonts w:cs="Calibri"/>
          <w:sz w:val="26"/>
          <w:szCs w:val="26"/>
        </w:rPr>
        <w:br w:type="page"/>
      </w:r>
    </w:p>
    <w:p w14:paraId="3263553F" w14:textId="77777777" w:rsidR="00CE5CA7" w:rsidRPr="00163119" w:rsidRDefault="00CE5CA7" w:rsidP="00CE5CA7">
      <w:pPr>
        <w:jc w:val="right"/>
        <w:rPr>
          <w:rFonts w:cs="Calibri"/>
          <w:b/>
          <w:bCs/>
          <w:sz w:val="26"/>
          <w:szCs w:val="26"/>
        </w:rPr>
      </w:pPr>
      <w:r w:rsidRPr="00163119">
        <w:rPr>
          <w:rFonts w:cs="Calibri"/>
          <w:b/>
          <w:bCs/>
          <w:sz w:val="26"/>
          <w:szCs w:val="26"/>
        </w:rPr>
        <w:lastRenderedPageBreak/>
        <w:t>CPWD - 6</w:t>
      </w:r>
    </w:p>
    <w:p w14:paraId="27CA26DB" w14:textId="77777777" w:rsidR="00CE5CA7" w:rsidRPr="00E140F6" w:rsidRDefault="00CE5CA7" w:rsidP="00CE5CA7">
      <w:pPr>
        <w:autoSpaceDE w:val="0"/>
        <w:autoSpaceDN w:val="0"/>
        <w:adjustRightInd w:val="0"/>
        <w:spacing w:after="0" w:line="240" w:lineRule="auto"/>
        <w:jc w:val="center"/>
        <w:rPr>
          <w:rFonts w:cs="Calibri"/>
          <w:sz w:val="26"/>
          <w:szCs w:val="26"/>
        </w:rPr>
      </w:pPr>
      <w:r w:rsidRPr="00E140F6">
        <w:rPr>
          <w:rFonts w:cs="Calibri"/>
          <w:sz w:val="26"/>
          <w:szCs w:val="26"/>
        </w:rPr>
        <w:t>GOVERNMENT OF INDIA</w:t>
      </w:r>
    </w:p>
    <w:p w14:paraId="114178A7" w14:textId="77777777" w:rsidR="00CE5CA7" w:rsidRPr="00E140F6" w:rsidRDefault="00CE5CA7" w:rsidP="00CE5CA7">
      <w:pPr>
        <w:autoSpaceDE w:val="0"/>
        <w:autoSpaceDN w:val="0"/>
        <w:adjustRightInd w:val="0"/>
        <w:spacing w:after="0" w:line="240" w:lineRule="auto"/>
        <w:jc w:val="center"/>
        <w:rPr>
          <w:rFonts w:cs="Calibri"/>
          <w:sz w:val="26"/>
          <w:szCs w:val="26"/>
        </w:rPr>
      </w:pPr>
      <w:r w:rsidRPr="00E140F6">
        <w:rPr>
          <w:rFonts w:cs="Calibri"/>
          <w:sz w:val="26"/>
          <w:szCs w:val="26"/>
        </w:rPr>
        <w:t>CENTRAL PUBLIC WORKS DEPARTMENT</w:t>
      </w:r>
    </w:p>
    <w:p w14:paraId="17BE5106" w14:textId="77777777" w:rsidR="00CE5CA7" w:rsidRPr="00E140F6" w:rsidRDefault="00CE5CA7" w:rsidP="00CE5CA7">
      <w:pPr>
        <w:autoSpaceDE w:val="0"/>
        <w:autoSpaceDN w:val="0"/>
        <w:adjustRightInd w:val="0"/>
        <w:spacing w:after="0" w:line="240" w:lineRule="auto"/>
        <w:jc w:val="center"/>
        <w:rPr>
          <w:rFonts w:cs="Calibri"/>
          <w:sz w:val="26"/>
          <w:szCs w:val="26"/>
        </w:rPr>
      </w:pPr>
      <w:r w:rsidRPr="00E140F6">
        <w:rPr>
          <w:rFonts w:cs="Calibri"/>
          <w:sz w:val="26"/>
          <w:szCs w:val="26"/>
        </w:rPr>
        <w:t>NOTICE INVITING TENDER</w:t>
      </w:r>
    </w:p>
    <w:p w14:paraId="7B37090D" w14:textId="77777777" w:rsidR="00CE5CA7" w:rsidRPr="00E140F6" w:rsidRDefault="00CE5CA7" w:rsidP="00CE5CA7">
      <w:pPr>
        <w:autoSpaceDE w:val="0"/>
        <w:autoSpaceDN w:val="0"/>
        <w:adjustRightInd w:val="0"/>
        <w:spacing w:after="0" w:line="240" w:lineRule="auto"/>
        <w:jc w:val="center"/>
        <w:rPr>
          <w:rFonts w:cs="Calibri"/>
          <w:sz w:val="26"/>
          <w:szCs w:val="26"/>
        </w:rPr>
      </w:pPr>
    </w:p>
    <w:p w14:paraId="09632891" w14:textId="77777777" w:rsidR="00CE5CA7" w:rsidRPr="00E140F6" w:rsidRDefault="00CE5CA7" w:rsidP="00CE5CA7">
      <w:pPr>
        <w:autoSpaceDE w:val="0"/>
        <w:autoSpaceDN w:val="0"/>
        <w:adjustRightInd w:val="0"/>
        <w:spacing w:after="0" w:line="240" w:lineRule="auto"/>
        <w:jc w:val="center"/>
        <w:rPr>
          <w:rFonts w:cs="Calibri"/>
          <w:sz w:val="26"/>
          <w:szCs w:val="26"/>
        </w:rPr>
      </w:pPr>
      <w:r w:rsidRPr="00E140F6">
        <w:rPr>
          <w:rFonts w:cs="Calibri"/>
          <w:sz w:val="26"/>
          <w:szCs w:val="26"/>
        </w:rPr>
        <w:t>PART - A</w:t>
      </w:r>
    </w:p>
    <w:p w14:paraId="3C180B6F" w14:textId="77777777" w:rsidR="00CE5CA7" w:rsidRPr="00A20558" w:rsidRDefault="00CE5CA7" w:rsidP="00CE5CA7">
      <w:pPr>
        <w:autoSpaceDE w:val="0"/>
        <w:autoSpaceDN w:val="0"/>
        <w:adjustRightInd w:val="0"/>
        <w:spacing w:after="0" w:line="240" w:lineRule="auto"/>
        <w:rPr>
          <w:rFonts w:cs="Calibri"/>
          <w:sz w:val="26"/>
          <w:szCs w:val="26"/>
        </w:rPr>
      </w:pPr>
    </w:p>
    <w:p w14:paraId="017B631E" w14:textId="45A407CD" w:rsidR="00F1008C" w:rsidRPr="00683418" w:rsidRDefault="00CE5CA7" w:rsidP="00683418">
      <w:pPr>
        <w:pStyle w:val="BodyText"/>
        <w:rPr>
          <w:rFonts w:ascii="Times New Roman" w:hAnsi="Times New Roman"/>
          <w:b/>
          <w:lang w:val="en-GB" w:bidi="hi-IN"/>
        </w:rPr>
      </w:pPr>
      <w:r w:rsidRPr="00A20558">
        <w:rPr>
          <w:rFonts w:cs="Calibri"/>
          <w:sz w:val="26"/>
          <w:szCs w:val="26"/>
        </w:rPr>
        <w:t xml:space="preserve">1. </w:t>
      </w:r>
      <w:r w:rsidRPr="00A20558">
        <w:rPr>
          <w:rFonts w:cs="Calibri"/>
          <w:sz w:val="26"/>
          <w:szCs w:val="26"/>
        </w:rPr>
        <w:tab/>
      </w:r>
      <w:r w:rsidR="00F1008C" w:rsidRPr="00F1008C">
        <w:rPr>
          <w:rFonts w:ascii="Calibri" w:hAnsi="Calibri" w:cs="Calibri"/>
        </w:rPr>
        <w:t xml:space="preserve">Percentage rate bids are invited on behalf of President of India from </w:t>
      </w:r>
      <w:r w:rsidR="00F1008C" w:rsidRPr="000B2120">
        <w:rPr>
          <w:rFonts w:ascii="Times New Roman" w:eastAsia="Cambria" w:hAnsi="Times New Roman"/>
        </w:rPr>
        <w:t>approved</w:t>
      </w:r>
      <w:r w:rsidR="00160C85">
        <w:rPr>
          <w:rFonts w:ascii="Times New Roman" w:eastAsia="Cambria" w:hAnsi="Times New Roman"/>
        </w:rPr>
        <w:t xml:space="preserve"> </w:t>
      </w:r>
      <w:r w:rsidR="00F1008C" w:rsidRPr="000B2120">
        <w:rPr>
          <w:rFonts w:ascii="Times New Roman" w:eastAsia="Cambria" w:hAnsi="Times New Roman"/>
        </w:rPr>
        <w:t>and eligible contractors of CPWD enlisted in</w:t>
      </w:r>
      <w:r w:rsidR="00160C85">
        <w:rPr>
          <w:rFonts w:ascii="Times New Roman" w:eastAsia="Cambria" w:hAnsi="Times New Roman"/>
        </w:rPr>
        <w:t xml:space="preserve"> </w:t>
      </w:r>
      <w:r w:rsidR="00F1008C" w:rsidRPr="00621DD2">
        <w:rPr>
          <w:rFonts w:ascii="Times New Roman" w:eastAsia="Cambria" w:hAnsi="Times New Roman"/>
        </w:rPr>
        <w:t xml:space="preserve">Building &amp; </w:t>
      </w:r>
      <w:proofErr w:type="gramStart"/>
      <w:r w:rsidR="00F1008C" w:rsidRPr="00621DD2">
        <w:rPr>
          <w:rFonts w:ascii="Times New Roman" w:eastAsia="Cambria" w:hAnsi="Times New Roman"/>
        </w:rPr>
        <w:t>Roads(</w:t>
      </w:r>
      <w:proofErr w:type="gramEnd"/>
      <w:r w:rsidR="00F1008C" w:rsidRPr="00621DD2">
        <w:rPr>
          <w:rFonts w:ascii="Times New Roman" w:eastAsia="Cambria" w:hAnsi="Times New Roman"/>
        </w:rPr>
        <w:t>erstwhile composite /Building/ Infrastructure)</w:t>
      </w:r>
      <w:r w:rsidR="00F1008C" w:rsidRPr="000B2120">
        <w:rPr>
          <w:rFonts w:ascii="Times New Roman" w:eastAsia="Cambria" w:hAnsi="Times New Roman"/>
        </w:rPr>
        <w:t xml:space="preserve"> of appropriate class</w:t>
      </w:r>
      <w:r w:rsidR="00160C85">
        <w:rPr>
          <w:rFonts w:ascii="Times New Roman" w:eastAsia="Cambria" w:hAnsi="Times New Roman"/>
        </w:rPr>
        <w:t xml:space="preserve"> </w:t>
      </w:r>
      <w:r w:rsidR="00F1008C">
        <w:rPr>
          <w:rFonts w:ascii="Calibri" w:hAnsi="Calibri" w:cs="Calibri"/>
        </w:rPr>
        <w:t xml:space="preserve">for the work of </w:t>
      </w:r>
      <w:r w:rsidR="00F1008C" w:rsidRPr="00F1008C">
        <w:rPr>
          <w:rFonts w:ascii="Calibri" w:hAnsi="Calibri" w:cs="Calibri"/>
          <w:b/>
          <w:bCs/>
        </w:rPr>
        <w:t>“</w:t>
      </w:r>
      <w:r w:rsidR="00060E2A" w:rsidRPr="00060E2A">
        <w:rPr>
          <w:rFonts w:ascii="Times New Roman" w:hAnsi="Times New Roman"/>
          <w:b/>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00060E2A" w:rsidRPr="00060E2A">
        <w:rPr>
          <w:rFonts w:ascii="Times New Roman" w:hAnsi="Times New Roman"/>
          <w:b/>
        </w:rPr>
        <w:t>Aturia</w:t>
      </w:r>
      <w:proofErr w:type="spellEnd"/>
      <w:r w:rsidR="00060E2A" w:rsidRPr="00060E2A">
        <w:rPr>
          <w:rFonts w:ascii="Times New Roman" w:hAnsi="Times New Roman"/>
          <w:b/>
        </w:rPr>
        <w:t xml:space="preserve"> Sub-Division, under BFD-IV, CPWD, </w:t>
      </w:r>
      <w:proofErr w:type="spellStart"/>
      <w:r w:rsidR="00060E2A" w:rsidRPr="00060E2A">
        <w:rPr>
          <w:rFonts w:ascii="Times New Roman" w:hAnsi="Times New Roman"/>
          <w:b/>
        </w:rPr>
        <w:t>Barasat</w:t>
      </w:r>
      <w:proofErr w:type="spellEnd"/>
      <w:r w:rsidR="00F1008C" w:rsidRPr="00F1008C">
        <w:rPr>
          <w:rFonts w:ascii="Calibri" w:hAnsi="Calibri" w:cs="Calibri"/>
          <w:b/>
          <w:bCs/>
        </w:rPr>
        <w:t>”</w:t>
      </w:r>
      <w:r w:rsidR="00F1008C">
        <w:rPr>
          <w:b/>
          <w:szCs w:val="28"/>
        </w:rPr>
        <w:t>.</w:t>
      </w:r>
    </w:p>
    <w:p w14:paraId="75961571" w14:textId="77777777" w:rsidR="00F1008C" w:rsidRDefault="00F1008C" w:rsidP="00F1008C">
      <w:pPr>
        <w:spacing w:after="120"/>
        <w:ind w:left="720" w:hanging="720"/>
        <w:rPr>
          <w:rFonts w:ascii="Arial" w:hAnsi="Arial" w:cs="Arial"/>
          <w:szCs w:val="20"/>
        </w:rPr>
      </w:pPr>
      <w:r>
        <w:rPr>
          <w:rFonts w:cs="Times New Roman"/>
          <w:b/>
          <w:szCs w:val="28"/>
        </w:rPr>
        <w:tab/>
      </w:r>
      <w:r>
        <w:rPr>
          <w:rFonts w:cs="Times New Roman"/>
          <w:b/>
          <w:szCs w:val="28"/>
        </w:rPr>
        <w:tab/>
      </w:r>
      <w:r w:rsidRPr="00F1008C">
        <w:rPr>
          <w:rFonts w:ascii="Arial" w:hAnsi="Arial" w:cs="Arial"/>
          <w:szCs w:val="20"/>
        </w:rPr>
        <w:t xml:space="preserve">The enlistment of the contractors should be valid on the last date of submission of bids. </w:t>
      </w:r>
    </w:p>
    <w:p w14:paraId="19C17BF4" w14:textId="77777777" w:rsidR="00F1008C" w:rsidRPr="00F1008C" w:rsidRDefault="00F1008C" w:rsidP="00F1008C">
      <w:pPr>
        <w:spacing w:after="120"/>
        <w:ind w:left="720" w:firstLine="720"/>
        <w:rPr>
          <w:rFonts w:ascii="Arial" w:hAnsi="Arial" w:cs="Arial"/>
          <w:szCs w:val="20"/>
        </w:rPr>
      </w:pPr>
      <w:r w:rsidRPr="00F1008C">
        <w:rPr>
          <w:rFonts w:ascii="Arial" w:hAnsi="Arial" w:cs="Arial"/>
          <w:szCs w:val="20"/>
        </w:rPr>
        <w:t>In case the last date of submission of bid is extended, the enlistment of contractor should be valid on the original date of submission of bids.</w:t>
      </w:r>
    </w:p>
    <w:p w14:paraId="2EBCEDDF" w14:textId="7805FBC9" w:rsidR="00F1008C" w:rsidRPr="00F1008C" w:rsidRDefault="00F1008C" w:rsidP="00F1008C">
      <w:pPr>
        <w:spacing w:after="120"/>
        <w:ind w:left="1440" w:hanging="360"/>
        <w:rPr>
          <w:rFonts w:ascii="Arial" w:hAnsi="Arial" w:cs="Arial"/>
          <w:szCs w:val="20"/>
        </w:rPr>
      </w:pPr>
      <w:r w:rsidRPr="00F1008C">
        <w:rPr>
          <w:rFonts w:ascii="Arial" w:hAnsi="Arial" w:cs="Arial"/>
          <w:szCs w:val="20"/>
        </w:rPr>
        <w:t>1.1 The work is estimated to cost</w:t>
      </w:r>
      <w:r w:rsidR="00F40C0B">
        <w:rPr>
          <w:rFonts w:ascii="Arial" w:hAnsi="Arial" w:cs="Arial"/>
          <w:szCs w:val="20"/>
        </w:rPr>
        <w:t xml:space="preserve"> </w:t>
      </w:r>
      <w:r w:rsidRPr="003C0CD7">
        <w:rPr>
          <w:rFonts w:ascii="Arial" w:hAnsi="Arial" w:cs="Arial"/>
          <w:color w:val="EE0000"/>
          <w:szCs w:val="20"/>
        </w:rPr>
        <w:t xml:space="preserve">Rs. </w:t>
      </w:r>
      <w:r w:rsidR="005B5A9E" w:rsidRPr="003C0CD7">
        <w:rPr>
          <w:rFonts w:ascii="Tahoma" w:hAnsi="Tahoma" w:cs="Tahoma"/>
          <w:b/>
          <w:bCs/>
          <w:color w:val="EE0000"/>
          <w:sz w:val="20"/>
          <w:szCs w:val="20"/>
        </w:rPr>
        <w:t>1</w:t>
      </w:r>
      <w:r w:rsidR="003819DB" w:rsidRPr="003C0CD7">
        <w:rPr>
          <w:rFonts w:ascii="Tahoma" w:hAnsi="Tahoma" w:cs="Tahoma"/>
          <w:b/>
          <w:bCs/>
          <w:color w:val="EE0000"/>
          <w:sz w:val="20"/>
        </w:rPr>
        <w:t>,</w:t>
      </w:r>
      <w:r w:rsidR="005B5A9E" w:rsidRPr="003C0CD7">
        <w:rPr>
          <w:rFonts w:ascii="Tahoma" w:hAnsi="Tahoma" w:cs="Tahoma"/>
          <w:b/>
          <w:bCs/>
          <w:color w:val="EE0000"/>
          <w:sz w:val="20"/>
          <w:szCs w:val="20"/>
        </w:rPr>
        <w:t>11</w:t>
      </w:r>
      <w:r w:rsidR="003819DB" w:rsidRPr="003C0CD7">
        <w:rPr>
          <w:rFonts w:ascii="Tahoma" w:hAnsi="Tahoma" w:cs="Tahoma"/>
          <w:b/>
          <w:bCs/>
          <w:color w:val="EE0000"/>
          <w:sz w:val="20"/>
        </w:rPr>
        <w:t>,</w:t>
      </w:r>
      <w:r w:rsidR="005B5A9E" w:rsidRPr="003C0CD7">
        <w:rPr>
          <w:rFonts w:ascii="Tahoma" w:hAnsi="Tahoma" w:cs="Tahoma"/>
          <w:b/>
          <w:bCs/>
          <w:color w:val="EE0000"/>
          <w:sz w:val="20"/>
          <w:szCs w:val="20"/>
        </w:rPr>
        <w:t>125</w:t>
      </w:r>
      <w:r w:rsidR="003819DB" w:rsidRPr="003C0CD7">
        <w:rPr>
          <w:rFonts w:ascii="Tahoma" w:hAnsi="Tahoma" w:cs="Tahoma"/>
          <w:b/>
          <w:bCs/>
          <w:color w:val="EE0000"/>
          <w:sz w:val="20"/>
          <w:szCs w:val="20"/>
        </w:rPr>
        <w:t>.00</w:t>
      </w:r>
      <w:r w:rsidRPr="003C0CD7">
        <w:rPr>
          <w:rFonts w:ascii="Times New Roman" w:eastAsia="Cambria" w:hAnsi="Times New Roman" w:cs="Times New Roman"/>
          <w:b/>
          <w:color w:val="EE0000"/>
          <w:sz w:val="24"/>
          <w:szCs w:val="24"/>
        </w:rPr>
        <w:t>/-</w:t>
      </w:r>
      <w:r w:rsidRPr="003C0CD7">
        <w:rPr>
          <w:rFonts w:ascii="Arial" w:hAnsi="Arial" w:cs="Arial"/>
          <w:color w:val="EE0000"/>
          <w:szCs w:val="20"/>
        </w:rPr>
        <w:t>.</w:t>
      </w:r>
      <w:r w:rsidRPr="00F1008C">
        <w:rPr>
          <w:rFonts w:ascii="Arial" w:hAnsi="Arial" w:cs="Arial"/>
          <w:szCs w:val="20"/>
        </w:rPr>
        <w:t xml:space="preserve"> This estimate, however, is given merely as a rough guide.</w:t>
      </w:r>
    </w:p>
    <w:p w14:paraId="20FE60A0" w14:textId="77777777" w:rsidR="00CE5CA7" w:rsidRPr="00A20558" w:rsidRDefault="00CE5CA7" w:rsidP="00CE5CA7">
      <w:pPr>
        <w:autoSpaceDE w:val="0"/>
        <w:autoSpaceDN w:val="0"/>
        <w:adjustRightInd w:val="0"/>
        <w:spacing w:after="0" w:line="240" w:lineRule="auto"/>
        <w:ind w:left="1350"/>
        <w:rPr>
          <w:rFonts w:cs="Calibri"/>
          <w:sz w:val="10"/>
          <w:szCs w:val="16"/>
        </w:rPr>
      </w:pPr>
    </w:p>
    <w:p w14:paraId="59CDA115"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 xml:space="preserve">2. </w:t>
      </w:r>
      <w:r w:rsidRPr="00A20558">
        <w:rPr>
          <w:rFonts w:cs="Calibri"/>
          <w:sz w:val="26"/>
          <w:szCs w:val="26"/>
        </w:rPr>
        <w:tab/>
        <w:t xml:space="preserve">Agreement shall be drawn with the successful bidders on prescribed Form No. </w:t>
      </w:r>
      <w:r w:rsidRPr="0066261C">
        <w:rPr>
          <w:rFonts w:cs="Calibri"/>
          <w:b/>
          <w:sz w:val="26"/>
          <w:szCs w:val="26"/>
        </w:rPr>
        <w:t xml:space="preserve">CPWD </w:t>
      </w:r>
      <w:r w:rsidR="007C5C81">
        <w:rPr>
          <w:rFonts w:cs="Calibri"/>
          <w:b/>
          <w:sz w:val="26"/>
          <w:szCs w:val="26"/>
        </w:rPr>
        <w:t>7</w:t>
      </w:r>
      <w:r w:rsidRPr="00A20558">
        <w:rPr>
          <w:rFonts w:cs="Calibri"/>
          <w:sz w:val="26"/>
          <w:szCs w:val="26"/>
        </w:rPr>
        <w:t xml:space="preserve"> which is available as a Govt. of India Publication and also available on website </w:t>
      </w:r>
      <w:r w:rsidRPr="0066261C">
        <w:rPr>
          <w:rFonts w:cs="Calibri"/>
          <w:b/>
          <w:sz w:val="26"/>
          <w:szCs w:val="26"/>
        </w:rPr>
        <w:t>www.cpwd.gov.in</w:t>
      </w:r>
      <w:r w:rsidRPr="00A20558">
        <w:rPr>
          <w:rFonts w:cs="Calibri"/>
          <w:bCs/>
          <w:sz w:val="26"/>
          <w:szCs w:val="26"/>
        </w:rPr>
        <w:t xml:space="preserve">. </w:t>
      </w:r>
      <w:r w:rsidRPr="00A20558">
        <w:rPr>
          <w:rFonts w:cs="Calibri"/>
          <w:sz w:val="26"/>
          <w:szCs w:val="26"/>
        </w:rPr>
        <w:t>Bidders shall quote his rates as per various terms and conditions of the said form which will form part of the agreement.</w:t>
      </w:r>
    </w:p>
    <w:p w14:paraId="40A97CFE" w14:textId="77777777" w:rsidR="00CE5CA7" w:rsidRPr="00A20558" w:rsidRDefault="00CE5CA7" w:rsidP="00CE5CA7">
      <w:pPr>
        <w:autoSpaceDE w:val="0"/>
        <w:autoSpaceDN w:val="0"/>
        <w:adjustRightInd w:val="0"/>
        <w:spacing w:after="0" w:line="240" w:lineRule="auto"/>
        <w:rPr>
          <w:rFonts w:cs="Calibri"/>
          <w:sz w:val="10"/>
          <w:szCs w:val="26"/>
        </w:rPr>
      </w:pPr>
    </w:p>
    <w:p w14:paraId="412CF85C" w14:textId="3F6E3EED"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 xml:space="preserve">3. </w:t>
      </w:r>
      <w:r w:rsidRPr="00A20558">
        <w:rPr>
          <w:rFonts w:cs="Calibri"/>
          <w:sz w:val="26"/>
          <w:szCs w:val="26"/>
        </w:rPr>
        <w:tab/>
        <w:t xml:space="preserve">The time allowed for carrying out the work will be </w:t>
      </w:r>
      <w:r w:rsidR="00412435">
        <w:rPr>
          <w:rFonts w:cs="Calibri"/>
          <w:b/>
          <w:color w:val="EE0000"/>
          <w:sz w:val="26"/>
          <w:szCs w:val="26"/>
        </w:rPr>
        <w:t>3 (Three)</w:t>
      </w:r>
      <w:r w:rsidR="00B22C13" w:rsidRPr="003C0CD7">
        <w:rPr>
          <w:rFonts w:cs="Calibri"/>
          <w:b/>
          <w:color w:val="EE0000"/>
          <w:sz w:val="26"/>
          <w:szCs w:val="26"/>
        </w:rPr>
        <w:t xml:space="preserve"> Months</w:t>
      </w:r>
      <w:r w:rsidR="00DA37A8">
        <w:rPr>
          <w:rFonts w:cs="Calibri"/>
          <w:b/>
          <w:sz w:val="26"/>
          <w:szCs w:val="26"/>
        </w:rPr>
        <w:t xml:space="preserve"> </w:t>
      </w:r>
      <w:r w:rsidRPr="00A20558">
        <w:rPr>
          <w:rFonts w:cs="Calibri"/>
          <w:sz w:val="26"/>
          <w:szCs w:val="26"/>
        </w:rPr>
        <w:t>from the date of start as defined in schedule 'F' or from the first date of handing over of the site, whichever is later, in accordance with the phasing, if any, indicated in the bid documents.</w:t>
      </w:r>
    </w:p>
    <w:p w14:paraId="7540C453" w14:textId="77777777" w:rsidR="00CE5CA7" w:rsidRPr="00A20558" w:rsidRDefault="00CE5CA7" w:rsidP="00CE5CA7">
      <w:pPr>
        <w:autoSpaceDE w:val="0"/>
        <w:autoSpaceDN w:val="0"/>
        <w:adjustRightInd w:val="0"/>
        <w:spacing w:after="0" w:line="240" w:lineRule="auto"/>
        <w:rPr>
          <w:rFonts w:cs="Calibri"/>
          <w:sz w:val="8"/>
          <w:szCs w:val="20"/>
        </w:rPr>
      </w:pPr>
    </w:p>
    <w:p w14:paraId="50B89B5D" w14:textId="77777777" w:rsidR="00CE5CA7" w:rsidRPr="002A5635" w:rsidRDefault="00CE5CA7" w:rsidP="00CE5CA7">
      <w:pPr>
        <w:autoSpaceDE w:val="0"/>
        <w:autoSpaceDN w:val="0"/>
        <w:adjustRightInd w:val="0"/>
        <w:spacing w:after="0" w:line="240" w:lineRule="auto"/>
        <w:rPr>
          <w:rFonts w:cs="Calibri"/>
          <w:sz w:val="26"/>
          <w:szCs w:val="26"/>
        </w:rPr>
      </w:pPr>
      <w:r w:rsidRPr="00A20558">
        <w:rPr>
          <w:rFonts w:cs="Calibri"/>
          <w:sz w:val="26"/>
          <w:szCs w:val="26"/>
        </w:rPr>
        <w:t xml:space="preserve">4. </w:t>
      </w:r>
      <w:r w:rsidRPr="00A20558">
        <w:rPr>
          <w:rFonts w:cs="Calibri"/>
          <w:sz w:val="26"/>
          <w:szCs w:val="26"/>
        </w:rPr>
        <w:tab/>
      </w:r>
      <w:r w:rsidRPr="002A5635">
        <w:rPr>
          <w:rFonts w:cs="Calibri"/>
          <w:sz w:val="26"/>
          <w:szCs w:val="26"/>
        </w:rPr>
        <w:t>(</w:t>
      </w:r>
      <w:proofErr w:type="spellStart"/>
      <w:r w:rsidRPr="002A5635">
        <w:rPr>
          <w:rFonts w:cs="Calibri"/>
          <w:sz w:val="26"/>
          <w:szCs w:val="26"/>
        </w:rPr>
        <w:t>i</w:t>
      </w:r>
      <w:proofErr w:type="spellEnd"/>
      <w:r w:rsidRPr="002A5635">
        <w:rPr>
          <w:rFonts w:cs="Calibri"/>
          <w:sz w:val="26"/>
          <w:szCs w:val="26"/>
        </w:rPr>
        <w:t>) The site for the work is available.</w:t>
      </w:r>
    </w:p>
    <w:p w14:paraId="552D1853" w14:textId="77777777" w:rsidR="00CE5CA7" w:rsidRPr="00A20558" w:rsidRDefault="00CE5CA7" w:rsidP="00CE5CA7">
      <w:pPr>
        <w:autoSpaceDE w:val="0"/>
        <w:autoSpaceDN w:val="0"/>
        <w:adjustRightInd w:val="0"/>
        <w:spacing w:after="0" w:line="240" w:lineRule="auto"/>
        <w:rPr>
          <w:rFonts w:cs="Calibri"/>
          <w:bCs/>
          <w:sz w:val="26"/>
          <w:szCs w:val="26"/>
        </w:rPr>
      </w:pPr>
    </w:p>
    <w:p w14:paraId="3E0B0451" w14:textId="77777777" w:rsidR="00CE5CA7" w:rsidRPr="00A20558" w:rsidRDefault="00CE5CA7" w:rsidP="00CE5CA7">
      <w:pPr>
        <w:autoSpaceDE w:val="0"/>
        <w:autoSpaceDN w:val="0"/>
        <w:adjustRightInd w:val="0"/>
        <w:spacing w:after="0" w:line="240" w:lineRule="auto"/>
        <w:ind w:left="720" w:hanging="720"/>
        <w:rPr>
          <w:rFonts w:cs="Calibri"/>
          <w:bCs/>
          <w:sz w:val="26"/>
          <w:szCs w:val="26"/>
        </w:rPr>
      </w:pPr>
      <w:r w:rsidRPr="00A20558">
        <w:rPr>
          <w:rFonts w:cs="Calibri"/>
          <w:sz w:val="26"/>
          <w:szCs w:val="26"/>
        </w:rPr>
        <w:t>5.</w:t>
      </w:r>
      <w:r w:rsidRPr="00A20558">
        <w:rPr>
          <w:rFonts w:cs="Calibri"/>
          <w:sz w:val="26"/>
          <w:szCs w:val="26"/>
        </w:rPr>
        <w:tab/>
        <w:t xml:space="preserve">The bid document consisting of the schedule of quantities of various types of items to be executed and the set of terms and conditions of the contract to be complied with and other necessary documents except Standard General Conditions of Contract Form can be seen on website </w:t>
      </w:r>
      <w:hyperlink r:id="rId11" w:history="1">
        <w:r w:rsidRPr="00B22C13">
          <w:rPr>
            <w:rStyle w:val="Hyperlink"/>
          </w:rPr>
          <w:t>www.etender.cpwd.gov.in</w:t>
        </w:r>
      </w:hyperlink>
      <w:r w:rsidR="00BA2482">
        <w:t xml:space="preserve"> or </w:t>
      </w:r>
      <w:hyperlink r:id="rId12" w:history="1">
        <w:r w:rsidR="00BA2482" w:rsidRPr="0096068A">
          <w:rPr>
            <w:rStyle w:val="Hyperlink"/>
          </w:rPr>
          <w:t>www.cpwd.gov.in</w:t>
        </w:r>
      </w:hyperlink>
      <w:r w:rsidR="00BA2482">
        <w:t xml:space="preserve"> free of cost</w:t>
      </w:r>
      <w:r w:rsidRPr="00A20558">
        <w:rPr>
          <w:rFonts w:cs="Calibri"/>
          <w:bCs/>
          <w:sz w:val="26"/>
          <w:szCs w:val="26"/>
        </w:rPr>
        <w:t>.</w:t>
      </w:r>
    </w:p>
    <w:p w14:paraId="47B15AF0" w14:textId="77777777" w:rsidR="00CE5CA7" w:rsidRPr="00A20558" w:rsidRDefault="00CE5CA7" w:rsidP="00CE5CA7">
      <w:pPr>
        <w:autoSpaceDE w:val="0"/>
        <w:autoSpaceDN w:val="0"/>
        <w:adjustRightInd w:val="0"/>
        <w:spacing w:after="0" w:line="240" w:lineRule="auto"/>
        <w:rPr>
          <w:rFonts w:cs="Calibri"/>
          <w:bCs/>
          <w:sz w:val="26"/>
          <w:szCs w:val="26"/>
        </w:rPr>
      </w:pPr>
    </w:p>
    <w:p w14:paraId="79FA75E9"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 xml:space="preserve">6. </w:t>
      </w:r>
      <w:r w:rsidRPr="00A20558">
        <w:rPr>
          <w:rFonts w:cs="Calibri"/>
          <w:sz w:val="26"/>
          <w:szCs w:val="26"/>
        </w:rPr>
        <w:tab/>
        <w:t>After submission of the bid the contractor can re-submit/revise the bid any number of times but before last time and date of submission of bid as notified.</w:t>
      </w:r>
    </w:p>
    <w:p w14:paraId="188A6BD9" w14:textId="77777777" w:rsidR="00CE5CA7" w:rsidRPr="00A20558" w:rsidRDefault="00CE5CA7" w:rsidP="00CE5CA7">
      <w:pPr>
        <w:autoSpaceDE w:val="0"/>
        <w:autoSpaceDN w:val="0"/>
        <w:adjustRightInd w:val="0"/>
        <w:spacing w:after="0" w:line="240" w:lineRule="auto"/>
        <w:rPr>
          <w:rFonts w:cs="Calibri"/>
          <w:sz w:val="26"/>
          <w:szCs w:val="26"/>
        </w:rPr>
      </w:pPr>
    </w:p>
    <w:p w14:paraId="000C4F21" w14:textId="19A5679A" w:rsidR="00CE5CA7" w:rsidRPr="00A20558" w:rsidRDefault="00CE5CA7" w:rsidP="00060E2A">
      <w:pPr>
        <w:autoSpaceDE w:val="0"/>
        <w:autoSpaceDN w:val="0"/>
        <w:adjustRightInd w:val="0"/>
        <w:spacing w:after="0" w:line="240" w:lineRule="auto"/>
        <w:ind w:left="720" w:hanging="720"/>
        <w:rPr>
          <w:rFonts w:cs="Calibri"/>
          <w:strike/>
          <w:sz w:val="26"/>
          <w:szCs w:val="26"/>
        </w:rPr>
      </w:pPr>
      <w:r w:rsidRPr="00A20558">
        <w:rPr>
          <w:rFonts w:cs="Calibri"/>
          <w:sz w:val="26"/>
          <w:szCs w:val="26"/>
        </w:rPr>
        <w:t xml:space="preserve">7. </w:t>
      </w:r>
      <w:r w:rsidRPr="00A20558">
        <w:rPr>
          <w:rFonts w:cs="Calibri"/>
          <w:sz w:val="26"/>
          <w:szCs w:val="26"/>
        </w:rPr>
        <w:tab/>
        <w:t>While submitting the revised bid, contractor can revise the rate of one or more item(s) any number of times (he need not re-enter rate of all the items) but before last time and date of submission of bid as notified.</w:t>
      </w:r>
    </w:p>
    <w:p w14:paraId="734448BA" w14:textId="77777777" w:rsidR="00CE5CA7" w:rsidRPr="006C76AD" w:rsidRDefault="00CE5CA7" w:rsidP="00CE5CA7">
      <w:pPr>
        <w:autoSpaceDE w:val="0"/>
        <w:autoSpaceDN w:val="0"/>
        <w:adjustRightInd w:val="0"/>
        <w:spacing w:after="0" w:line="240" w:lineRule="auto"/>
        <w:rPr>
          <w:rFonts w:cs="Calibri"/>
          <w:sz w:val="26"/>
          <w:szCs w:val="26"/>
        </w:rPr>
      </w:pPr>
    </w:p>
    <w:p w14:paraId="1DA6FA11" w14:textId="245F3CD9" w:rsidR="00BA2482" w:rsidRPr="006C76AD" w:rsidRDefault="006C76AD" w:rsidP="00931637">
      <w:pPr>
        <w:tabs>
          <w:tab w:val="left" w:pos="567"/>
        </w:tabs>
        <w:spacing w:after="120" w:line="240" w:lineRule="auto"/>
        <w:ind w:left="720" w:hanging="720"/>
        <w:rPr>
          <w:rFonts w:ascii="Times New Roman" w:eastAsia="Cambria" w:hAnsi="Times New Roman" w:cs="Times New Roman"/>
          <w:sz w:val="24"/>
          <w:szCs w:val="24"/>
        </w:rPr>
      </w:pPr>
      <w:r>
        <w:rPr>
          <w:rFonts w:cs="Calibri"/>
          <w:sz w:val="26"/>
          <w:szCs w:val="26"/>
        </w:rPr>
        <w:t>8</w:t>
      </w:r>
      <w:r w:rsidR="00CE5CA7" w:rsidRPr="006C76AD">
        <w:rPr>
          <w:rFonts w:cs="Calibri"/>
          <w:sz w:val="26"/>
          <w:szCs w:val="26"/>
        </w:rPr>
        <w:t>.</w:t>
      </w:r>
      <w:r w:rsidR="00CE5CA7" w:rsidRPr="00931637">
        <w:rPr>
          <w:rFonts w:cs="Calibri"/>
          <w:sz w:val="26"/>
          <w:szCs w:val="26"/>
        </w:rPr>
        <w:tab/>
      </w:r>
      <w:r w:rsidR="00B22C13">
        <w:rPr>
          <w:rFonts w:cs="Calibri"/>
          <w:sz w:val="26"/>
          <w:szCs w:val="26"/>
        </w:rPr>
        <w:t xml:space="preserve">   </w:t>
      </w:r>
      <w:r w:rsidR="00BA2482" w:rsidRPr="006C76AD">
        <w:rPr>
          <w:rFonts w:ascii="Times New Roman" w:eastAsia="Cambria" w:hAnsi="Times New Roman" w:cs="Times New Roman"/>
          <w:sz w:val="24"/>
          <w:szCs w:val="24"/>
        </w:rPr>
        <w:t>Earnest Money in the form of Insurance Surety Bonds, Account Payee Demand Draft, Fixed Deposit Receipt, Banker's Cheque or Bank Guarantee including e-Bank Guarantee (for balance amount as prescribed) from any of the Commercial Banks</w:t>
      </w:r>
      <w:r w:rsidR="007366AB">
        <w:rPr>
          <w:rFonts w:ascii="Times New Roman" w:eastAsia="Cambria" w:hAnsi="Times New Roman" w:cs="Times New Roman"/>
          <w:sz w:val="24"/>
          <w:szCs w:val="24"/>
        </w:rPr>
        <w:t xml:space="preserve"> </w:t>
      </w:r>
      <w:r w:rsidR="00BA2482" w:rsidRPr="006C76AD">
        <w:rPr>
          <w:rFonts w:ascii="Times New Roman" w:eastAsia="Cambria" w:hAnsi="Times New Roman" w:cs="Times New Roman"/>
          <w:sz w:val="24"/>
          <w:szCs w:val="24"/>
        </w:rPr>
        <w:t xml:space="preserve">(drawn in </w:t>
      </w:r>
      <w:proofErr w:type="spellStart"/>
      <w:r w:rsidR="00BA2482" w:rsidRPr="006C76AD">
        <w:rPr>
          <w:rFonts w:ascii="Times New Roman" w:eastAsia="Cambria" w:hAnsi="Times New Roman" w:cs="Times New Roman"/>
          <w:sz w:val="24"/>
          <w:szCs w:val="24"/>
        </w:rPr>
        <w:t>favour</w:t>
      </w:r>
      <w:proofErr w:type="spellEnd"/>
      <w:r w:rsidR="00BA2482" w:rsidRPr="006C76AD">
        <w:rPr>
          <w:rFonts w:ascii="Times New Roman" w:eastAsia="Cambria" w:hAnsi="Times New Roman" w:cs="Times New Roman"/>
          <w:sz w:val="24"/>
          <w:szCs w:val="24"/>
        </w:rPr>
        <w:t xml:space="preserve"> of </w:t>
      </w:r>
      <w:r w:rsidR="00B22C13" w:rsidRPr="00625947">
        <w:rPr>
          <w:rFonts w:cs="Calibri"/>
          <w:b/>
          <w:bCs/>
          <w:sz w:val="26"/>
          <w:szCs w:val="26"/>
        </w:rPr>
        <w:t>Executive Engineer</w:t>
      </w:r>
      <w:r w:rsidR="00B22C13">
        <w:rPr>
          <w:rFonts w:cs="Calibri"/>
          <w:b/>
          <w:bCs/>
          <w:sz w:val="26"/>
          <w:szCs w:val="26"/>
        </w:rPr>
        <w:t xml:space="preserve">, BFD-IV, IBBZ-I, </w:t>
      </w:r>
      <w:proofErr w:type="spellStart"/>
      <w:r w:rsidR="00B22C13">
        <w:rPr>
          <w:rFonts w:cs="Calibri"/>
          <w:b/>
          <w:bCs/>
          <w:sz w:val="26"/>
          <w:szCs w:val="26"/>
        </w:rPr>
        <w:t>Barasat</w:t>
      </w:r>
      <w:proofErr w:type="spellEnd"/>
      <w:r w:rsidR="00B22C13">
        <w:rPr>
          <w:rFonts w:cs="Calibri"/>
          <w:b/>
          <w:bCs/>
          <w:sz w:val="26"/>
          <w:szCs w:val="26"/>
        </w:rPr>
        <w:t>, CPWD</w:t>
      </w:r>
      <w:r w:rsidR="00BA2482" w:rsidRPr="006C76AD">
        <w:rPr>
          <w:rFonts w:ascii="Times New Roman" w:eastAsia="Cambria" w:hAnsi="Times New Roman" w:cs="Times New Roman"/>
          <w:sz w:val="24"/>
          <w:szCs w:val="24"/>
        </w:rPr>
        <w:t xml:space="preserve"> shall be scanned and uploaded to the e-Tendering website within the period of bid submission. </w:t>
      </w:r>
      <w:r w:rsidR="00BA2482" w:rsidRPr="006C76AD">
        <w:rPr>
          <w:rFonts w:ascii="Times New Roman" w:eastAsia="Cambria" w:hAnsi="Times New Roman" w:cs="Times New Roman"/>
          <w:b/>
          <w:sz w:val="24"/>
          <w:szCs w:val="24"/>
        </w:rPr>
        <w:t>The original EMD should be deposited either in the office of Executive Engineer inviting bids or division office of any Executive Engineer, CPWD within the period of bid submission. The EMD receiving Executive Engineer (including NIT issuing EE/AE) shall issue a receipt of deposition of earnest money deposit to the bidder in a prescribed format (</w:t>
      </w:r>
      <w:r w:rsidR="007C371E" w:rsidRPr="000E5257">
        <w:rPr>
          <w:rFonts w:ascii="Times New Roman" w:eastAsia="Cambria" w:hAnsi="Times New Roman" w:cs="Times New Roman"/>
          <w:b/>
          <w:sz w:val="24"/>
          <w:szCs w:val="24"/>
        </w:rPr>
        <w:t>Page-12</w:t>
      </w:r>
      <w:r w:rsidR="00BA2482" w:rsidRPr="006C76AD">
        <w:rPr>
          <w:rFonts w:ascii="Times New Roman" w:eastAsia="Cambria" w:hAnsi="Times New Roman" w:cs="Times New Roman"/>
          <w:b/>
          <w:sz w:val="24"/>
          <w:szCs w:val="24"/>
        </w:rPr>
        <w:t xml:space="preserve">) uploaded by tender inviting </w:t>
      </w:r>
      <w:r w:rsidR="002A5635" w:rsidRPr="006C76AD">
        <w:rPr>
          <w:rFonts w:ascii="Times New Roman" w:eastAsia="Cambria" w:hAnsi="Times New Roman" w:cs="Times New Roman"/>
          <w:b/>
          <w:sz w:val="24"/>
          <w:szCs w:val="24"/>
        </w:rPr>
        <w:t>A</w:t>
      </w:r>
      <w:r w:rsidR="00BA2482" w:rsidRPr="006C76AD">
        <w:rPr>
          <w:rFonts w:ascii="Times New Roman" w:eastAsia="Cambria" w:hAnsi="Times New Roman" w:cs="Times New Roman"/>
          <w:b/>
          <w:sz w:val="24"/>
          <w:szCs w:val="24"/>
        </w:rPr>
        <w:t>E in the NIT.</w:t>
      </w:r>
    </w:p>
    <w:p w14:paraId="29D40E0F" w14:textId="77777777" w:rsidR="00BA2482" w:rsidRPr="006C76AD" w:rsidRDefault="00BA2482" w:rsidP="00931637">
      <w:pPr>
        <w:tabs>
          <w:tab w:val="left" w:pos="567"/>
        </w:tabs>
        <w:spacing w:after="120" w:line="240" w:lineRule="auto"/>
        <w:ind w:left="720"/>
        <w:rPr>
          <w:rFonts w:ascii="Times New Roman" w:eastAsia="Cambria" w:hAnsi="Times New Roman" w:cs="Times New Roman"/>
          <w:b/>
          <w:sz w:val="24"/>
          <w:szCs w:val="24"/>
        </w:rPr>
      </w:pPr>
      <w:r w:rsidRPr="006C76AD">
        <w:rPr>
          <w:rFonts w:ascii="Times New Roman" w:eastAsia="Cambria" w:hAnsi="Times New Roman" w:cs="Times New Roman"/>
          <w:b/>
          <w:sz w:val="24"/>
          <w:szCs w:val="24"/>
        </w:rPr>
        <w:tab/>
        <w:t xml:space="preserve">The receipt shall also be uploaded to the e-tendering website by the intending bidder </w:t>
      </w:r>
      <w:proofErr w:type="spellStart"/>
      <w:r w:rsidRPr="006C76AD">
        <w:rPr>
          <w:rFonts w:ascii="Times New Roman" w:eastAsia="Cambria" w:hAnsi="Times New Roman" w:cs="Times New Roman"/>
          <w:b/>
          <w:sz w:val="24"/>
          <w:szCs w:val="24"/>
        </w:rPr>
        <w:t>upto</w:t>
      </w:r>
      <w:proofErr w:type="spellEnd"/>
      <w:r w:rsidRPr="006C76AD">
        <w:rPr>
          <w:rFonts w:ascii="Times New Roman" w:eastAsia="Cambria" w:hAnsi="Times New Roman" w:cs="Times New Roman"/>
          <w:b/>
          <w:sz w:val="24"/>
          <w:szCs w:val="24"/>
        </w:rPr>
        <w:t xml:space="preserve"> the specified bid submission date and time.</w:t>
      </w:r>
    </w:p>
    <w:p w14:paraId="472C0B8C" w14:textId="16161E45" w:rsidR="00BA2482" w:rsidRPr="006C76AD" w:rsidRDefault="00BA2482" w:rsidP="00931637">
      <w:pPr>
        <w:tabs>
          <w:tab w:val="left" w:pos="567"/>
        </w:tabs>
        <w:spacing w:after="120" w:line="240" w:lineRule="auto"/>
        <w:ind w:left="720"/>
        <w:rPr>
          <w:rFonts w:ascii="Times New Roman" w:eastAsia="Cambria" w:hAnsi="Times New Roman" w:cs="Times New Roman"/>
          <w:sz w:val="24"/>
          <w:szCs w:val="24"/>
        </w:rPr>
      </w:pPr>
      <w:r w:rsidRPr="006C76AD">
        <w:rPr>
          <w:rFonts w:ascii="Times New Roman" w:eastAsia="Cambria" w:hAnsi="Times New Roman" w:cs="Times New Roman"/>
          <w:sz w:val="24"/>
          <w:szCs w:val="24"/>
        </w:rPr>
        <w:tab/>
        <w:t>A part of earnest money is acceptable in the form of bank guarantee also. In such case, minimum 50% of earnest money or</w:t>
      </w:r>
      <w:r w:rsidR="007366AB">
        <w:rPr>
          <w:rFonts w:ascii="Times New Roman" w:eastAsia="Cambria" w:hAnsi="Times New Roman" w:cs="Times New Roman"/>
          <w:sz w:val="24"/>
          <w:szCs w:val="24"/>
        </w:rPr>
        <w:t xml:space="preserve"> </w:t>
      </w:r>
      <w:r w:rsidRPr="006C76AD">
        <w:rPr>
          <w:rFonts w:ascii="Times New Roman" w:eastAsia="Cambria" w:hAnsi="Times New Roman" w:cs="Times New Roman"/>
          <w:b/>
          <w:sz w:val="24"/>
          <w:szCs w:val="24"/>
        </w:rPr>
        <w:t>Rs.20 lakh</w:t>
      </w:r>
      <w:r w:rsidRPr="006C76AD">
        <w:rPr>
          <w:rFonts w:ascii="Times New Roman" w:eastAsia="Cambria" w:hAnsi="Times New Roman" w:cs="Times New Roman"/>
          <w:sz w:val="24"/>
          <w:szCs w:val="24"/>
        </w:rPr>
        <w:t xml:space="preserve">, whichever is less, shall have to be deposited in shape prescribed above, and balance </w:t>
      </w:r>
      <w:r w:rsidRPr="006C76AD">
        <w:rPr>
          <w:rFonts w:ascii="Times New Roman" w:eastAsia="Cambria" w:hAnsi="Times New Roman" w:cs="Times New Roman"/>
          <w:bCs/>
          <w:sz w:val="24"/>
          <w:szCs w:val="24"/>
        </w:rPr>
        <w:t>may be deposited</w:t>
      </w:r>
      <w:r w:rsidRPr="006C76AD">
        <w:rPr>
          <w:rFonts w:ascii="Times New Roman" w:eastAsia="Cambria" w:hAnsi="Times New Roman" w:cs="Times New Roman"/>
          <w:sz w:val="24"/>
          <w:szCs w:val="24"/>
        </w:rPr>
        <w:t xml:space="preserve"> in shape of Bank Guarantee including e-Bank Guarantee of any </w:t>
      </w:r>
      <w:r w:rsidR="002A5635" w:rsidRPr="006C76AD">
        <w:rPr>
          <w:rFonts w:ascii="Times New Roman" w:eastAsia="Cambria" w:hAnsi="Times New Roman" w:cs="Times New Roman"/>
          <w:sz w:val="24"/>
          <w:szCs w:val="24"/>
        </w:rPr>
        <w:t>commercial</w:t>
      </w:r>
      <w:r w:rsidRPr="006C76AD">
        <w:rPr>
          <w:rFonts w:ascii="Times New Roman" w:eastAsia="Cambria" w:hAnsi="Times New Roman" w:cs="Times New Roman"/>
          <w:sz w:val="24"/>
          <w:szCs w:val="24"/>
        </w:rPr>
        <w:t xml:space="preserve"> bank having validity for </w:t>
      </w:r>
      <w:r w:rsidR="00931637" w:rsidRPr="006C76AD">
        <w:rPr>
          <w:rFonts w:ascii="Times New Roman" w:eastAsia="Cambria" w:hAnsi="Times New Roman" w:cs="Times New Roman"/>
          <w:b/>
          <w:bCs/>
          <w:sz w:val="24"/>
          <w:szCs w:val="24"/>
        </w:rPr>
        <w:t>90</w:t>
      </w:r>
      <w:r w:rsidRPr="006C76AD">
        <w:rPr>
          <w:rFonts w:ascii="Times New Roman" w:eastAsia="Cambria" w:hAnsi="Times New Roman" w:cs="Times New Roman"/>
          <w:b/>
          <w:bCs/>
          <w:sz w:val="24"/>
          <w:szCs w:val="24"/>
        </w:rPr>
        <w:t xml:space="preserve"> days</w:t>
      </w:r>
      <w:r w:rsidRPr="006C76AD">
        <w:rPr>
          <w:rFonts w:ascii="Times New Roman" w:eastAsia="Cambria" w:hAnsi="Times New Roman" w:cs="Times New Roman"/>
          <w:sz w:val="24"/>
          <w:szCs w:val="24"/>
        </w:rPr>
        <w:t xml:space="preserve"> or more from the last date of receipt of bids which is to be scanned and uploaded by the intending bidders. </w:t>
      </w:r>
    </w:p>
    <w:p w14:paraId="7FC3D93D" w14:textId="77777777" w:rsidR="00BA2482" w:rsidRPr="006C76AD" w:rsidRDefault="00BA2482" w:rsidP="00931637">
      <w:pPr>
        <w:tabs>
          <w:tab w:val="left" w:pos="567"/>
        </w:tabs>
        <w:spacing w:after="120" w:line="240" w:lineRule="auto"/>
        <w:ind w:left="720"/>
        <w:rPr>
          <w:rFonts w:ascii="Times New Roman" w:eastAsia="Cambria" w:hAnsi="Times New Roman" w:cs="Times New Roman"/>
          <w:sz w:val="24"/>
          <w:szCs w:val="24"/>
        </w:rPr>
      </w:pPr>
      <w:r w:rsidRPr="006C76AD">
        <w:rPr>
          <w:rFonts w:ascii="Times New Roman" w:eastAsia="Cambria" w:hAnsi="Times New Roman" w:cs="Times New Roman"/>
          <w:sz w:val="24"/>
          <w:szCs w:val="24"/>
        </w:rPr>
        <w:tab/>
        <w:t xml:space="preserve">The earnest money given by all the tenderers except the lowest tenderer shall be refunded immediately after the expiry of stipulated bid validity period or immediately after acceptance of the successful bidder, whichever is earlier. </w:t>
      </w:r>
    </w:p>
    <w:p w14:paraId="17720222" w14:textId="77777777" w:rsidR="00BA2482" w:rsidRPr="006C76AD" w:rsidRDefault="00BA2482" w:rsidP="00931637">
      <w:pPr>
        <w:autoSpaceDE w:val="0"/>
        <w:autoSpaceDN w:val="0"/>
        <w:adjustRightInd w:val="0"/>
        <w:spacing w:after="0" w:line="240" w:lineRule="auto"/>
        <w:ind w:left="720" w:firstLine="720"/>
        <w:rPr>
          <w:rFonts w:ascii="Times New Roman" w:eastAsia="Cambria" w:hAnsi="Times New Roman" w:cs="Times New Roman"/>
          <w:sz w:val="24"/>
          <w:szCs w:val="24"/>
        </w:rPr>
      </w:pPr>
      <w:r w:rsidRPr="006C76AD">
        <w:rPr>
          <w:rFonts w:ascii="Times New Roman" w:eastAsia="Cambria" w:hAnsi="Times New Roman" w:cs="Times New Roman"/>
          <w:sz w:val="24"/>
          <w:szCs w:val="24"/>
        </w:rPr>
        <w:t>Copy of Enlistment Order and certificate of work experience and other documents as specified in the notice inviting e- tender shall be scanned and uploaded on the e-Tendering website within the period of bid submission. However, certified copy of all the scanned and uploaded documents as specified in e- tender notice shall have to be submitted by the lowest bidder within a week physically in the office of tender opening authority. Online bid documents submitted by intending bidders shall be opened only of those bidders, who has deposited EMD with any division of CPWD and other documents scanned and uploaded are found in order</w:t>
      </w:r>
      <w:r w:rsidR="00931637" w:rsidRPr="006C76AD">
        <w:rPr>
          <w:rFonts w:ascii="Times New Roman" w:eastAsia="Cambria" w:hAnsi="Times New Roman" w:cs="Times New Roman"/>
          <w:sz w:val="24"/>
          <w:szCs w:val="24"/>
        </w:rPr>
        <w:t>.</w:t>
      </w:r>
    </w:p>
    <w:p w14:paraId="0BC88754" w14:textId="77777777" w:rsidR="00CE5CA7" w:rsidRPr="006C76AD" w:rsidRDefault="00CE5CA7" w:rsidP="00CE5CA7">
      <w:pPr>
        <w:autoSpaceDE w:val="0"/>
        <w:autoSpaceDN w:val="0"/>
        <w:adjustRightInd w:val="0"/>
        <w:spacing w:after="0" w:line="240" w:lineRule="auto"/>
        <w:ind w:left="720"/>
        <w:rPr>
          <w:rFonts w:cs="Calibri"/>
          <w:i/>
          <w:iCs/>
          <w:sz w:val="26"/>
          <w:szCs w:val="26"/>
        </w:rPr>
      </w:pPr>
    </w:p>
    <w:p w14:paraId="26FC651A" w14:textId="77777777" w:rsidR="00CE5CA7" w:rsidRPr="006C76AD" w:rsidRDefault="00CE5CA7" w:rsidP="00931637">
      <w:pPr>
        <w:autoSpaceDE w:val="0"/>
        <w:autoSpaceDN w:val="0"/>
        <w:adjustRightInd w:val="0"/>
        <w:spacing w:after="0" w:line="240" w:lineRule="auto"/>
        <w:ind w:left="1260" w:right="9" w:firstLine="720"/>
        <w:rPr>
          <w:rFonts w:cs="Calibri"/>
          <w:sz w:val="26"/>
          <w:szCs w:val="26"/>
        </w:rPr>
      </w:pPr>
      <w:r w:rsidRPr="006C76AD">
        <w:rPr>
          <w:rFonts w:cs="Calibri"/>
          <w:sz w:val="26"/>
          <w:szCs w:val="26"/>
        </w:rPr>
        <w:t>Online bid documents submitted by intending bidders shall be opened only of those bidders, whose EMD deposited In Prescribed manner with any division office of CPWD and other documents scanned and uploaded are found in order.</w:t>
      </w:r>
    </w:p>
    <w:p w14:paraId="3BBF6A24" w14:textId="77777777" w:rsidR="00CE5CA7" w:rsidRPr="006C76AD" w:rsidRDefault="00CE5CA7" w:rsidP="00CE5CA7">
      <w:pPr>
        <w:autoSpaceDE w:val="0"/>
        <w:autoSpaceDN w:val="0"/>
        <w:adjustRightInd w:val="0"/>
        <w:spacing w:after="0" w:line="240" w:lineRule="auto"/>
        <w:ind w:left="720"/>
        <w:rPr>
          <w:rFonts w:cs="Calibri"/>
          <w:sz w:val="26"/>
          <w:szCs w:val="26"/>
        </w:rPr>
      </w:pPr>
    </w:p>
    <w:p w14:paraId="3957BCCC" w14:textId="5127DDC4" w:rsidR="00CE5CA7" w:rsidRPr="009C4217" w:rsidRDefault="00CE5CA7" w:rsidP="00931637">
      <w:pPr>
        <w:autoSpaceDE w:val="0"/>
        <w:autoSpaceDN w:val="0"/>
        <w:adjustRightInd w:val="0"/>
        <w:spacing w:after="0" w:line="240" w:lineRule="auto"/>
        <w:ind w:left="1260" w:firstLine="720"/>
        <w:rPr>
          <w:rFonts w:cs="Calibri"/>
          <w:sz w:val="26"/>
          <w:szCs w:val="26"/>
        </w:rPr>
      </w:pPr>
      <w:r w:rsidRPr="006C76AD">
        <w:rPr>
          <w:rFonts w:cs="Calibri"/>
          <w:sz w:val="26"/>
          <w:szCs w:val="26"/>
        </w:rPr>
        <w:tab/>
        <w:t xml:space="preserve">The bid submitted shall be opened </w:t>
      </w:r>
      <w:r w:rsidRPr="009C4217">
        <w:rPr>
          <w:rFonts w:cs="Calibri"/>
          <w:b/>
          <w:sz w:val="26"/>
          <w:szCs w:val="26"/>
        </w:rPr>
        <w:t xml:space="preserve">at </w:t>
      </w:r>
      <w:r w:rsidRPr="005A7D2F">
        <w:rPr>
          <w:rFonts w:cs="Calibri"/>
          <w:b/>
          <w:color w:val="000000" w:themeColor="text1"/>
          <w:sz w:val="26"/>
          <w:szCs w:val="26"/>
        </w:rPr>
        <w:t>0</w:t>
      </w:r>
      <w:r w:rsidR="008F1245">
        <w:rPr>
          <w:rFonts w:cs="Calibri"/>
          <w:b/>
          <w:color w:val="000000" w:themeColor="text1"/>
          <w:sz w:val="26"/>
          <w:szCs w:val="26"/>
        </w:rPr>
        <w:t>3</w:t>
      </w:r>
      <w:r w:rsidRPr="005A7D2F">
        <w:rPr>
          <w:rFonts w:cs="Calibri"/>
          <w:b/>
          <w:color w:val="000000" w:themeColor="text1"/>
          <w:sz w:val="26"/>
          <w:szCs w:val="26"/>
        </w:rPr>
        <w:t>.</w:t>
      </w:r>
      <w:r w:rsidR="008F1245">
        <w:rPr>
          <w:rFonts w:cs="Calibri"/>
          <w:b/>
          <w:color w:val="000000" w:themeColor="text1"/>
          <w:sz w:val="26"/>
          <w:szCs w:val="26"/>
        </w:rPr>
        <w:t>3</w:t>
      </w:r>
      <w:r w:rsidR="005A7D2F" w:rsidRPr="005A7D2F">
        <w:rPr>
          <w:rFonts w:cs="Calibri"/>
          <w:b/>
          <w:color w:val="000000" w:themeColor="text1"/>
          <w:sz w:val="26"/>
          <w:szCs w:val="26"/>
        </w:rPr>
        <w:t>0</w:t>
      </w:r>
      <w:r w:rsidRPr="005A7D2F">
        <w:rPr>
          <w:rFonts w:cs="Calibri"/>
          <w:b/>
          <w:color w:val="000000" w:themeColor="text1"/>
          <w:sz w:val="26"/>
          <w:szCs w:val="26"/>
        </w:rPr>
        <w:t xml:space="preserve"> PM on </w:t>
      </w:r>
      <w:r w:rsidR="00010DF9" w:rsidRPr="00B94F69">
        <w:rPr>
          <w:rFonts w:cs="Calibri"/>
          <w:b/>
          <w:color w:val="EE0000"/>
          <w:sz w:val="26"/>
          <w:szCs w:val="26"/>
        </w:rPr>
        <w:t>14</w:t>
      </w:r>
      <w:r w:rsidR="00373FBD" w:rsidRPr="00B94F69">
        <w:rPr>
          <w:rFonts w:cs="Calibri"/>
          <w:b/>
          <w:color w:val="EE0000"/>
          <w:sz w:val="26"/>
          <w:szCs w:val="26"/>
        </w:rPr>
        <w:t>/</w:t>
      </w:r>
      <w:r w:rsidR="00373FBD">
        <w:rPr>
          <w:rFonts w:cs="Calibri"/>
          <w:b/>
          <w:color w:val="FF0000"/>
          <w:sz w:val="26"/>
          <w:szCs w:val="26"/>
        </w:rPr>
        <w:t>0</w:t>
      </w:r>
      <w:r w:rsidR="00F70370">
        <w:rPr>
          <w:rFonts w:cs="Calibri"/>
          <w:b/>
          <w:color w:val="FF0000"/>
          <w:sz w:val="26"/>
          <w:szCs w:val="26"/>
        </w:rPr>
        <w:t>7</w:t>
      </w:r>
      <w:r w:rsidR="000B6258">
        <w:rPr>
          <w:rFonts w:cs="Calibri"/>
          <w:b/>
          <w:color w:val="FF0000"/>
          <w:sz w:val="26"/>
          <w:szCs w:val="26"/>
        </w:rPr>
        <w:t>/202</w:t>
      </w:r>
      <w:r w:rsidR="00373FBD">
        <w:rPr>
          <w:rFonts w:cs="Calibri"/>
          <w:b/>
          <w:color w:val="FF0000"/>
          <w:sz w:val="26"/>
          <w:szCs w:val="26"/>
        </w:rPr>
        <w:t>6</w:t>
      </w:r>
      <w:r w:rsidRPr="007A4F49">
        <w:rPr>
          <w:rFonts w:cs="Calibri"/>
          <w:b/>
          <w:sz w:val="26"/>
          <w:szCs w:val="26"/>
        </w:rPr>
        <w:t>.</w:t>
      </w:r>
    </w:p>
    <w:p w14:paraId="75F2B027" w14:textId="77777777" w:rsidR="00CE5CA7" w:rsidRPr="006C76AD" w:rsidRDefault="00CE5CA7" w:rsidP="00CE5CA7">
      <w:pPr>
        <w:autoSpaceDE w:val="0"/>
        <w:autoSpaceDN w:val="0"/>
        <w:adjustRightInd w:val="0"/>
        <w:spacing w:after="0" w:line="240" w:lineRule="auto"/>
        <w:ind w:firstLine="1170"/>
        <w:rPr>
          <w:rFonts w:cs="Calibri"/>
          <w:sz w:val="26"/>
          <w:szCs w:val="26"/>
        </w:rPr>
      </w:pPr>
    </w:p>
    <w:p w14:paraId="7A5CC465" w14:textId="77777777" w:rsidR="00EE0F6E" w:rsidRPr="006C76AD" w:rsidRDefault="006C76AD" w:rsidP="00EE0F6E">
      <w:pPr>
        <w:autoSpaceDE w:val="0"/>
        <w:autoSpaceDN w:val="0"/>
        <w:adjustRightInd w:val="0"/>
        <w:spacing w:after="0" w:line="240" w:lineRule="auto"/>
        <w:ind w:left="810" w:right="9" w:hanging="810"/>
        <w:rPr>
          <w:rFonts w:ascii="Times New Roman" w:eastAsia="Cambria" w:hAnsi="Times New Roman" w:cs="Times New Roman"/>
          <w:b/>
          <w:sz w:val="24"/>
          <w:szCs w:val="24"/>
        </w:rPr>
      </w:pPr>
      <w:r>
        <w:rPr>
          <w:rFonts w:cs="Calibri"/>
          <w:sz w:val="26"/>
          <w:szCs w:val="26"/>
        </w:rPr>
        <w:t>8</w:t>
      </w:r>
      <w:r w:rsidR="00EE0F6E" w:rsidRPr="006C76AD">
        <w:rPr>
          <w:rFonts w:cs="Calibri"/>
          <w:sz w:val="26"/>
          <w:szCs w:val="26"/>
        </w:rPr>
        <w:t>(A)</w:t>
      </w:r>
      <w:r w:rsidR="00EE0F6E" w:rsidRPr="006C76AD">
        <w:rPr>
          <w:rFonts w:cs="Calibri"/>
          <w:sz w:val="26"/>
          <w:szCs w:val="26"/>
        </w:rPr>
        <w:tab/>
      </w:r>
      <w:r w:rsidR="00EE0F6E" w:rsidRPr="006C76AD">
        <w:rPr>
          <w:rFonts w:ascii="Times New Roman" w:eastAsia="Cambria" w:hAnsi="Times New Roman" w:cs="Times New Roman"/>
          <w:b/>
          <w:sz w:val="24"/>
          <w:szCs w:val="24"/>
        </w:rPr>
        <w:t xml:space="preserve">The intending bidders are required to update their profile in CPWD e-tender portal and upload their bids well in advance of last date of submission of tender. Any issue related to updating profile /uploading tender can be resolved through the concerned Executive Engineer/ Assistant Engineer (Phone No*…... </w:t>
      </w:r>
      <w:proofErr w:type="gramStart"/>
      <w:r w:rsidR="00EE0F6E" w:rsidRPr="006C76AD">
        <w:rPr>
          <w:rFonts w:ascii="Times New Roman" w:eastAsia="Cambria" w:hAnsi="Times New Roman" w:cs="Times New Roman"/>
          <w:b/>
          <w:sz w:val="24"/>
          <w:szCs w:val="24"/>
        </w:rPr>
        <w:t>….e-mails</w:t>
      </w:r>
      <w:proofErr w:type="gramEnd"/>
      <w:r w:rsidR="00EE0F6E" w:rsidRPr="006C76AD">
        <w:rPr>
          <w:rFonts w:ascii="Times New Roman" w:eastAsia="Cambria" w:hAnsi="Times New Roman" w:cs="Times New Roman"/>
          <w:b/>
          <w:sz w:val="24"/>
          <w:szCs w:val="24"/>
        </w:rPr>
        <w:t xml:space="preserve"> Id*……</w:t>
      </w:r>
      <w:proofErr w:type="gramStart"/>
      <w:r w:rsidR="00EE0F6E" w:rsidRPr="006C76AD">
        <w:rPr>
          <w:rFonts w:ascii="Times New Roman" w:eastAsia="Cambria" w:hAnsi="Times New Roman" w:cs="Times New Roman"/>
          <w:b/>
          <w:sz w:val="24"/>
          <w:szCs w:val="24"/>
        </w:rPr>
        <w:t>…)or</w:t>
      </w:r>
      <w:proofErr w:type="gramEnd"/>
      <w:r w:rsidR="00EE0F6E" w:rsidRPr="006C76AD">
        <w:rPr>
          <w:rFonts w:ascii="Times New Roman" w:eastAsia="Cambria" w:hAnsi="Times New Roman" w:cs="Times New Roman"/>
          <w:b/>
          <w:sz w:val="24"/>
          <w:szCs w:val="24"/>
        </w:rPr>
        <w:t xml:space="preserve"> ERP help line no 18001803286 or e-mail Id </w:t>
      </w:r>
      <w:hyperlink r:id="rId13" w:history="1">
        <w:r w:rsidR="00EE0F6E" w:rsidRPr="006C76AD">
          <w:rPr>
            <w:rFonts w:ascii="Times New Roman" w:eastAsia="Cambria" w:hAnsi="Times New Roman" w:cs="Times New Roman"/>
            <w:sz w:val="24"/>
            <w:szCs w:val="24"/>
          </w:rPr>
          <w:t>cpwd.support@techmahindra.com.The</w:t>
        </w:r>
      </w:hyperlink>
      <w:r w:rsidR="00EE0F6E" w:rsidRPr="006C76AD">
        <w:rPr>
          <w:rFonts w:ascii="Times New Roman" w:eastAsia="Cambria" w:hAnsi="Times New Roman" w:cs="Times New Roman"/>
          <w:b/>
          <w:sz w:val="24"/>
          <w:szCs w:val="24"/>
        </w:rPr>
        <w:t xml:space="preserve"> e-tendering bidders are also advised not to wait raise any issues till the last date of submission of bid in their own </w:t>
      </w:r>
      <w:proofErr w:type="gramStart"/>
      <w:r w:rsidR="00EE0F6E" w:rsidRPr="006C76AD">
        <w:rPr>
          <w:rFonts w:ascii="Times New Roman" w:eastAsia="Cambria" w:hAnsi="Times New Roman" w:cs="Times New Roman"/>
          <w:b/>
          <w:sz w:val="24"/>
          <w:szCs w:val="24"/>
        </w:rPr>
        <w:t>interest.(</w:t>
      </w:r>
      <w:proofErr w:type="gramEnd"/>
      <w:r w:rsidR="00EE0F6E" w:rsidRPr="006C76AD">
        <w:rPr>
          <w:rFonts w:ascii="Times New Roman" w:eastAsia="Cambria" w:hAnsi="Times New Roman" w:cs="Times New Roman"/>
          <w:b/>
          <w:sz w:val="24"/>
          <w:szCs w:val="24"/>
        </w:rPr>
        <w:t>As Per DG OM No- DG/SOP/36 dated 25.03.2022).</w:t>
      </w:r>
    </w:p>
    <w:p w14:paraId="53E75D30" w14:textId="77777777" w:rsidR="00CE5CA7" w:rsidRPr="006C76AD" w:rsidRDefault="00CE5CA7" w:rsidP="00CE5CA7">
      <w:pPr>
        <w:autoSpaceDE w:val="0"/>
        <w:autoSpaceDN w:val="0"/>
        <w:adjustRightInd w:val="0"/>
        <w:spacing w:after="0" w:line="240" w:lineRule="auto"/>
        <w:ind w:left="720" w:hanging="720"/>
        <w:rPr>
          <w:rFonts w:cs="Calibri"/>
          <w:sz w:val="26"/>
          <w:szCs w:val="26"/>
        </w:rPr>
      </w:pPr>
      <w:r w:rsidRPr="006C76AD">
        <w:rPr>
          <w:rFonts w:cs="Calibri"/>
          <w:sz w:val="26"/>
          <w:szCs w:val="26"/>
        </w:rPr>
        <w:tab/>
      </w:r>
    </w:p>
    <w:p w14:paraId="6DEED613" w14:textId="77777777" w:rsidR="002E43E2" w:rsidRPr="00931637" w:rsidRDefault="002E43E2" w:rsidP="00CE5CA7">
      <w:pPr>
        <w:autoSpaceDE w:val="0"/>
        <w:autoSpaceDN w:val="0"/>
        <w:adjustRightInd w:val="0"/>
        <w:spacing w:after="0" w:line="240" w:lineRule="auto"/>
        <w:ind w:left="720" w:hanging="720"/>
        <w:rPr>
          <w:rFonts w:cs="Calibri"/>
          <w:color w:val="FF0000"/>
          <w:sz w:val="26"/>
          <w:szCs w:val="26"/>
        </w:rPr>
      </w:pPr>
    </w:p>
    <w:p w14:paraId="7E97765C" w14:textId="77777777" w:rsidR="00CE5CA7" w:rsidRDefault="006C76AD" w:rsidP="00931637">
      <w:pPr>
        <w:autoSpaceDE w:val="0"/>
        <w:autoSpaceDN w:val="0"/>
        <w:adjustRightInd w:val="0"/>
        <w:spacing w:after="0" w:line="240" w:lineRule="auto"/>
        <w:ind w:left="720" w:hanging="720"/>
        <w:rPr>
          <w:rFonts w:cs="Calibri"/>
          <w:sz w:val="26"/>
          <w:szCs w:val="26"/>
        </w:rPr>
      </w:pPr>
      <w:r>
        <w:rPr>
          <w:rFonts w:cs="Calibri"/>
          <w:sz w:val="26"/>
          <w:szCs w:val="26"/>
        </w:rPr>
        <w:t>9</w:t>
      </w:r>
      <w:r w:rsidR="00CE5CA7" w:rsidRPr="00A20558">
        <w:rPr>
          <w:rFonts w:cs="Calibri"/>
          <w:sz w:val="26"/>
          <w:szCs w:val="26"/>
        </w:rPr>
        <w:t xml:space="preserve">. </w:t>
      </w:r>
      <w:r w:rsidR="00CE5CA7" w:rsidRPr="00A20558">
        <w:rPr>
          <w:rFonts w:cs="Calibri"/>
          <w:sz w:val="26"/>
          <w:szCs w:val="26"/>
        </w:rPr>
        <w:tab/>
        <w:t>The bid submitted shall become invalid</w:t>
      </w:r>
      <w:r w:rsidR="004C25F2">
        <w:rPr>
          <w:rFonts w:cs="Calibri"/>
          <w:sz w:val="26"/>
          <w:szCs w:val="26"/>
        </w:rPr>
        <w:t xml:space="preserve"> </w:t>
      </w:r>
      <w:r w:rsidR="00931637" w:rsidRPr="006E31FF">
        <w:rPr>
          <w:rFonts w:cs="Calibri"/>
          <w:sz w:val="26"/>
          <w:szCs w:val="26"/>
        </w:rPr>
        <w:t xml:space="preserve">and e-Tender processing fee (if applicable) shall not be refunded </w:t>
      </w:r>
      <w:r w:rsidR="00CE5CA7" w:rsidRPr="00A20558">
        <w:rPr>
          <w:rFonts w:cs="Calibri"/>
          <w:sz w:val="26"/>
          <w:szCs w:val="26"/>
        </w:rPr>
        <w:t>if:</w:t>
      </w:r>
    </w:p>
    <w:p w14:paraId="13A49126" w14:textId="77777777" w:rsidR="00931637" w:rsidRPr="006E31FF" w:rsidRDefault="006B4942" w:rsidP="002E43E2">
      <w:pPr>
        <w:pStyle w:val="ListParagraph"/>
        <w:spacing w:after="120" w:line="240" w:lineRule="auto"/>
        <w:ind w:left="1260" w:hanging="540"/>
        <w:rPr>
          <w:rFonts w:cs="Calibri"/>
          <w:sz w:val="26"/>
          <w:szCs w:val="26"/>
        </w:rPr>
      </w:pPr>
      <w:r>
        <w:rPr>
          <w:rFonts w:cs="Calibri"/>
          <w:sz w:val="26"/>
          <w:szCs w:val="26"/>
        </w:rPr>
        <w:t>9</w:t>
      </w:r>
      <w:r w:rsidR="00931637" w:rsidRPr="006E31FF">
        <w:rPr>
          <w:rFonts w:cs="Calibri"/>
          <w:sz w:val="26"/>
          <w:szCs w:val="26"/>
        </w:rPr>
        <w:t>.1 The bidder is found ineligible.</w:t>
      </w:r>
    </w:p>
    <w:p w14:paraId="2B611DAC" w14:textId="77777777" w:rsidR="002E43E2" w:rsidRPr="006E31FF" w:rsidRDefault="006B4942" w:rsidP="002E43E2">
      <w:pPr>
        <w:pStyle w:val="ListParagraph"/>
        <w:spacing w:after="120" w:line="240" w:lineRule="auto"/>
        <w:ind w:left="1260" w:hanging="540"/>
        <w:rPr>
          <w:rFonts w:cs="Calibri"/>
          <w:sz w:val="26"/>
          <w:szCs w:val="26"/>
        </w:rPr>
      </w:pPr>
      <w:r>
        <w:rPr>
          <w:rFonts w:cs="Calibri"/>
          <w:sz w:val="26"/>
          <w:szCs w:val="26"/>
        </w:rPr>
        <w:t>9</w:t>
      </w:r>
      <w:r w:rsidR="002E43E2" w:rsidRPr="006E31FF">
        <w:rPr>
          <w:rFonts w:cs="Calibri"/>
          <w:sz w:val="26"/>
          <w:szCs w:val="26"/>
        </w:rPr>
        <w:t xml:space="preserve">.2 The bidder does not upload scanned copies of all the documents stipulated in the </w:t>
      </w:r>
      <w:r w:rsidR="002A5635" w:rsidRPr="006E31FF">
        <w:rPr>
          <w:rFonts w:cs="Calibri"/>
          <w:sz w:val="26"/>
          <w:szCs w:val="26"/>
        </w:rPr>
        <w:t>list of b</w:t>
      </w:r>
      <w:r w:rsidR="002E43E2" w:rsidRPr="006E31FF">
        <w:rPr>
          <w:rFonts w:cs="Calibri"/>
          <w:sz w:val="26"/>
          <w:szCs w:val="26"/>
        </w:rPr>
        <w:t>id document.</w:t>
      </w:r>
    </w:p>
    <w:p w14:paraId="47BC122C" w14:textId="77777777" w:rsidR="002E43E2" w:rsidRPr="006E31FF" w:rsidRDefault="006B4942" w:rsidP="002E43E2">
      <w:pPr>
        <w:pStyle w:val="ListParagraph"/>
        <w:spacing w:after="120" w:line="240" w:lineRule="auto"/>
        <w:ind w:left="1260" w:hanging="540"/>
        <w:rPr>
          <w:rFonts w:cs="Calibri"/>
          <w:sz w:val="26"/>
          <w:szCs w:val="26"/>
        </w:rPr>
      </w:pPr>
      <w:r>
        <w:rPr>
          <w:rFonts w:cs="Calibri"/>
          <w:sz w:val="26"/>
          <w:szCs w:val="26"/>
        </w:rPr>
        <w:t>9</w:t>
      </w:r>
      <w:r w:rsidR="002E43E2" w:rsidRPr="006E31FF">
        <w:rPr>
          <w:rFonts w:cs="Calibri"/>
          <w:sz w:val="26"/>
          <w:szCs w:val="26"/>
        </w:rPr>
        <w:t>.3 If any discrepancy is noticed between the documents as uploaded at the time of submission of bid and hard copies as submitted physically by the lowest bidder</w:t>
      </w:r>
      <w:r w:rsidR="004C25F2">
        <w:rPr>
          <w:rFonts w:cs="Calibri"/>
          <w:sz w:val="26"/>
          <w:szCs w:val="26"/>
        </w:rPr>
        <w:t xml:space="preserve"> </w:t>
      </w:r>
      <w:r w:rsidR="002E43E2" w:rsidRPr="006E31FF">
        <w:rPr>
          <w:rFonts w:cs="Calibri"/>
          <w:sz w:val="26"/>
          <w:szCs w:val="26"/>
        </w:rPr>
        <w:t>in the office of bid opening authority.</w:t>
      </w:r>
    </w:p>
    <w:p w14:paraId="1511EECA" w14:textId="77777777" w:rsidR="002E43E2" w:rsidRPr="006E31FF" w:rsidRDefault="006B4942" w:rsidP="002E43E2">
      <w:pPr>
        <w:pStyle w:val="ListParagraph"/>
        <w:spacing w:after="120" w:line="240" w:lineRule="auto"/>
        <w:ind w:left="1260" w:hanging="540"/>
        <w:rPr>
          <w:rFonts w:cs="Calibri"/>
          <w:sz w:val="26"/>
          <w:szCs w:val="26"/>
        </w:rPr>
      </w:pPr>
      <w:r>
        <w:rPr>
          <w:rFonts w:cs="Calibri"/>
          <w:sz w:val="26"/>
          <w:szCs w:val="26"/>
        </w:rPr>
        <w:t>9</w:t>
      </w:r>
      <w:r w:rsidR="002E43E2" w:rsidRPr="006E31FF">
        <w:rPr>
          <w:rFonts w:cs="Calibri"/>
          <w:sz w:val="26"/>
          <w:szCs w:val="26"/>
        </w:rPr>
        <w:t>.4 If a tenderer quotes nil rates against each item in item rate tender or does not quote any percentage above/below on the total amount of the tender or any section/sub head in percentage rate tender, the tender shall be treated as invalid and will not be considered as lowest tenderer</w:t>
      </w:r>
      <w:r w:rsidR="006E31FF">
        <w:rPr>
          <w:rFonts w:cs="Calibri"/>
          <w:sz w:val="26"/>
          <w:szCs w:val="26"/>
        </w:rPr>
        <w:t>.</w:t>
      </w:r>
    </w:p>
    <w:p w14:paraId="6C0275D3" w14:textId="77777777" w:rsidR="00CE5CA7" w:rsidRPr="00A20558" w:rsidRDefault="00CE5CA7" w:rsidP="00CE5CA7">
      <w:pPr>
        <w:autoSpaceDE w:val="0"/>
        <w:autoSpaceDN w:val="0"/>
        <w:adjustRightInd w:val="0"/>
        <w:spacing w:before="240" w:after="0" w:line="240" w:lineRule="auto"/>
        <w:ind w:left="810" w:right="9" w:hanging="810"/>
        <w:rPr>
          <w:rFonts w:cs="Calibri"/>
          <w:sz w:val="26"/>
          <w:szCs w:val="26"/>
        </w:rPr>
      </w:pPr>
      <w:r w:rsidRPr="00A20558">
        <w:rPr>
          <w:rFonts w:cs="Calibri"/>
          <w:sz w:val="26"/>
          <w:szCs w:val="26"/>
        </w:rPr>
        <w:t>1</w:t>
      </w:r>
      <w:r w:rsidR="006C76AD">
        <w:rPr>
          <w:rFonts w:cs="Calibri"/>
          <w:sz w:val="26"/>
          <w:szCs w:val="26"/>
        </w:rPr>
        <w:t>0</w:t>
      </w:r>
      <w:r w:rsidRPr="00A20558">
        <w:rPr>
          <w:rFonts w:cs="Calibri"/>
          <w:sz w:val="26"/>
          <w:szCs w:val="26"/>
        </w:rPr>
        <w:t xml:space="preserve">. </w:t>
      </w:r>
      <w:r w:rsidRPr="00A20558">
        <w:rPr>
          <w:rFonts w:cs="Calibri"/>
          <w:sz w:val="26"/>
          <w:szCs w:val="26"/>
        </w:rPr>
        <w:tab/>
      </w:r>
      <w:r w:rsidRPr="00A20558">
        <w:rPr>
          <w:rFonts w:cs="Calibri"/>
          <w:b/>
          <w:bCs/>
          <w:sz w:val="26"/>
          <w:szCs w:val="26"/>
        </w:rPr>
        <w:t>(</w:t>
      </w:r>
      <w:proofErr w:type="spellStart"/>
      <w:r w:rsidRPr="00A20558">
        <w:rPr>
          <w:rFonts w:cs="Calibri"/>
          <w:b/>
          <w:bCs/>
          <w:sz w:val="26"/>
          <w:szCs w:val="26"/>
        </w:rPr>
        <w:t>i</w:t>
      </w:r>
      <w:proofErr w:type="spellEnd"/>
      <w:r w:rsidRPr="00A20558">
        <w:rPr>
          <w:rFonts w:cs="Calibri"/>
          <w:b/>
          <w:bCs/>
          <w:sz w:val="26"/>
          <w:szCs w:val="26"/>
        </w:rPr>
        <w:t>)</w:t>
      </w:r>
      <w:r w:rsidRPr="00A20558">
        <w:rPr>
          <w:rFonts w:cs="Calibri"/>
          <w:sz w:val="26"/>
          <w:szCs w:val="26"/>
        </w:rPr>
        <w:t xml:space="preserve"> The contractor whose bid is accepted will be required to furnish performance guarantee at specified percentage of the tendered amount as mentioned in </w:t>
      </w:r>
      <w:r w:rsidRPr="00A20558">
        <w:rPr>
          <w:rFonts w:cs="Calibri"/>
          <w:b/>
          <w:bCs/>
          <w:sz w:val="26"/>
          <w:szCs w:val="26"/>
        </w:rPr>
        <w:t>Schedule “E”</w:t>
      </w:r>
      <w:r w:rsidRPr="00A20558">
        <w:rPr>
          <w:rFonts w:cs="Calibri"/>
          <w:sz w:val="26"/>
          <w:szCs w:val="26"/>
        </w:rPr>
        <w:t xml:space="preserve"> and within the period specified in Schedule “F”. This guarantee shall be in the form of Insurance Surety Bonds, Account Payee Demand Draft, Fixed Deposit Receipt or Bank Guarantee of any Commercial Bank. </w:t>
      </w:r>
    </w:p>
    <w:p w14:paraId="356F1391" w14:textId="2434DE20" w:rsidR="00CE5CA7" w:rsidRPr="00A20558" w:rsidRDefault="00B22C13" w:rsidP="00581A0E">
      <w:pPr>
        <w:autoSpaceDE w:val="0"/>
        <w:autoSpaceDN w:val="0"/>
        <w:adjustRightInd w:val="0"/>
        <w:spacing w:after="0"/>
        <w:ind w:left="851" w:right="10" w:hanging="284"/>
        <w:rPr>
          <w:rFonts w:cs="Calibri"/>
          <w:sz w:val="26"/>
          <w:szCs w:val="26"/>
        </w:rPr>
      </w:pPr>
      <w:r>
        <w:rPr>
          <w:rFonts w:cs="Calibri"/>
          <w:sz w:val="26"/>
          <w:szCs w:val="26"/>
        </w:rPr>
        <w:t xml:space="preserve">              </w:t>
      </w:r>
      <w:r w:rsidR="00CE5CA7" w:rsidRPr="00A20558">
        <w:rPr>
          <w:rFonts w:cs="Calibri"/>
          <w:sz w:val="26"/>
          <w:szCs w:val="26"/>
        </w:rPr>
        <w:t>In case the contractor fails to deposit the said performance guarantee within the period as indicated in Schedule ‘F’, including the extended period if any, the Earnest Money deposited by the contractor shall be forfeited automatically without any notice to the contractor. The earnest money deposited along with bid shall be returned after receiving the aforesaid performance guarantee.</w:t>
      </w:r>
    </w:p>
    <w:p w14:paraId="014E7B85" w14:textId="77777777" w:rsidR="00CE5CA7" w:rsidRPr="00A20558" w:rsidRDefault="00CE5CA7" w:rsidP="00CE5CA7">
      <w:pPr>
        <w:autoSpaceDE w:val="0"/>
        <w:autoSpaceDN w:val="0"/>
        <w:adjustRightInd w:val="0"/>
        <w:spacing w:after="0" w:line="240" w:lineRule="auto"/>
        <w:ind w:left="810" w:right="10"/>
        <w:rPr>
          <w:rFonts w:cs="Calibri"/>
          <w:sz w:val="26"/>
          <w:szCs w:val="26"/>
        </w:rPr>
      </w:pPr>
      <w:r w:rsidRPr="00A20558">
        <w:rPr>
          <w:rFonts w:cs="Calibri"/>
          <w:sz w:val="26"/>
          <w:szCs w:val="26"/>
        </w:rPr>
        <w:tab/>
        <w:t xml:space="preserve">The contractor whose bid is accepted will also be required to furnish either copy of applicable licenses/registrations or proof of applying for obtaining </w:t>
      </w:r>
      <w:proofErr w:type="spellStart"/>
      <w:r w:rsidRPr="00A20558">
        <w:rPr>
          <w:rFonts w:cs="Calibri"/>
          <w:sz w:val="26"/>
          <w:szCs w:val="26"/>
        </w:rPr>
        <w:t>labour</w:t>
      </w:r>
      <w:proofErr w:type="spellEnd"/>
      <w:r w:rsidRPr="00A20558">
        <w:rPr>
          <w:rFonts w:cs="Calibri"/>
          <w:sz w:val="26"/>
          <w:szCs w:val="26"/>
        </w:rPr>
        <w:t xml:space="preserve"> licenses, registration with EPFO, ESIC and BOCW Welfare Board including Provident Fund Code No. if applicable and also ensure the compliance of aforesaid provisions by the sub-contractors, if any engaged by the contractor for the said work and </w:t>
      </w:r>
      <w:proofErr w:type="spellStart"/>
      <w:r w:rsidRPr="00A20558">
        <w:rPr>
          <w:rFonts w:cs="Calibri"/>
          <w:sz w:val="26"/>
          <w:szCs w:val="26"/>
        </w:rPr>
        <w:t>programme</w:t>
      </w:r>
      <w:proofErr w:type="spellEnd"/>
      <w:r w:rsidRPr="00A20558">
        <w:rPr>
          <w:rFonts w:cs="Calibri"/>
          <w:sz w:val="26"/>
          <w:szCs w:val="26"/>
        </w:rPr>
        <w:t xml:space="preserve"> chart (Time and Progress) within the period specified in Schedule F.</w:t>
      </w:r>
    </w:p>
    <w:p w14:paraId="3AE548A0" w14:textId="77777777" w:rsidR="00CE5CA7" w:rsidRPr="00A20558" w:rsidRDefault="00CE5CA7" w:rsidP="00CE5CA7">
      <w:pPr>
        <w:autoSpaceDE w:val="0"/>
        <w:autoSpaceDN w:val="0"/>
        <w:adjustRightInd w:val="0"/>
        <w:spacing w:after="0" w:line="240" w:lineRule="auto"/>
        <w:rPr>
          <w:rFonts w:cs="Calibri"/>
          <w:bCs/>
          <w:sz w:val="26"/>
          <w:szCs w:val="26"/>
        </w:rPr>
      </w:pPr>
      <w:r w:rsidRPr="00A20558">
        <w:rPr>
          <w:rFonts w:cs="Calibri"/>
          <w:sz w:val="26"/>
          <w:szCs w:val="26"/>
        </w:rPr>
        <w:t>1</w:t>
      </w:r>
      <w:r w:rsidR="006C76AD">
        <w:rPr>
          <w:rFonts w:cs="Calibri"/>
          <w:sz w:val="26"/>
          <w:szCs w:val="26"/>
        </w:rPr>
        <w:t>1</w:t>
      </w:r>
      <w:r w:rsidRPr="00A20558">
        <w:rPr>
          <w:rFonts w:cs="Calibri"/>
          <w:sz w:val="26"/>
          <w:szCs w:val="26"/>
        </w:rPr>
        <w:t>.</w:t>
      </w:r>
      <w:r w:rsidRPr="00A20558">
        <w:rPr>
          <w:rFonts w:cs="Calibri"/>
          <w:sz w:val="26"/>
          <w:szCs w:val="26"/>
        </w:rPr>
        <w:tab/>
      </w:r>
      <w:r w:rsidRPr="00A20558">
        <w:rPr>
          <w:rFonts w:cs="Calibri"/>
          <w:bCs/>
          <w:sz w:val="26"/>
          <w:szCs w:val="26"/>
        </w:rPr>
        <w:t>The description of the work is as follows:</w:t>
      </w:r>
    </w:p>
    <w:p w14:paraId="2B00D0A5" w14:textId="509820A7" w:rsidR="00CE5CA7" w:rsidRPr="00A20558" w:rsidRDefault="00CE5CA7" w:rsidP="00B9773A">
      <w:pPr>
        <w:ind w:left="720" w:hanging="3"/>
        <w:rPr>
          <w:rFonts w:cs="Calibri"/>
          <w:bCs/>
          <w:sz w:val="26"/>
          <w:szCs w:val="26"/>
        </w:rPr>
      </w:pPr>
      <w:r w:rsidRPr="000B6258">
        <w:rPr>
          <w:rFonts w:cs="Calibri"/>
          <w:b/>
          <w:sz w:val="26"/>
          <w:szCs w:val="26"/>
        </w:rPr>
        <w:t>“</w:t>
      </w:r>
      <w:r w:rsidR="00373FBD" w:rsidRPr="00060E2A">
        <w:rPr>
          <w:rFonts w:ascii="Times New Roman" w:hAnsi="Times New Roman"/>
          <w:b/>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00373FBD" w:rsidRPr="00060E2A">
        <w:rPr>
          <w:rFonts w:ascii="Times New Roman" w:hAnsi="Times New Roman"/>
          <w:b/>
        </w:rPr>
        <w:t>Aturia</w:t>
      </w:r>
      <w:proofErr w:type="spellEnd"/>
      <w:r w:rsidR="00373FBD" w:rsidRPr="00060E2A">
        <w:rPr>
          <w:rFonts w:ascii="Times New Roman" w:hAnsi="Times New Roman"/>
          <w:b/>
        </w:rPr>
        <w:t xml:space="preserve"> Sub-Division, under BFD-IV, CPWD, </w:t>
      </w:r>
      <w:proofErr w:type="spellStart"/>
      <w:r w:rsidR="00373FBD" w:rsidRPr="00060E2A">
        <w:rPr>
          <w:rFonts w:ascii="Times New Roman" w:hAnsi="Times New Roman"/>
          <w:b/>
        </w:rPr>
        <w:t>Barasat</w:t>
      </w:r>
      <w:proofErr w:type="spellEnd"/>
      <w:r w:rsidR="008A0393" w:rsidRPr="000B6258">
        <w:rPr>
          <w:b/>
          <w:caps/>
          <w:sz w:val="26"/>
          <w:szCs w:val="26"/>
        </w:rPr>
        <w:t>.</w:t>
      </w:r>
      <w:r w:rsidRPr="000B6258">
        <w:rPr>
          <w:b/>
          <w:caps/>
          <w:sz w:val="26"/>
          <w:szCs w:val="26"/>
        </w:rPr>
        <w:t>”</w:t>
      </w:r>
    </w:p>
    <w:p w14:paraId="59510DAD" w14:textId="77777777" w:rsidR="00CE5CA7" w:rsidRPr="00205E40" w:rsidRDefault="00CE5CA7" w:rsidP="00CE5CA7">
      <w:pPr>
        <w:autoSpaceDE w:val="0"/>
        <w:autoSpaceDN w:val="0"/>
        <w:adjustRightInd w:val="0"/>
        <w:spacing w:after="0" w:line="240" w:lineRule="auto"/>
        <w:ind w:left="720"/>
        <w:rPr>
          <w:rFonts w:cs="Calibri"/>
          <w:sz w:val="26"/>
          <w:szCs w:val="26"/>
        </w:rPr>
      </w:pPr>
      <w:r w:rsidRPr="00205E40">
        <w:rPr>
          <w:rFonts w:cs="Calibri"/>
          <w:sz w:val="26"/>
          <w:szCs w:val="26"/>
        </w:rPr>
        <w:t xml:space="preserve">Intending Bidders are advised to inspect and examine the site and its surroundings and satisfy themselves before submitting their bids as to the nature of the ground and sub-soil (so far as is practicable), the form and nature of the site, the means of access to the site, the accommodation they may require and in general shall themselves obtain all necessary information </w:t>
      </w:r>
      <w:r w:rsidRPr="00205E40">
        <w:rPr>
          <w:rFonts w:cs="Calibri"/>
          <w:sz w:val="26"/>
          <w:szCs w:val="26"/>
        </w:rPr>
        <w:lastRenderedPageBreak/>
        <w:t>as to risks, contingencies and other circumstances which may influence or affect their bid. A bidder shall be deemed to have full knowledge of the site whether he inspects it or not and no extra charge consequent on any misunderstanding or otherwise shall be allowed. The bidders shall be responsible for a</w:t>
      </w:r>
      <w:r w:rsidR="00110A9F">
        <w:rPr>
          <w:rFonts w:cs="Calibri"/>
          <w:sz w:val="26"/>
          <w:szCs w:val="26"/>
        </w:rPr>
        <w:t xml:space="preserve">rranging and maintaining at his </w:t>
      </w:r>
      <w:r w:rsidRPr="00205E40">
        <w:rPr>
          <w:rFonts w:cs="Calibri"/>
          <w:sz w:val="26"/>
          <w:szCs w:val="26"/>
        </w:rPr>
        <w:t>own cost all materials, tools &amp; plants, water, electricity access, facilities for workers and all other services required for executing the work unless otherwise specifically provided for in the contract documents. Submission of a bid by a bidders implies that he has read this notice and all other contract documents and has made himself aware of the scope and specifications of the work to be done and of conditions and rates at which stores, tools and plant, etc. will be issued to him by the Government and local conditions and other factors having a bearing on the execution of the work.</w:t>
      </w:r>
    </w:p>
    <w:p w14:paraId="1586877B" w14:textId="77777777" w:rsidR="00CE5CA7" w:rsidRPr="00A20558" w:rsidRDefault="00CE5CA7" w:rsidP="00CE5CA7">
      <w:pPr>
        <w:autoSpaceDE w:val="0"/>
        <w:autoSpaceDN w:val="0"/>
        <w:adjustRightInd w:val="0"/>
        <w:spacing w:after="0" w:line="240" w:lineRule="auto"/>
        <w:rPr>
          <w:rFonts w:cs="Calibri"/>
          <w:sz w:val="12"/>
          <w:szCs w:val="26"/>
        </w:rPr>
      </w:pPr>
    </w:p>
    <w:p w14:paraId="65084728"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1</w:t>
      </w:r>
      <w:r w:rsidR="006C76AD">
        <w:rPr>
          <w:rFonts w:cs="Calibri"/>
          <w:sz w:val="26"/>
          <w:szCs w:val="26"/>
        </w:rPr>
        <w:t>2</w:t>
      </w:r>
      <w:r w:rsidRPr="00A20558">
        <w:rPr>
          <w:rFonts w:cs="Calibri"/>
          <w:sz w:val="26"/>
          <w:szCs w:val="26"/>
        </w:rPr>
        <w:t xml:space="preserve">. </w:t>
      </w:r>
      <w:r w:rsidRPr="00A20558">
        <w:rPr>
          <w:rFonts w:cs="Calibri"/>
          <w:sz w:val="26"/>
          <w:szCs w:val="26"/>
        </w:rPr>
        <w:tab/>
        <w:t>The competent authority on behalf of the President of India does not bind itself to accept the lowest or any other bid and reserves to itself the authority to reject any or all the bids received without the assignment of any reason. All bids in which any of the prescribed condition is not fulfilled or any condition including that of conditional rebate is put forth by the bidders shall be summarily rejected.</w:t>
      </w:r>
    </w:p>
    <w:p w14:paraId="099EC2B2" w14:textId="77777777" w:rsidR="00CE5CA7" w:rsidRPr="00A20558" w:rsidRDefault="00CE5CA7" w:rsidP="00CE5CA7">
      <w:pPr>
        <w:autoSpaceDE w:val="0"/>
        <w:autoSpaceDN w:val="0"/>
        <w:adjustRightInd w:val="0"/>
        <w:spacing w:after="0" w:line="240" w:lineRule="auto"/>
        <w:rPr>
          <w:rFonts w:cs="Calibri"/>
          <w:sz w:val="12"/>
          <w:szCs w:val="26"/>
        </w:rPr>
      </w:pPr>
    </w:p>
    <w:p w14:paraId="2A9FCF21"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1</w:t>
      </w:r>
      <w:r w:rsidR="006C76AD">
        <w:rPr>
          <w:rFonts w:cs="Calibri"/>
          <w:sz w:val="26"/>
          <w:szCs w:val="26"/>
        </w:rPr>
        <w:t>3</w:t>
      </w:r>
      <w:r w:rsidRPr="00A20558">
        <w:rPr>
          <w:rFonts w:cs="Calibri"/>
          <w:sz w:val="26"/>
          <w:szCs w:val="26"/>
        </w:rPr>
        <w:t xml:space="preserve">. </w:t>
      </w:r>
      <w:r w:rsidRPr="00A20558">
        <w:rPr>
          <w:rFonts w:cs="Calibri"/>
          <w:sz w:val="26"/>
          <w:szCs w:val="26"/>
        </w:rPr>
        <w:tab/>
        <w:t>Canvassing whether directly or indirectly, in connection with bidders is strictly prohibited and the bids submitted by the contractors who resort to canvassing will be liable for rejection.</w:t>
      </w:r>
    </w:p>
    <w:p w14:paraId="4FD9DBC3" w14:textId="77777777" w:rsidR="00CE5CA7" w:rsidRPr="00A20558" w:rsidRDefault="00CE5CA7" w:rsidP="00CE5CA7">
      <w:pPr>
        <w:autoSpaceDE w:val="0"/>
        <w:autoSpaceDN w:val="0"/>
        <w:adjustRightInd w:val="0"/>
        <w:spacing w:after="0" w:line="240" w:lineRule="auto"/>
        <w:rPr>
          <w:rFonts w:cs="Calibri"/>
          <w:sz w:val="12"/>
          <w:szCs w:val="26"/>
        </w:rPr>
      </w:pPr>
    </w:p>
    <w:p w14:paraId="73D09936"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1</w:t>
      </w:r>
      <w:r w:rsidR="006C76AD">
        <w:rPr>
          <w:rFonts w:cs="Calibri"/>
          <w:sz w:val="26"/>
          <w:szCs w:val="26"/>
        </w:rPr>
        <w:t>4</w:t>
      </w:r>
      <w:r w:rsidRPr="00A20558">
        <w:rPr>
          <w:rFonts w:cs="Calibri"/>
          <w:sz w:val="26"/>
          <w:szCs w:val="26"/>
        </w:rPr>
        <w:t xml:space="preserve">. </w:t>
      </w:r>
      <w:r w:rsidRPr="00A20558">
        <w:rPr>
          <w:rFonts w:cs="Calibri"/>
          <w:sz w:val="26"/>
          <w:szCs w:val="26"/>
        </w:rPr>
        <w:tab/>
        <w:t>The competent authority on behalf of President of India reserves to himself the right of accepting the whole or any part of the bid and the bidders shall be bound to perform the same at the rate quoted.</w:t>
      </w:r>
    </w:p>
    <w:p w14:paraId="24929080" w14:textId="77777777" w:rsidR="00CE5CA7" w:rsidRPr="00A20558" w:rsidRDefault="00CE5CA7" w:rsidP="00CE5CA7">
      <w:pPr>
        <w:autoSpaceDE w:val="0"/>
        <w:autoSpaceDN w:val="0"/>
        <w:adjustRightInd w:val="0"/>
        <w:spacing w:after="0" w:line="240" w:lineRule="auto"/>
        <w:rPr>
          <w:rFonts w:cs="Calibri"/>
          <w:sz w:val="14"/>
          <w:szCs w:val="26"/>
        </w:rPr>
      </w:pPr>
    </w:p>
    <w:p w14:paraId="25BE36EC"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1</w:t>
      </w:r>
      <w:r w:rsidR="006C76AD">
        <w:rPr>
          <w:rFonts w:cs="Calibri"/>
          <w:sz w:val="26"/>
          <w:szCs w:val="26"/>
        </w:rPr>
        <w:t>5</w:t>
      </w:r>
      <w:r w:rsidRPr="00A20558">
        <w:rPr>
          <w:rFonts w:cs="Calibri"/>
          <w:sz w:val="26"/>
          <w:szCs w:val="26"/>
        </w:rPr>
        <w:t xml:space="preserve">. </w:t>
      </w:r>
      <w:r w:rsidRPr="00A20558">
        <w:rPr>
          <w:rFonts w:cs="Calibri"/>
          <w:sz w:val="26"/>
          <w:szCs w:val="26"/>
        </w:rPr>
        <w:tab/>
        <w:t xml:space="preserve">The contractor shall not be permitted to bid for works in the CPWD Circle (Division in case of contractors of Horticulture/Nursery category) responsible for award and execution of contracts, in which his near relative is posted a Divisional Accountant or as an officer in any capacity between the grades of Superintending Engineer and Junior Engineer (both inclusive). He shall also intimate the names of persons who are working with him in any capacity or are subsequently employed by him and who are near relatives to any </w:t>
      </w:r>
      <w:proofErr w:type="spellStart"/>
      <w:r w:rsidRPr="00A20558">
        <w:rPr>
          <w:rFonts w:cs="Calibri"/>
          <w:sz w:val="26"/>
          <w:szCs w:val="26"/>
        </w:rPr>
        <w:t>Gazetted</w:t>
      </w:r>
      <w:proofErr w:type="spellEnd"/>
      <w:r w:rsidRPr="00A20558">
        <w:rPr>
          <w:rFonts w:cs="Calibri"/>
          <w:sz w:val="26"/>
          <w:szCs w:val="26"/>
        </w:rPr>
        <w:t xml:space="preserve"> officer in the Central Public Works Department or in the Ministry of Urban Development. Any breach of this condition by the contractor would render him liable to be removed from the approved list of contractors of this Department.</w:t>
      </w:r>
    </w:p>
    <w:p w14:paraId="0D4DCCF6" w14:textId="77777777" w:rsidR="00CE5CA7" w:rsidRPr="00A20558" w:rsidRDefault="00CE5CA7" w:rsidP="00CE5CA7">
      <w:pPr>
        <w:autoSpaceDE w:val="0"/>
        <w:autoSpaceDN w:val="0"/>
        <w:adjustRightInd w:val="0"/>
        <w:spacing w:after="0" w:line="240" w:lineRule="auto"/>
        <w:ind w:left="720" w:hanging="720"/>
        <w:rPr>
          <w:rFonts w:cs="Calibri"/>
          <w:sz w:val="26"/>
          <w:szCs w:val="26"/>
        </w:rPr>
      </w:pPr>
    </w:p>
    <w:p w14:paraId="7CBCA8F1"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1</w:t>
      </w:r>
      <w:r w:rsidR="006C76AD">
        <w:rPr>
          <w:rFonts w:cs="Calibri"/>
          <w:sz w:val="26"/>
          <w:szCs w:val="26"/>
        </w:rPr>
        <w:t>6</w:t>
      </w:r>
      <w:r w:rsidRPr="00A20558">
        <w:rPr>
          <w:rFonts w:cs="Calibri"/>
          <w:sz w:val="26"/>
          <w:szCs w:val="26"/>
        </w:rPr>
        <w:t xml:space="preserve">. </w:t>
      </w:r>
      <w:r w:rsidRPr="00A20558">
        <w:rPr>
          <w:rFonts w:cs="Calibri"/>
          <w:sz w:val="26"/>
          <w:szCs w:val="26"/>
        </w:rPr>
        <w:tab/>
        <w:t xml:space="preserve">No Engineer of </w:t>
      </w:r>
      <w:proofErr w:type="spellStart"/>
      <w:r w:rsidRPr="00A20558">
        <w:rPr>
          <w:rFonts w:cs="Calibri"/>
          <w:sz w:val="26"/>
          <w:szCs w:val="26"/>
        </w:rPr>
        <w:t>Gazetted</w:t>
      </w:r>
      <w:proofErr w:type="spellEnd"/>
      <w:r w:rsidRPr="00A20558">
        <w:rPr>
          <w:rFonts w:cs="Calibri"/>
          <w:sz w:val="26"/>
          <w:szCs w:val="26"/>
        </w:rPr>
        <w:t xml:space="preserve"> Rank or other </w:t>
      </w:r>
      <w:proofErr w:type="spellStart"/>
      <w:r w:rsidRPr="00A20558">
        <w:rPr>
          <w:rFonts w:cs="Calibri"/>
          <w:sz w:val="26"/>
          <w:szCs w:val="26"/>
        </w:rPr>
        <w:t>Gazetted</w:t>
      </w:r>
      <w:proofErr w:type="spellEnd"/>
      <w:r w:rsidRPr="00A20558">
        <w:rPr>
          <w:rFonts w:cs="Calibri"/>
          <w:sz w:val="26"/>
          <w:szCs w:val="26"/>
        </w:rPr>
        <w:t xml:space="preserve"> Officer employed in Engineering or Administrative duties in an Engineering Department of the Government of India is allowed to work as a contractor for a period of one year after his retirement from Government service, without the prior permission of the Government of India in writing. This contract is liable to be cancelled if either the contractor or any of his employees is found any time to </w:t>
      </w:r>
      <w:r w:rsidRPr="00A20558">
        <w:rPr>
          <w:rFonts w:cs="Calibri"/>
          <w:sz w:val="26"/>
          <w:szCs w:val="26"/>
        </w:rPr>
        <w:lastRenderedPageBreak/>
        <w:t>be such a person who had not obtained the permission of the Government of India as aforesaid before submission of the bid or engagement in the contractor's service.</w:t>
      </w:r>
    </w:p>
    <w:p w14:paraId="6CAA32DD" w14:textId="77777777" w:rsidR="00CE5CA7" w:rsidRPr="00A20558" w:rsidRDefault="00CE5CA7" w:rsidP="00CE5CA7">
      <w:pPr>
        <w:autoSpaceDE w:val="0"/>
        <w:autoSpaceDN w:val="0"/>
        <w:adjustRightInd w:val="0"/>
        <w:spacing w:after="0" w:line="240" w:lineRule="auto"/>
        <w:rPr>
          <w:rFonts w:cs="Calibri"/>
          <w:sz w:val="26"/>
          <w:szCs w:val="26"/>
        </w:rPr>
      </w:pPr>
    </w:p>
    <w:p w14:paraId="586E384D" w14:textId="77777777" w:rsidR="004B7735" w:rsidRDefault="00CE5CA7" w:rsidP="00CE5CA7">
      <w:pPr>
        <w:autoSpaceDE w:val="0"/>
        <w:autoSpaceDN w:val="0"/>
        <w:adjustRightInd w:val="0"/>
        <w:spacing w:after="0" w:line="240" w:lineRule="auto"/>
        <w:ind w:left="720" w:hanging="720"/>
        <w:rPr>
          <w:rFonts w:cs="Calibri"/>
          <w:bCs/>
          <w:iCs/>
          <w:sz w:val="26"/>
          <w:szCs w:val="26"/>
        </w:rPr>
      </w:pPr>
      <w:r w:rsidRPr="00A20558">
        <w:rPr>
          <w:rFonts w:cs="Calibri"/>
          <w:sz w:val="26"/>
          <w:szCs w:val="26"/>
        </w:rPr>
        <w:t>1</w:t>
      </w:r>
      <w:r w:rsidR="006C76AD">
        <w:rPr>
          <w:rFonts w:cs="Calibri"/>
          <w:sz w:val="26"/>
          <w:szCs w:val="26"/>
        </w:rPr>
        <w:t>7</w:t>
      </w:r>
      <w:r w:rsidRPr="00A20558">
        <w:rPr>
          <w:rFonts w:cs="Calibri"/>
          <w:sz w:val="26"/>
          <w:szCs w:val="26"/>
        </w:rPr>
        <w:t xml:space="preserve">. </w:t>
      </w:r>
      <w:r w:rsidRPr="00A20558">
        <w:rPr>
          <w:rFonts w:cs="Calibri"/>
          <w:sz w:val="26"/>
          <w:szCs w:val="26"/>
        </w:rPr>
        <w:tab/>
      </w:r>
      <w:r w:rsidRPr="00A20558">
        <w:rPr>
          <w:rFonts w:cs="Calibri"/>
          <w:bCs/>
          <w:iCs/>
          <w:sz w:val="26"/>
          <w:szCs w:val="26"/>
        </w:rPr>
        <w:t xml:space="preserve">The bid for the works shall remain open for acceptance for a period of </w:t>
      </w:r>
      <w:r w:rsidRPr="00A20558">
        <w:rPr>
          <w:rFonts w:cs="Calibri"/>
          <w:b/>
          <w:bCs/>
          <w:iCs/>
          <w:sz w:val="26"/>
          <w:szCs w:val="26"/>
        </w:rPr>
        <w:t xml:space="preserve">Thirty </w:t>
      </w:r>
      <w:r w:rsidRPr="00A20558">
        <w:rPr>
          <w:rFonts w:cs="Calibri"/>
          <w:b/>
          <w:iCs/>
          <w:sz w:val="26"/>
          <w:szCs w:val="26"/>
        </w:rPr>
        <w:t>(30) days from the date of opening of bid</w:t>
      </w:r>
      <w:r w:rsidRPr="00A20558">
        <w:rPr>
          <w:rFonts w:cs="Calibri"/>
          <w:bCs/>
          <w:iCs/>
          <w:sz w:val="26"/>
          <w:szCs w:val="26"/>
        </w:rPr>
        <w:t xml:space="preserve">. </w:t>
      </w:r>
    </w:p>
    <w:p w14:paraId="1772D118" w14:textId="77777777" w:rsidR="00CE5CA7" w:rsidRDefault="004B7735" w:rsidP="004B7735">
      <w:pPr>
        <w:autoSpaceDE w:val="0"/>
        <w:autoSpaceDN w:val="0"/>
        <w:adjustRightInd w:val="0"/>
        <w:spacing w:after="0" w:line="240" w:lineRule="auto"/>
        <w:ind w:left="1260" w:hanging="540"/>
        <w:rPr>
          <w:rFonts w:cs="Calibri"/>
          <w:sz w:val="26"/>
          <w:szCs w:val="26"/>
        </w:rPr>
      </w:pPr>
      <w:r>
        <w:rPr>
          <w:rFonts w:cs="Calibri"/>
          <w:bCs/>
          <w:iCs/>
          <w:sz w:val="26"/>
          <w:szCs w:val="26"/>
        </w:rPr>
        <w:t>(</w:t>
      </w:r>
      <w:proofErr w:type="spellStart"/>
      <w:r>
        <w:rPr>
          <w:rFonts w:cs="Calibri"/>
          <w:bCs/>
          <w:iCs/>
          <w:sz w:val="26"/>
          <w:szCs w:val="26"/>
        </w:rPr>
        <w:t>i</w:t>
      </w:r>
      <w:proofErr w:type="spellEnd"/>
      <w:r>
        <w:rPr>
          <w:rFonts w:cs="Calibri"/>
          <w:bCs/>
          <w:iCs/>
          <w:sz w:val="26"/>
          <w:szCs w:val="26"/>
        </w:rPr>
        <w:t xml:space="preserve">)    </w:t>
      </w:r>
      <w:r w:rsidRPr="00621DD2">
        <w:rPr>
          <w:rFonts w:ascii="Times New Roman" w:hAnsi="Times New Roman" w:cs="Times New Roman"/>
          <w:sz w:val="24"/>
          <w:szCs w:val="24"/>
        </w:rPr>
        <w:t>If any tenderer withdraws his tender or makes any modification in the terms &amp; conditions of the tender which is not acceptable to the department within 7 days after last date of submission of bids, then the Government shall without prejudice to any other right or remedy, be at liberty to forfeit 50% of the earnest money absolutely irrespective of letter of acceptance for the work is issued or not</w:t>
      </w:r>
      <w:r w:rsidR="00CE5CA7" w:rsidRPr="00A20558">
        <w:rPr>
          <w:rFonts w:cs="Calibri"/>
          <w:sz w:val="26"/>
          <w:szCs w:val="26"/>
        </w:rPr>
        <w:t>.</w:t>
      </w:r>
    </w:p>
    <w:p w14:paraId="2ACC4782" w14:textId="77777777" w:rsidR="004B7735" w:rsidRDefault="004B7735" w:rsidP="004B7735">
      <w:pPr>
        <w:autoSpaceDE w:val="0"/>
        <w:autoSpaceDN w:val="0"/>
        <w:adjustRightInd w:val="0"/>
        <w:spacing w:after="0" w:line="240" w:lineRule="auto"/>
        <w:ind w:left="1260" w:hanging="540"/>
        <w:rPr>
          <w:rFonts w:ascii="Times New Roman" w:hAnsi="Times New Roman" w:cs="Times New Roman"/>
          <w:sz w:val="24"/>
          <w:szCs w:val="24"/>
        </w:rPr>
      </w:pPr>
      <w:r>
        <w:rPr>
          <w:rFonts w:cs="Calibri"/>
          <w:sz w:val="26"/>
          <w:szCs w:val="26"/>
        </w:rPr>
        <w:t xml:space="preserve">(ii)    </w:t>
      </w:r>
      <w:r w:rsidRPr="00621DD2">
        <w:rPr>
          <w:rFonts w:ascii="Times New Roman" w:hAnsi="Times New Roman" w:cs="Times New Roman"/>
          <w:sz w:val="24"/>
          <w:szCs w:val="24"/>
        </w:rPr>
        <w:t>If any tenderer withdraws his tender or makes any modification in the terms &amp; conditions of the tender which is not acceptable to the department after expiry of 7 days after last date of submission of bids, then the Government shall without prejudice to any other right or remedy, be at liberty to forfeit 100% of the earnest money absolutely irrespective of letter of acceptance for the work is issued or not</w:t>
      </w:r>
      <w:r>
        <w:rPr>
          <w:rFonts w:ascii="Times New Roman" w:hAnsi="Times New Roman" w:cs="Times New Roman"/>
          <w:sz w:val="24"/>
          <w:szCs w:val="24"/>
        </w:rPr>
        <w:t>.</w:t>
      </w:r>
    </w:p>
    <w:p w14:paraId="79E00C22" w14:textId="77777777" w:rsidR="004B7735" w:rsidRPr="00A20558" w:rsidRDefault="004B7735" w:rsidP="004B7735">
      <w:pPr>
        <w:autoSpaceDE w:val="0"/>
        <w:autoSpaceDN w:val="0"/>
        <w:adjustRightInd w:val="0"/>
        <w:spacing w:after="0" w:line="240" w:lineRule="auto"/>
        <w:ind w:left="810" w:hanging="540"/>
        <w:rPr>
          <w:rFonts w:cs="Calibri"/>
          <w:sz w:val="26"/>
          <w:szCs w:val="26"/>
        </w:rPr>
      </w:pPr>
      <w:r>
        <w:rPr>
          <w:rFonts w:ascii="Times New Roman" w:hAnsi="Times New Roman" w:cs="Times New Roman"/>
          <w:sz w:val="24"/>
          <w:szCs w:val="24"/>
        </w:rPr>
        <w:t xml:space="preserve">(iii)   </w:t>
      </w:r>
      <w:r w:rsidRPr="00621DD2">
        <w:rPr>
          <w:rFonts w:ascii="Times New Roman" w:hAnsi="Times New Roman" w:cs="Times New Roman"/>
          <w:sz w:val="24"/>
          <w:szCs w:val="24"/>
        </w:rPr>
        <w:t>In case of forfeiture of earnest money as prescribed in para (</w:t>
      </w:r>
      <w:proofErr w:type="spellStart"/>
      <w:r w:rsidRPr="00621DD2">
        <w:rPr>
          <w:rFonts w:ascii="Times New Roman" w:hAnsi="Times New Roman" w:cs="Times New Roman"/>
          <w:sz w:val="24"/>
          <w:szCs w:val="24"/>
        </w:rPr>
        <w:t>i</w:t>
      </w:r>
      <w:proofErr w:type="spellEnd"/>
      <w:r w:rsidRPr="00621DD2">
        <w:rPr>
          <w:rFonts w:ascii="Times New Roman" w:hAnsi="Times New Roman" w:cs="Times New Roman"/>
          <w:sz w:val="24"/>
          <w:szCs w:val="24"/>
        </w:rPr>
        <w:t>) and (ii) above, the bidders shall not be allowed to participate in the rebidding process of the same work</w:t>
      </w:r>
      <w:r>
        <w:rPr>
          <w:rFonts w:ascii="Times New Roman" w:hAnsi="Times New Roman" w:cs="Times New Roman"/>
          <w:sz w:val="24"/>
          <w:szCs w:val="24"/>
        </w:rPr>
        <w:t>.</w:t>
      </w:r>
    </w:p>
    <w:p w14:paraId="233E6040" w14:textId="77777777" w:rsidR="00CE5CA7" w:rsidRPr="00A20558" w:rsidRDefault="00CE5CA7" w:rsidP="00CE5CA7">
      <w:pPr>
        <w:autoSpaceDE w:val="0"/>
        <w:autoSpaceDN w:val="0"/>
        <w:adjustRightInd w:val="0"/>
        <w:spacing w:after="0" w:line="240" w:lineRule="auto"/>
        <w:ind w:left="720" w:hanging="720"/>
        <w:rPr>
          <w:rFonts w:cs="Calibri"/>
          <w:sz w:val="26"/>
          <w:szCs w:val="26"/>
        </w:rPr>
      </w:pPr>
    </w:p>
    <w:p w14:paraId="2AFF404F" w14:textId="77777777" w:rsidR="00CE5CA7" w:rsidRPr="00A20558" w:rsidRDefault="00CE5CA7" w:rsidP="00CE5CA7">
      <w:pPr>
        <w:autoSpaceDE w:val="0"/>
        <w:autoSpaceDN w:val="0"/>
        <w:adjustRightInd w:val="0"/>
        <w:spacing w:after="0" w:line="240" w:lineRule="auto"/>
        <w:ind w:left="720" w:hanging="720"/>
        <w:rPr>
          <w:rFonts w:cs="Calibri"/>
          <w:sz w:val="26"/>
          <w:szCs w:val="26"/>
        </w:rPr>
      </w:pPr>
      <w:r w:rsidRPr="00A20558">
        <w:rPr>
          <w:rFonts w:cs="Calibri"/>
          <w:sz w:val="26"/>
          <w:szCs w:val="26"/>
        </w:rPr>
        <w:t>1</w:t>
      </w:r>
      <w:r w:rsidR="006C76AD">
        <w:rPr>
          <w:rFonts w:cs="Calibri"/>
          <w:sz w:val="26"/>
          <w:szCs w:val="26"/>
        </w:rPr>
        <w:t>8</w:t>
      </w:r>
      <w:r w:rsidRPr="00A20558">
        <w:rPr>
          <w:rFonts w:cs="Calibri"/>
          <w:sz w:val="26"/>
          <w:szCs w:val="26"/>
        </w:rPr>
        <w:t xml:space="preserve">. </w:t>
      </w:r>
      <w:r w:rsidRPr="00A20558">
        <w:rPr>
          <w:rFonts w:cs="Calibri"/>
          <w:sz w:val="26"/>
          <w:szCs w:val="26"/>
        </w:rPr>
        <w:tab/>
        <w:t xml:space="preserve">This notice inviting Bid shall form a part of the contract document. The successful bidders/contractor, on acceptance of his bid by the Accepting Authority shall within 15 days from the stipulated date of start of the work, sign the contract consisting </w:t>
      </w:r>
      <w:proofErr w:type="gramStart"/>
      <w:r w:rsidRPr="00A20558">
        <w:rPr>
          <w:rFonts w:cs="Calibri"/>
          <w:sz w:val="26"/>
          <w:szCs w:val="26"/>
        </w:rPr>
        <w:t>of:-</w:t>
      </w:r>
      <w:proofErr w:type="gramEnd"/>
    </w:p>
    <w:p w14:paraId="1D52CE00" w14:textId="77777777" w:rsidR="00CE5CA7" w:rsidRPr="00A20558" w:rsidRDefault="00CE5CA7" w:rsidP="00CE5CA7">
      <w:pPr>
        <w:autoSpaceDE w:val="0"/>
        <w:autoSpaceDN w:val="0"/>
        <w:adjustRightInd w:val="0"/>
        <w:spacing w:after="0" w:line="240" w:lineRule="auto"/>
        <w:ind w:left="720" w:hanging="720"/>
        <w:rPr>
          <w:rFonts w:cs="Calibri"/>
          <w:sz w:val="26"/>
          <w:szCs w:val="26"/>
        </w:rPr>
      </w:pPr>
    </w:p>
    <w:p w14:paraId="0CB58B6D" w14:textId="77777777" w:rsidR="00CE5CA7" w:rsidRPr="00A20558" w:rsidRDefault="00CE5CA7" w:rsidP="00CE5CA7">
      <w:pPr>
        <w:autoSpaceDE w:val="0"/>
        <w:autoSpaceDN w:val="0"/>
        <w:adjustRightInd w:val="0"/>
        <w:spacing w:after="0" w:line="240" w:lineRule="auto"/>
        <w:ind w:left="1170" w:hanging="450"/>
        <w:rPr>
          <w:rFonts w:cs="Calibri"/>
          <w:sz w:val="26"/>
          <w:szCs w:val="26"/>
        </w:rPr>
      </w:pPr>
      <w:r w:rsidRPr="00A20558">
        <w:rPr>
          <w:rFonts w:cs="Calibri"/>
          <w:sz w:val="26"/>
          <w:szCs w:val="26"/>
        </w:rPr>
        <w:t>(a) The Notice Inviting Bid, all the documents including additional conditions, specifications and drawings, if any, forming part of the bid as uploaded at the time of invitation of bid and the rates quoted online at the time of submission of bid and acceptance thereof together with any correspondence leading thereto.</w:t>
      </w:r>
    </w:p>
    <w:p w14:paraId="2BB29BA2" w14:textId="77777777" w:rsidR="00CE5CA7" w:rsidRPr="00A20558" w:rsidRDefault="00CE5CA7" w:rsidP="00CE5CA7">
      <w:pPr>
        <w:autoSpaceDE w:val="0"/>
        <w:autoSpaceDN w:val="0"/>
        <w:adjustRightInd w:val="0"/>
        <w:spacing w:after="0" w:line="240" w:lineRule="auto"/>
        <w:ind w:left="1170" w:hanging="450"/>
        <w:rPr>
          <w:rFonts w:cs="Calibri"/>
          <w:sz w:val="26"/>
          <w:szCs w:val="26"/>
        </w:rPr>
      </w:pPr>
    </w:p>
    <w:p w14:paraId="7E0950D1" w14:textId="77777777" w:rsidR="00CE5CA7" w:rsidRDefault="004B7735" w:rsidP="00CE5CA7">
      <w:pPr>
        <w:autoSpaceDE w:val="0"/>
        <w:autoSpaceDN w:val="0"/>
        <w:adjustRightInd w:val="0"/>
        <w:spacing w:after="0" w:line="240" w:lineRule="auto"/>
        <w:ind w:left="1170" w:hanging="450"/>
        <w:rPr>
          <w:rFonts w:cs="Calibri"/>
          <w:sz w:val="26"/>
          <w:szCs w:val="26"/>
        </w:rPr>
      </w:pPr>
      <w:r>
        <w:rPr>
          <w:rFonts w:cs="Calibri"/>
          <w:sz w:val="26"/>
          <w:szCs w:val="26"/>
        </w:rPr>
        <w:t xml:space="preserve">(b) </w:t>
      </w:r>
      <w:r>
        <w:rPr>
          <w:rFonts w:cs="Calibri"/>
          <w:sz w:val="26"/>
          <w:szCs w:val="26"/>
        </w:rPr>
        <w:tab/>
        <w:t xml:space="preserve">Standard C.P.W.D. Form </w:t>
      </w:r>
      <w:r w:rsidR="00166862">
        <w:rPr>
          <w:rFonts w:cs="Calibri"/>
          <w:sz w:val="26"/>
          <w:szCs w:val="26"/>
        </w:rPr>
        <w:t>7</w:t>
      </w:r>
      <w:r w:rsidR="00CE5CA7" w:rsidRPr="00A20558">
        <w:rPr>
          <w:rFonts w:cs="Calibri"/>
          <w:sz w:val="26"/>
          <w:szCs w:val="26"/>
        </w:rPr>
        <w:t xml:space="preserve"> or other Standard C.P.W.D. Form as applicable.</w:t>
      </w:r>
    </w:p>
    <w:p w14:paraId="466E6041" w14:textId="77777777" w:rsidR="005D34EE" w:rsidRDefault="005D34EE" w:rsidP="00CE5CA7">
      <w:pPr>
        <w:autoSpaceDE w:val="0"/>
        <w:autoSpaceDN w:val="0"/>
        <w:adjustRightInd w:val="0"/>
        <w:spacing w:after="0" w:line="240" w:lineRule="auto"/>
        <w:ind w:left="1170" w:hanging="450"/>
        <w:rPr>
          <w:rFonts w:cs="Calibri"/>
          <w:sz w:val="26"/>
          <w:szCs w:val="26"/>
        </w:rPr>
      </w:pPr>
    </w:p>
    <w:p w14:paraId="136F810C" w14:textId="1F9738AF" w:rsidR="004B7735" w:rsidRDefault="006C76AD" w:rsidP="006E31FF">
      <w:pPr>
        <w:autoSpaceDE w:val="0"/>
        <w:autoSpaceDN w:val="0"/>
        <w:adjustRightInd w:val="0"/>
        <w:spacing w:after="0" w:line="240" w:lineRule="auto"/>
        <w:ind w:left="630" w:hanging="630"/>
        <w:rPr>
          <w:rFonts w:ascii="Times New Roman" w:eastAsia="Cambria" w:hAnsi="Times New Roman" w:cs="Times New Roman"/>
          <w:sz w:val="24"/>
          <w:szCs w:val="24"/>
        </w:rPr>
      </w:pPr>
      <w:r>
        <w:rPr>
          <w:rFonts w:cs="Calibri"/>
          <w:sz w:val="26"/>
          <w:szCs w:val="26"/>
        </w:rPr>
        <w:t>19</w:t>
      </w:r>
      <w:r w:rsidR="004B7735">
        <w:rPr>
          <w:rFonts w:cs="Calibri"/>
          <w:sz w:val="26"/>
          <w:szCs w:val="26"/>
        </w:rPr>
        <w:t xml:space="preserve">.     </w:t>
      </w:r>
      <w:r w:rsidR="005D34EE" w:rsidRPr="00621DD2">
        <w:rPr>
          <w:rFonts w:ascii="Times New Roman" w:eastAsia="Cambria" w:hAnsi="Times New Roman" w:cs="Times New Roman"/>
          <w:sz w:val="24"/>
          <w:szCs w:val="24"/>
        </w:rPr>
        <w:t xml:space="preserve">The intending bidders are required to update their profile in CPWD e-tender portal and to upload their bids well in advance of last date of submission of tender. Any issue related to updating profile / uploading tender can be resolved through the concerned Assistant Engineer </w:t>
      </w:r>
      <w:r w:rsidR="005D34EE" w:rsidRPr="006E31FF">
        <w:rPr>
          <w:rFonts w:ascii="Times New Roman" w:eastAsia="Cambria" w:hAnsi="Times New Roman" w:cs="Times New Roman"/>
          <w:sz w:val="24"/>
          <w:szCs w:val="24"/>
        </w:rPr>
        <w:t xml:space="preserve">(e-mail Id </w:t>
      </w:r>
      <w:r w:rsidR="000B6258" w:rsidRPr="00CF562E">
        <w:rPr>
          <w:rFonts w:ascii="Times New Roman" w:eastAsia="Cambria" w:hAnsi="Times New Roman" w:cs="Times New Roman"/>
          <w:sz w:val="24"/>
          <w:szCs w:val="24"/>
        </w:rPr>
        <w:t>aeaturia@gmail.com</w:t>
      </w:r>
      <w:r w:rsidR="005D34EE" w:rsidRPr="006E31FF">
        <w:rPr>
          <w:rFonts w:ascii="Times New Roman" w:eastAsia="Cambria" w:hAnsi="Times New Roman" w:cs="Times New Roman"/>
          <w:sz w:val="24"/>
          <w:szCs w:val="24"/>
        </w:rPr>
        <w:t>)</w:t>
      </w:r>
      <w:r w:rsidR="005D34EE" w:rsidRPr="00621DD2">
        <w:rPr>
          <w:rFonts w:ascii="Times New Roman" w:eastAsia="Cambria" w:hAnsi="Times New Roman" w:cs="Times New Roman"/>
          <w:sz w:val="24"/>
          <w:szCs w:val="24"/>
        </w:rPr>
        <w:t xml:space="preserve"> or ERP helpline no. 18001803286 or e-mail Id </w:t>
      </w:r>
      <w:hyperlink r:id="rId14">
        <w:r w:rsidR="005D34EE" w:rsidRPr="00621DD2">
          <w:rPr>
            <w:rFonts w:ascii="Times New Roman" w:eastAsia="Cambria" w:hAnsi="Times New Roman" w:cs="Times New Roman"/>
            <w:sz w:val="24"/>
            <w:szCs w:val="24"/>
            <w:u w:val="single"/>
          </w:rPr>
          <w:t>cpwd.support@techmahindra.com</w:t>
        </w:r>
      </w:hyperlink>
      <w:r w:rsidR="005D34EE" w:rsidRPr="00621DD2">
        <w:rPr>
          <w:rFonts w:ascii="Times New Roman" w:eastAsia="Cambria" w:hAnsi="Times New Roman" w:cs="Times New Roman"/>
          <w:sz w:val="24"/>
          <w:szCs w:val="24"/>
        </w:rPr>
        <w:t>. The e-tendering bidders are also advised not to wait to raise any issues till the last date of submission of bid in their own interest</w:t>
      </w:r>
      <w:r w:rsidR="005D34EE">
        <w:rPr>
          <w:rFonts w:ascii="Times New Roman" w:eastAsia="Cambria" w:hAnsi="Times New Roman" w:cs="Times New Roman"/>
          <w:sz w:val="24"/>
          <w:szCs w:val="24"/>
        </w:rPr>
        <w:t>.</w:t>
      </w:r>
    </w:p>
    <w:p w14:paraId="37B65E42" w14:textId="77777777" w:rsidR="005D34EE" w:rsidRPr="006E31FF" w:rsidRDefault="005D34EE" w:rsidP="005D34EE">
      <w:pPr>
        <w:autoSpaceDE w:val="0"/>
        <w:autoSpaceDN w:val="0"/>
        <w:adjustRightInd w:val="0"/>
        <w:spacing w:after="0" w:line="240" w:lineRule="auto"/>
        <w:ind w:left="810" w:hanging="810"/>
        <w:rPr>
          <w:rFonts w:ascii="Times New Roman" w:eastAsia="Cambria" w:hAnsi="Times New Roman" w:cs="Times New Roman"/>
          <w:sz w:val="24"/>
          <w:szCs w:val="24"/>
        </w:rPr>
      </w:pPr>
      <w:r>
        <w:rPr>
          <w:rFonts w:ascii="Times New Roman" w:eastAsia="Cambria" w:hAnsi="Times New Roman" w:cs="Times New Roman"/>
          <w:sz w:val="24"/>
          <w:szCs w:val="24"/>
        </w:rPr>
        <w:t>2</w:t>
      </w:r>
      <w:r w:rsidR="006C76AD">
        <w:rPr>
          <w:rFonts w:ascii="Times New Roman" w:eastAsia="Cambria" w:hAnsi="Times New Roman" w:cs="Times New Roman"/>
          <w:sz w:val="24"/>
          <w:szCs w:val="24"/>
        </w:rPr>
        <w:t>0</w:t>
      </w:r>
      <w:r w:rsidRPr="00354697">
        <w:rPr>
          <w:rFonts w:ascii="Times New Roman" w:eastAsia="Cambria" w:hAnsi="Times New Roman" w:cs="Times New Roman"/>
          <w:sz w:val="24"/>
          <w:szCs w:val="24"/>
        </w:rPr>
        <w:t xml:space="preserve">.      </w:t>
      </w:r>
      <w:r w:rsidRPr="006E31FF">
        <w:rPr>
          <w:rFonts w:ascii="Times New Roman" w:eastAsia="Cambria" w:hAnsi="Times New Roman" w:cs="Times New Roman"/>
          <w:sz w:val="24"/>
          <w:szCs w:val="24"/>
        </w:rPr>
        <w:t xml:space="preserve">Price Preference to SC/ST individual contractor for item rate/percentage rate tender: Price preference in quoted item rate/percentage rate tender shall be applicable to the individual enlisted/non-enlisted SC/ST contractor as </w:t>
      </w:r>
      <w:proofErr w:type="gramStart"/>
      <w:r w:rsidRPr="006E31FF">
        <w:rPr>
          <w:rFonts w:ascii="Times New Roman" w:eastAsia="Cambria" w:hAnsi="Times New Roman" w:cs="Times New Roman"/>
          <w:sz w:val="24"/>
          <w:szCs w:val="24"/>
        </w:rPr>
        <w:t>under:-</w:t>
      </w:r>
      <w:proofErr w:type="gramEnd"/>
    </w:p>
    <w:p w14:paraId="6A4AECF4" w14:textId="77777777" w:rsidR="005D34EE" w:rsidRPr="006E31FF" w:rsidRDefault="005D34EE" w:rsidP="005D34EE">
      <w:pPr>
        <w:tabs>
          <w:tab w:val="left" w:pos="1620"/>
        </w:tabs>
        <w:autoSpaceDE w:val="0"/>
        <w:autoSpaceDN w:val="0"/>
        <w:adjustRightInd w:val="0"/>
        <w:spacing w:after="0" w:line="240" w:lineRule="auto"/>
        <w:ind w:left="1710" w:hanging="270"/>
        <w:rPr>
          <w:rFonts w:ascii="Times New Roman" w:eastAsia="Cambria" w:hAnsi="Times New Roman" w:cs="Times New Roman"/>
          <w:sz w:val="24"/>
          <w:szCs w:val="24"/>
        </w:rPr>
      </w:pPr>
      <w:r w:rsidRPr="006E31FF">
        <w:rPr>
          <w:rFonts w:ascii="Times New Roman" w:eastAsia="Cambria" w:hAnsi="Times New Roman" w:cs="Times New Roman"/>
          <w:sz w:val="24"/>
          <w:szCs w:val="24"/>
        </w:rPr>
        <w:t>(</w:t>
      </w:r>
      <w:proofErr w:type="spellStart"/>
      <w:r w:rsidRPr="006E31FF">
        <w:rPr>
          <w:rFonts w:ascii="Times New Roman" w:eastAsia="Cambria" w:hAnsi="Times New Roman" w:cs="Times New Roman"/>
          <w:sz w:val="24"/>
          <w:szCs w:val="24"/>
        </w:rPr>
        <w:t>i</w:t>
      </w:r>
      <w:proofErr w:type="spellEnd"/>
      <w:r w:rsidRPr="006E31FF">
        <w:rPr>
          <w:rFonts w:ascii="Times New Roman" w:eastAsia="Cambria" w:hAnsi="Times New Roman" w:cs="Times New Roman"/>
          <w:sz w:val="24"/>
          <w:szCs w:val="24"/>
        </w:rPr>
        <w:t xml:space="preserve">) For work(s) </w:t>
      </w:r>
      <w:proofErr w:type="spellStart"/>
      <w:r w:rsidRPr="006E31FF">
        <w:rPr>
          <w:rFonts w:ascii="Times New Roman" w:eastAsia="Cambria" w:hAnsi="Times New Roman" w:cs="Times New Roman"/>
          <w:sz w:val="24"/>
          <w:szCs w:val="24"/>
        </w:rPr>
        <w:t>upto</w:t>
      </w:r>
      <w:proofErr w:type="spellEnd"/>
      <w:r w:rsidRPr="006E31FF">
        <w:rPr>
          <w:rFonts w:ascii="Times New Roman" w:eastAsia="Cambria" w:hAnsi="Times New Roman" w:cs="Times New Roman"/>
          <w:sz w:val="24"/>
          <w:szCs w:val="24"/>
        </w:rPr>
        <w:t xml:space="preserve"> and equal to an estimated cost of Rs. 2.70 lakh a price preference </w:t>
      </w:r>
      <w:proofErr w:type="spellStart"/>
      <w:r w:rsidRPr="006E31FF">
        <w:rPr>
          <w:rFonts w:ascii="Times New Roman" w:eastAsia="Cambria" w:hAnsi="Times New Roman" w:cs="Times New Roman"/>
          <w:sz w:val="24"/>
          <w:szCs w:val="24"/>
        </w:rPr>
        <w:t>upto</w:t>
      </w:r>
      <w:proofErr w:type="spellEnd"/>
      <w:r w:rsidRPr="006E31FF">
        <w:rPr>
          <w:rFonts w:ascii="Times New Roman" w:eastAsia="Cambria" w:hAnsi="Times New Roman" w:cs="Times New Roman"/>
          <w:sz w:val="24"/>
          <w:szCs w:val="24"/>
        </w:rPr>
        <w:t xml:space="preserve"> 5% (with reference to the lowest valid tender) may be allowed in favor of individual SC/ST enlisted/non-enlisted contractor. No earnest money is required in such case(s). </w:t>
      </w:r>
    </w:p>
    <w:p w14:paraId="57714AD2" w14:textId="77777777" w:rsidR="005D34EE" w:rsidRPr="006E31FF" w:rsidRDefault="005D34EE" w:rsidP="005D34EE">
      <w:pPr>
        <w:autoSpaceDE w:val="0"/>
        <w:autoSpaceDN w:val="0"/>
        <w:adjustRightInd w:val="0"/>
        <w:spacing w:after="0" w:line="240" w:lineRule="auto"/>
        <w:ind w:left="1710" w:hanging="270"/>
        <w:rPr>
          <w:rFonts w:ascii="Times New Roman" w:eastAsia="Cambria" w:hAnsi="Times New Roman" w:cs="Times New Roman"/>
          <w:sz w:val="24"/>
          <w:szCs w:val="24"/>
        </w:rPr>
      </w:pPr>
      <w:r w:rsidRPr="006E31FF">
        <w:rPr>
          <w:rFonts w:ascii="Times New Roman" w:eastAsia="Cambria" w:hAnsi="Times New Roman" w:cs="Times New Roman"/>
          <w:sz w:val="24"/>
          <w:szCs w:val="24"/>
        </w:rPr>
        <w:lastRenderedPageBreak/>
        <w:t xml:space="preserve">(ii) For work(s) beyond an estimated cost of Rs. 2.70 lakh and </w:t>
      </w:r>
      <w:proofErr w:type="spellStart"/>
      <w:r w:rsidRPr="006E31FF">
        <w:rPr>
          <w:rFonts w:ascii="Times New Roman" w:eastAsia="Cambria" w:hAnsi="Times New Roman" w:cs="Times New Roman"/>
          <w:sz w:val="24"/>
          <w:szCs w:val="24"/>
        </w:rPr>
        <w:t>upto</w:t>
      </w:r>
      <w:proofErr w:type="spellEnd"/>
      <w:r w:rsidRPr="006E31FF">
        <w:rPr>
          <w:rFonts w:ascii="Times New Roman" w:eastAsia="Cambria" w:hAnsi="Times New Roman" w:cs="Times New Roman"/>
          <w:sz w:val="24"/>
          <w:szCs w:val="24"/>
        </w:rPr>
        <w:t xml:space="preserve"> and equal to estimated cost of Rs. 6.20 lakh, the price preference </w:t>
      </w:r>
      <w:proofErr w:type="spellStart"/>
      <w:r w:rsidRPr="006E31FF">
        <w:rPr>
          <w:rFonts w:ascii="Times New Roman" w:eastAsia="Cambria" w:hAnsi="Times New Roman" w:cs="Times New Roman"/>
          <w:sz w:val="24"/>
          <w:szCs w:val="24"/>
        </w:rPr>
        <w:t>upto</w:t>
      </w:r>
      <w:proofErr w:type="spellEnd"/>
      <w:r w:rsidRPr="006E31FF">
        <w:rPr>
          <w:rFonts w:ascii="Times New Roman" w:eastAsia="Cambria" w:hAnsi="Times New Roman" w:cs="Times New Roman"/>
          <w:sz w:val="24"/>
          <w:szCs w:val="24"/>
        </w:rPr>
        <w:t xml:space="preserve"> 5% (with reference to the lowest valid tender) may be allowed in </w:t>
      </w:r>
      <w:proofErr w:type="spellStart"/>
      <w:r w:rsidRPr="006E31FF">
        <w:rPr>
          <w:rFonts w:ascii="Times New Roman" w:eastAsia="Cambria" w:hAnsi="Times New Roman" w:cs="Times New Roman"/>
          <w:sz w:val="24"/>
          <w:szCs w:val="24"/>
        </w:rPr>
        <w:t>favour</w:t>
      </w:r>
      <w:proofErr w:type="spellEnd"/>
      <w:r w:rsidRPr="006E31FF">
        <w:rPr>
          <w:rFonts w:ascii="Times New Roman" w:eastAsia="Cambria" w:hAnsi="Times New Roman" w:cs="Times New Roman"/>
          <w:sz w:val="24"/>
          <w:szCs w:val="24"/>
        </w:rPr>
        <w:t xml:space="preserve"> of individual enlisted SC/ST contractor. However, earnest money at a reduced rate of ½% may be accepted in such cases. </w:t>
      </w:r>
    </w:p>
    <w:p w14:paraId="30502FA2" w14:textId="77777777" w:rsidR="005D34EE" w:rsidRPr="006E31FF" w:rsidRDefault="005D34EE" w:rsidP="005D34EE">
      <w:pPr>
        <w:autoSpaceDE w:val="0"/>
        <w:autoSpaceDN w:val="0"/>
        <w:adjustRightInd w:val="0"/>
        <w:spacing w:after="0" w:line="240" w:lineRule="auto"/>
        <w:ind w:left="810"/>
        <w:rPr>
          <w:rFonts w:ascii="Times New Roman" w:eastAsia="Cambria" w:hAnsi="Times New Roman" w:cs="Times New Roman"/>
          <w:sz w:val="24"/>
          <w:szCs w:val="24"/>
        </w:rPr>
      </w:pPr>
      <w:r w:rsidRPr="006E31FF">
        <w:rPr>
          <w:rFonts w:ascii="Times New Roman" w:eastAsia="Cambria" w:hAnsi="Times New Roman" w:cs="Times New Roman"/>
          <w:sz w:val="24"/>
          <w:szCs w:val="24"/>
        </w:rPr>
        <w:t xml:space="preserve">The price preference </w:t>
      </w:r>
      <w:proofErr w:type="spellStart"/>
      <w:r w:rsidRPr="006E31FF">
        <w:rPr>
          <w:rFonts w:ascii="Times New Roman" w:eastAsia="Cambria" w:hAnsi="Times New Roman" w:cs="Times New Roman"/>
          <w:sz w:val="24"/>
          <w:szCs w:val="24"/>
        </w:rPr>
        <w:t>upto</w:t>
      </w:r>
      <w:proofErr w:type="spellEnd"/>
      <w:r w:rsidRPr="006E31FF">
        <w:rPr>
          <w:rFonts w:ascii="Times New Roman" w:eastAsia="Cambria" w:hAnsi="Times New Roman" w:cs="Times New Roman"/>
          <w:sz w:val="24"/>
          <w:szCs w:val="24"/>
        </w:rPr>
        <w:t xml:space="preserve"> 5% (with reference to the lowest valid price bid) may be allowed in </w:t>
      </w:r>
      <w:proofErr w:type="spellStart"/>
      <w:r w:rsidRPr="006E31FF">
        <w:rPr>
          <w:rFonts w:ascii="Times New Roman" w:eastAsia="Cambria" w:hAnsi="Times New Roman" w:cs="Times New Roman"/>
          <w:sz w:val="24"/>
          <w:szCs w:val="24"/>
        </w:rPr>
        <w:t>favour</w:t>
      </w:r>
      <w:proofErr w:type="spellEnd"/>
      <w:r w:rsidRPr="006E31FF">
        <w:rPr>
          <w:rFonts w:ascii="Times New Roman" w:eastAsia="Cambria" w:hAnsi="Times New Roman" w:cs="Times New Roman"/>
          <w:sz w:val="24"/>
          <w:szCs w:val="24"/>
        </w:rPr>
        <w:t xml:space="preserve"> of individual SC/ST contractor only. The above concession shall be allowed only after verification of the individual contractor's claim of belonging to SC/ST community.</w:t>
      </w:r>
    </w:p>
    <w:p w14:paraId="0F402F6C" w14:textId="77777777" w:rsidR="00CE5CA7" w:rsidRPr="006E31FF" w:rsidRDefault="00CE5CA7" w:rsidP="00CE5CA7">
      <w:pPr>
        <w:autoSpaceDE w:val="0"/>
        <w:autoSpaceDN w:val="0"/>
        <w:adjustRightInd w:val="0"/>
        <w:spacing w:after="0" w:line="240" w:lineRule="auto"/>
        <w:ind w:left="1170" w:hanging="450"/>
        <w:rPr>
          <w:rFonts w:ascii="Times New Roman" w:eastAsia="Cambria" w:hAnsi="Times New Roman" w:cs="Times New Roman"/>
          <w:sz w:val="24"/>
          <w:szCs w:val="24"/>
        </w:rPr>
      </w:pPr>
      <w:r w:rsidRPr="006E31FF">
        <w:rPr>
          <w:rFonts w:ascii="Times New Roman" w:eastAsia="Cambria" w:hAnsi="Times New Roman" w:cs="Times New Roman"/>
          <w:sz w:val="24"/>
          <w:szCs w:val="24"/>
        </w:rPr>
        <w:tab/>
      </w:r>
    </w:p>
    <w:p w14:paraId="2C680659" w14:textId="77777777" w:rsidR="00CE5CA7" w:rsidRPr="006E31FF" w:rsidRDefault="00CE5CA7" w:rsidP="00CE5CA7">
      <w:pPr>
        <w:pStyle w:val="ListParagraph"/>
        <w:autoSpaceDE w:val="0"/>
        <w:autoSpaceDN w:val="0"/>
        <w:adjustRightInd w:val="0"/>
        <w:spacing w:after="0" w:line="360" w:lineRule="auto"/>
        <w:rPr>
          <w:rFonts w:ascii="Times New Roman" w:eastAsia="Cambria" w:hAnsi="Times New Roman"/>
          <w:sz w:val="24"/>
          <w:szCs w:val="24"/>
        </w:rPr>
      </w:pPr>
    </w:p>
    <w:tbl>
      <w:tblPr>
        <w:tblW w:w="4717" w:type="dxa"/>
        <w:tblInd w:w="5125" w:type="dxa"/>
        <w:tblLayout w:type="fixed"/>
        <w:tblLook w:val="04A0" w:firstRow="1" w:lastRow="0" w:firstColumn="1" w:lastColumn="0" w:noHBand="0" w:noVBand="1"/>
      </w:tblPr>
      <w:tblGrid>
        <w:gridCol w:w="4717"/>
      </w:tblGrid>
      <w:tr w:rsidR="000B6258" w:rsidRPr="00D724EE" w14:paraId="75B5AA7F" w14:textId="77777777" w:rsidTr="009774C8">
        <w:trPr>
          <w:trHeight w:val="315"/>
        </w:trPr>
        <w:tc>
          <w:tcPr>
            <w:tcW w:w="4717" w:type="dxa"/>
            <w:tcBorders>
              <w:top w:val="nil"/>
              <w:left w:val="nil"/>
              <w:bottom w:val="nil"/>
              <w:right w:val="nil"/>
            </w:tcBorders>
            <w:noWrap/>
            <w:hideMark/>
          </w:tcPr>
          <w:p w14:paraId="2DC83C15" w14:textId="7EB9F10B" w:rsidR="000B6258" w:rsidRPr="00D724EE" w:rsidRDefault="000B6258" w:rsidP="008470BC">
            <w:pPr>
              <w:spacing w:after="0" w:line="240" w:lineRule="auto"/>
              <w:jc w:val="center"/>
              <w:rPr>
                <w:rFonts w:ascii="Tahoma" w:hAnsi="Tahoma" w:cs="Tahoma"/>
                <w:b/>
                <w:bCs/>
                <w:color w:val="000000"/>
                <w:sz w:val="20"/>
                <w:szCs w:val="20"/>
                <w:lang w:bidi="hi-IN"/>
              </w:rPr>
            </w:pPr>
            <w:r w:rsidRPr="007946BE">
              <w:rPr>
                <w:rFonts w:ascii="Times New Roman" w:hAnsi="Times New Roman" w:cs="Times New Roman"/>
                <w:sz w:val="24"/>
                <w:szCs w:val="24"/>
              </w:rPr>
              <w:t>Assistant Engineer, BFSD-</w:t>
            </w:r>
            <w:proofErr w:type="spellStart"/>
            <w:r w:rsidRPr="007946BE">
              <w:rPr>
                <w:rFonts w:ascii="Times New Roman" w:hAnsi="Times New Roman" w:cs="Times New Roman"/>
                <w:sz w:val="24"/>
                <w:szCs w:val="24"/>
              </w:rPr>
              <w:t>Aturia</w:t>
            </w:r>
            <w:proofErr w:type="spellEnd"/>
            <w:r w:rsidRPr="007946BE">
              <w:rPr>
                <w:rFonts w:ascii="Times New Roman" w:hAnsi="Times New Roman" w:cs="Times New Roman"/>
                <w:sz w:val="24"/>
                <w:szCs w:val="24"/>
              </w:rPr>
              <w:t>,</w:t>
            </w:r>
          </w:p>
        </w:tc>
      </w:tr>
      <w:tr w:rsidR="000B6258" w:rsidRPr="00D724EE" w14:paraId="164AE65B" w14:textId="77777777" w:rsidTr="009774C8">
        <w:trPr>
          <w:trHeight w:val="315"/>
        </w:trPr>
        <w:tc>
          <w:tcPr>
            <w:tcW w:w="4717" w:type="dxa"/>
            <w:tcBorders>
              <w:top w:val="nil"/>
              <w:left w:val="nil"/>
              <w:bottom w:val="nil"/>
              <w:right w:val="nil"/>
            </w:tcBorders>
            <w:noWrap/>
            <w:hideMark/>
          </w:tcPr>
          <w:p w14:paraId="555AC52B" w14:textId="335A6D3D" w:rsidR="000B6258" w:rsidRPr="00D724EE" w:rsidRDefault="000B6258" w:rsidP="008470BC">
            <w:pPr>
              <w:spacing w:after="0" w:line="240" w:lineRule="auto"/>
              <w:jc w:val="center"/>
              <w:rPr>
                <w:rFonts w:ascii="Tahoma" w:hAnsi="Tahoma" w:cs="Tahoma"/>
                <w:b/>
                <w:bCs/>
                <w:color w:val="000000"/>
                <w:sz w:val="20"/>
                <w:szCs w:val="20"/>
                <w:lang w:bidi="hi-IN"/>
              </w:rPr>
            </w:pPr>
            <w:r w:rsidRPr="007946BE">
              <w:rPr>
                <w:rFonts w:ascii="Times New Roman" w:hAnsi="Times New Roman" w:cs="Times New Roman"/>
                <w:sz w:val="24"/>
                <w:szCs w:val="24"/>
              </w:rPr>
              <w:t>BFD-IV, CPWD,</w:t>
            </w:r>
            <w:r>
              <w:rPr>
                <w:rFonts w:ascii="Times New Roman" w:hAnsi="Times New Roman" w:cs="Times New Roman"/>
                <w:sz w:val="24"/>
                <w:szCs w:val="24"/>
              </w:rPr>
              <w:t xml:space="preserve"> </w:t>
            </w:r>
            <w:proofErr w:type="spellStart"/>
            <w:r w:rsidRPr="007946BE">
              <w:rPr>
                <w:rFonts w:ascii="Times New Roman" w:hAnsi="Times New Roman" w:cs="Times New Roman"/>
                <w:sz w:val="24"/>
                <w:szCs w:val="24"/>
              </w:rPr>
              <w:t>Barasat</w:t>
            </w:r>
            <w:proofErr w:type="spellEnd"/>
          </w:p>
        </w:tc>
      </w:tr>
      <w:tr w:rsidR="00845C66" w:rsidRPr="00D724EE" w14:paraId="41B75D17" w14:textId="77777777" w:rsidTr="000B6258">
        <w:trPr>
          <w:trHeight w:val="315"/>
        </w:trPr>
        <w:tc>
          <w:tcPr>
            <w:tcW w:w="4717" w:type="dxa"/>
            <w:tcBorders>
              <w:top w:val="nil"/>
              <w:left w:val="nil"/>
              <w:bottom w:val="nil"/>
              <w:right w:val="nil"/>
            </w:tcBorders>
            <w:noWrap/>
            <w:vAlign w:val="bottom"/>
          </w:tcPr>
          <w:p w14:paraId="5273DB78" w14:textId="2F1D913B" w:rsidR="00845C66" w:rsidRPr="00D724EE" w:rsidRDefault="00845C66" w:rsidP="008470BC">
            <w:pPr>
              <w:spacing w:after="0" w:line="240" w:lineRule="auto"/>
              <w:jc w:val="center"/>
              <w:rPr>
                <w:rFonts w:ascii="Tahoma" w:hAnsi="Tahoma" w:cs="Tahoma"/>
                <w:b/>
                <w:bCs/>
                <w:color w:val="000000"/>
                <w:sz w:val="20"/>
                <w:szCs w:val="20"/>
                <w:lang w:bidi="hi-IN"/>
              </w:rPr>
            </w:pPr>
          </w:p>
        </w:tc>
      </w:tr>
    </w:tbl>
    <w:p w14:paraId="327B14AC" w14:textId="77777777" w:rsidR="00CE5CA7" w:rsidRPr="00A20558" w:rsidRDefault="00CE5CA7" w:rsidP="00CE5CA7">
      <w:pPr>
        <w:pStyle w:val="ListParagraph"/>
        <w:autoSpaceDE w:val="0"/>
        <w:autoSpaceDN w:val="0"/>
        <w:adjustRightInd w:val="0"/>
        <w:spacing w:after="0" w:line="360" w:lineRule="auto"/>
        <w:ind w:left="5760"/>
        <w:jc w:val="center"/>
        <w:rPr>
          <w:rFonts w:cs="Calibri"/>
          <w:sz w:val="26"/>
          <w:szCs w:val="26"/>
        </w:rPr>
      </w:pPr>
    </w:p>
    <w:p w14:paraId="36D4D1BE" w14:textId="77777777" w:rsidR="00354697" w:rsidRDefault="00354697">
      <w:pPr>
        <w:spacing w:after="0" w:line="240" w:lineRule="auto"/>
        <w:jc w:val="left"/>
        <w:rPr>
          <w:rFonts w:cs="Calibri"/>
          <w:strike/>
          <w:sz w:val="26"/>
          <w:szCs w:val="26"/>
        </w:rPr>
      </w:pPr>
      <w:r>
        <w:rPr>
          <w:rFonts w:cs="Calibri"/>
          <w:strike/>
          <w:sz w:val="26"/>
          <w:szCs w:val="26"/>
        </w:rPr>
        <w:br w:type="page"/>
      </w:r>
    </w:p>
    <w:p w14:paraId="1D7F35E6" w14:textId="77777777" w:rsidR="00CE5CA7" w:rsidRPr="00A20558" w:rsidRDefault="00CE5CA7" w:rsidP="00CE5CA7">
      <w:pPr>
        <w:autoSpaceDE w:val="0"/>
        <w:autoSpaceDN w:val="0"/>
        <w:adjustRightInd w:val="0"/>
        <w:spacing w:after="0" w:line="240" w:lineRule="auto"/>
        <w:rPr>
          <w:rFonts w:cs="Calibri"/>
          <w:strike/>
          <w:sz w:val="26"/>
          <w:szCs w:val="26"/>
        </w:rPr>
      </w:pPr>
    </w:p>
    <w:p w14:paraId="34438429" w14:textId="77777777" w:rsidR="00CE5CA7" w:rsidRPr="00A20558" w:rsidRDefault="00CE5CA7" w:rsidP="00CE5CA7">
      <w:pPr>
        <w:autoSpaceDE w:val="0"/>
        <w:autoSpaceDN w:val="0"/>
        <w:adjustRightInd w:val="0"/>
        <w:spacing w:before="120" w:after="0" w:line="240" w:lineRule="auto"/>
        <w:jc w:val="center"/>
        <w:rPr>
          <w:rFonts w:cs="Calibri"/>
          <w:b/>
          <w:sz w:val="36"/>
          <w:szCs w:val="36"/>
          <w:u w:val="single"/>
        </w:rPr>
      </w:pPr>
      <w:r w:rsidRPr="00A20558">
        <w:rPr>
          <w:rFonts w:cs="Calibri"/>
          <w:b/>
          <w:sz w:val="36"/>
          <w:szCs w:val="36"/>
          <w:u w:val="single"/>
        </w:rPr>
        <w:t>RECEIPT OF DEPOSITION OF ORIGINAL EMD</w:t>
      </w:r>
    </w:p>
    <w:p w14:paraId="1D31D6F0" w14:textId="77777777" w:rsidR="00CE5CA7" w:rsidRPr="00A20558" w:rsidRDefault="00CE5CA7" w:rsidP="00CE5CA7">
      <w:pPr>
        <w:jc w:val="center"/>
        <w:rPr>
          <w:rFonts w:cs="Calibri"/>
          <w:sz w:val="26"/>
          <w:szCs w:val="26"/>
        </w:rPr>
      </w:pPr>
    </w:p>
    <w:p w14:paraId="1C0F77F3" w14:textId="64029411" w:rsidR="00CE5CA7" w:rsidRPr="00A20558" w:rsidRDefault="00CE5CA7" w:rsidP="00CE5CA7">
      <w:pPr>
        <w:jc w:val="center"/>
        <w:rPr>
          <w:rFonts w:cs="Calibri"/>
          <w:sz w:val="32"/>
          <w:szCs w:val="32"/>
        </w:rPr>
      </w:pPr>
      <w:r w:rsidRPr="00A20558">
        <w:rPr>
          <w:rFonts w:cs="Calibri"/>
          <w:sz w:val="32"/>
          <w:szCs w:val="32"/>
        </w:rPr>
        <w:t>(Receipt No..................</w:t>
      </w:r>
      <w:r w:rsidR="00C818A1">
        <w:rPr>
          <w:rFonts w:cs="Calibri"/>
          <w:sz w:val="32"/>
          <w:szCs w:val="32"/>
        </w:rPr>
        <w:t>........</w:t>
      </w:r>
      <w:r w:rsidRPr="00A20558">
        <w:rPr>
          <w:rFonts w:cs="Calibri"/>
          <w:sz w:val="32"/>
          <w:szCs w:val="32"/>
        </w:rPr>
        <w:t>................................./date...............)</w:t>
      </w:r>
    </w:p>
    <w:p w14:paraId="1879790D" w14:textId="10DD0E40" w:rsidR="006817DF" w:rsidRPr="006817DF" w:rsidRDefault="00CE5CA7" w:rsidP="006817DF">
      <w:pPr>
        <w:pStyle w:val="BodyTextIndent"/>
        <w:ind w:left="2340" w:hanging="2340"/>
        <w:rPr>
          <w:rFonts w:ascii="Calibri" w:hAnsi="Calibri" w:cs="Calibri"/>
          <w:sz w:val="26"/>
          <w:szCs w:val="26"/>
          <w:lang w:val="en-GB"/>
        </w:rPr>
      </w:pPr>
      <w:r w:rsidRPr="00A20558">
        <w:rPr>
          <w:rFonts w:cs="Calibri"/>
          <w:b/>
          <w:bCs/>
          <w:sz w:val="28"/>
          <w:szCs w:val="28"/>
        </w:rPr>
        <w:t xml:space="preserve">Name of work: - </w:t>
      </w:r>
      <w:r w:rsidR="00373FBD" w:rsidRPr="00060E2A">
        <w:rPr>
          <w:rFonts w:ascii="Times New Roman" w:hAnsi="Times New Roman"/>
          <w:b/>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00373FBD" w:rsidRPr="00060E2A">
        <w:rPr>
          <w:rFonts w:ascii="Times New Roman" w:hAnsi="Times New Roman"/>
          <w:b/>
        </w:rPr>
        <w:t>Aturia</w:t>
      </w:r>
      <w:proofErr w:type="spellEnd"/>
      <w:r w:rsidR="00373FBD" w:rsidRPr="00060E2A">
        <w:rPr>
          <w:rFonts w:ascii="Times New Roman" w:hAnsi="Times New Roman"/>
          <w:b/>
        </w:rPr>
        <w:t xml:space="preserve"> Sub-Division, under BFD-IV, CPWD, </w:t>
      </w:r>
      <w:proofErr w:type="spellStart"/>
      <w:r w:rsidR="00373FBD" w:rsidRPr="00060E2A">
        <w:rPr>
          <w:rFonts w:ascii="Times New Roman" w:hAnsi="Times New Roman"/>
          <w:b/>
        </w:rPr>
        <w:t>Barasat</w:t>
      </w:r>
      <w:proofErr w:type="spellEnd"/>
      <w:r w:rsidR="006817DF" w:rsidRPr="006817DF">
        <w:rPr>
          <w:rFonts w:ascii="Calibri" w:hAnsi="Calibri" w:cs="Calibri"/>
          <w:sz w:val="26"/>
          <w:szCs w:val="26"/>
          <w:lang w:val="en-GB"/>
        </w:rPr>
        <w:t>.</w:t>
      </w:r>
    </w:p>
    <w:p w14:paraId="07259E0D" w14:textId="77777777" w:rsidR="00CE5CA7" w:rsidRPr="00A20558" w:rsidRDefault="00CE5CA7" w:rsidP="006817DF">
      <w:pPr>
        <w:pStyle w:val="BodyTextIndent"/>
        <w:ind w:left="2340" w:hanging="2340"/>
        <w:rPr>
          <w:rFonts w:cs="Calibri"/>
          <w:sz w:val="2"/>
          <w:szCs w:val="2"/>
        </w:rPr>
      </w:pPr>
    </w:p>
    <w:p w14:paraId="492D0049" w14:textId="1929AE55" w:rsidR="00CE5CA7" w:rsidRPr="003310C0" w:rsidRDefault="00CE5CA7" w:rsidP="00A0225B">
      <w:pPr>
        <w:numPr>
          <w:ilvl w:val="0"/>
          <w:numId w:val="8"/>
        </w:numPr>
        <w:rPr>
          <w:rFonts w:cs="Calibri"/>
          <w:sz w:val="26"/>
          <w:szCs w:val="26"/>
        </w:rPr>
      </w:pPr>
      <w:r w:rsidRPr="00A20558">
        <w:rPr>
          <w:rFonts w:cs="Calibri"/>
          <w:sz w:val="26"/>
          <w:szCs w:val="26"/>
        </w:rPr>
        <w:t xml:space="preserve">NIT No: - </w:t>
      </w:r>
      <w:r w:rsidR="006F6D0C">
        <w:rPr>
          <w:rFonts w:cs="Calibri"/>
          <w:b/>
          <w:bCs/>
          <w:color w:val="000000" w:themeColor="text1"/>
          <w:w w:val="120"/>
        </w:rPr>
        <w:t>07/NIT/EE/BFD-IV/IBBZ-I/2026-27/</w:t>
      </w:r>
      <w:proofErr w:type="spellStart"/>
      <w:proofErr w:type="gramStart"/>
      <w:r w:rsidR="006F6D0C">
        <w:rPr>
          <w:rFonts w:cs="Calibri"/>
          <w:b/>
          <w:bCs/>
          <w:color w:val="000000" w:themeColor="text1"/>
          <w:w w:val="120"/>
        </w:rPr>
        <w:t>SD:Aturia</w:t>
      </w:r>
      <w:proofErr w:type="spellEnd"/>
      <w:proofErr w:type="gramEnd"/>
      <w:r w:rsidR="006F6D0C" w:rsidRPr="00986801">
        <w:rPr>
          <w:rFonts w:cs="Calibri"/>
          <w:b/>
          <w:bCs/>
          <w:color w:val="FFFFFF" w:themeColor="background1"/>
          <w:w w:val="120"/>
          <w:sz w:val="20"/>
        </w:rPr>
        <w:t xml:space="preserve"> </w:t>
      </w:r>
      <w:r w:rsidR="003310C0" w:rsidRPr="00A8542B">
        <w:rPr>
          <w:rFonts w:cs="Calibri"/>
          <w:b/>
          <w:bCs/>
          <w:color w:val="FFFFFF" w:themeColor="background1"/>
          <w:w w:val="120"/>
          <w:sz w:val="20"/>
        </w:rPr>
        <w:t>/BFD-IV/IBBZ-I/2025-2</w:t>
      </w:r>
    </w:p>
    <w:p w14:paraId="5E70C6C3" w14:textId="29959F72" w:rsidR="00CE5CA7" w:rsidRPr="005D34EE" w:rsidRDefault="00CE5CA7" w:rsidP="00A91999">
      <w:pPr>
        <w:numPr>
          <w:ilvl w:val="0"/>
          <w:numId w:val="8"/>
        </w:numPr>
        <w:rPr>
          <w:rFonts w:cs="Calibri"/>
          <w:sz w:val="26"/>
          <w:szCs w:val="26"/>
        </w:rPr>
      </w:pPr>
      <w:r w:rsidRPr="00A20558">
        <w:rPr>
          <w:rFonts w:cs="Calibri"/>
          <w:sz w:val="26"/>
          <w:szCs w:val="26"/>
        </w:rPr>
        <w:t xml:space="preserve">Estimated Cost: - </w:t>
      </w:r>
      <w:r w:rsidRPr="00A8542B">
        <w:rPr>
          <w:rFonts w:ascii="Times New Roman" w:hAnsi="Times New Roman" w:cs="Times New Roman"/>
          <w:sz w:val="24"/>
          <w:szCs w:val="24"/>
        </w:rPr>
        <w:t>Rs.</w:t>
      </w:r>
      <w:r w:rsidR="000B6258" w:rsidRPr="00A8542B">
        <w:rPr>
          <w:rFonts w:ascii="Times New Roman" w:eastAsia="Cambria" w:hAnsi="Times New Roman" w:cs="Times New Roman"/>
          <w:b/>
          <w:sz w:val="24"/>
          <w:szCs w:val="24"/>
        </w:rPr>
        <w:t xml:space="preserve"> </w:t>
      </w:r>
      <w:r w:rsidR="00A8542B" w:rsidRPr="00A8542B">
        <w:rPr>
          <w:rFonts w:ascii="Times New Roman" w:hAnsi="Times New Roman" w:cs="Times New Roman"/>
          <w:b/>
          <w:bCs/>
          <w:sz w:val="24"/>
          <w:szCs w:val="24"/>
        </w:rPr>
        <w:t>1</w:t>
      </w:r>
      <w:r w:rsidR="003819DB" w:rsidRPr="00A8542B">
        <w:rPr>
          <w:rFonts w:ascii="Times New Roman" w:hAnsi="Times New Roman" w:cs="Times New Roman"/>
          <w:b/>
          <w:bCs/>
          <w:sz w:val="24"/>
          <w:szCs w:val="24"/>
        </w:rPr>
        <w:t>,1</w:t>
      </w:r>
      <w:r w:rsidR="00A8542B" w:rsidRPr="00A8542B">
        <w:rPr>
          <w:rFonts w:ascii="Times New Roman" w:hAnsi="Times New Roman" w:cs="Times New Roman"/>
          <w:b/>
          <w:bCs/>
          <w:sz w:val="24"/>
          <w:szCs w:val="24"/>
        </w:rPr>
        <w:t>1</w:t>
      </w:r>
      <w:r w:rsidR="003819DB" w:rsidRPr="00A8542B">
        <w:rPr>
          <w:rFonts w:ascii="Times New Roman" w:hAnsi="Times New Roman" w:cs="Times New Roman"/>
          <w:b/>
          <w:bCs/>
          <w:sz w:val="24"/>
          <w:szCs w:val="24"/>
        </w:rPr>
        <w:t>,</w:t>
      </w:r>
      <w:r w:rsidR="00A8542B" w:rsidRPr="00A8542B">
        <w:rPr>
          <w:rFonts w:ascii="Times New Roman" w:hAnsi="Times New Roman" w:cs="Times New Roman"/>
          <w:b/>
          <w:bCs/>
          <w:sz w:val="24"/>
          <w:szCs w:val="24"/>
        </w:rPr>
        <w:t>125</w:t>
      </w:r>
      <w:r w:rsidR="003819DB" w:rsidRPr="00A8542B">
        <w:rPr>
          <w:rFonts w:ascii="Times New Roman" w:hAnsi="Times New Roman" w:cs="Times New Roman"/>
          <w:b/>
          <w:bCs/>
          <w:sz w:val="24"/>
          <w:szCs w:val="24"/>
        </w:rPr>
        <w:t>.00</w:t>
      </w:r>
      <w:r w:rsidR="005D34EE" w:rsidRPr="00A8542B">
        <w:rPr>
          <w:rFonts w:ascii="Times New Roman" w:hAnsi="Times New Roman" w:cs="Times New Roman"/>
          <w:sz w:val="24"/>
          <w:szCs w:val="24"/>
        </w:rPr>
        <w:t>/-</w:t>
      </w:r>
    </w:p>
    <w:p w14:paraId="2786034E" w14:textId="50EE775D" w:rsidR="00CE5CA7" w:rsidRPr="006817DF" w:rsidRDefault="00CE5CA7" w:rsidP="00CE5CA7">
      <w:pPr>
        <w:numPr>
          <w:ilvl w:val="0"/>
          <w:numId w:val="8"/>
        </w:numPr>
        <w:rPr>
          <w:rFonts w:cs="Calibri"/>
          <w:color w:val="FF0000"/>
          <w:sz w:val="26"/>
          <w:szCs w:val="26"/>
        </w:rPr>
      </w:pPr>
      <w:r w:rsidRPr="00A20558">
        <w:rPr>
          <w:rFonts w:cs="Calibri"/>
          <w:sz w:val="26"/>
          <w:szCs w:val="26"/>
        </w:rPr>
        <w:t xml:space="preserve">Amount of Earnest Money Deposit: - </w:t>
      </w:r>
      <w:r w:rsidRPr="007A4F49">
        <w:rPr>
          <w:rFonts w:cs="Calibri"/>
          <w:sz w:val="26"/>
          <w:szCs w:val="26"/>
        </w:rPr>
        <w:t>Rs.</w:t>
      </w:r>
      <w:r w:rsidR="00A8542B">
        <w:rPr>
          <w:rFonts w:cs="Calibri"/>
          <w:sz w:val="26"/>
          <w:szCs w:val="26"/>
        </w:rPr>
        <w:t>2</w:t>
      </w:r>
      <w:r w:rsidR="000B6258">
        <w:rPr>
          <w:rFonts w:cs="Calibri"/>
          <w:sz w:val="26"/>
          <w:szCs w:val="26"/>
        </w:rPr>
        <w:t>,</w:t>
      </w:r>
      <w:r w:rsidR="00A8542B">
        <w:rPr>
          <w:rFonts w:cs="Calibri"/>
          <w:sz w:val="26"/>
          <w:szCs w:val="26"/>
        </w:rPr>
        <w:t>223</w:t>
      </w:r>
      <w:r w:rsidR="005D34EE" w:rsidRPr="009C4217">
        <w:rPr>
          <w:rFonts w:cs="Calibri"/>
          <w:sz w:val="26"/>
          <w:szCs w:val="26"/>
        </w:rPr>
        <w:t>/-</w:t>
      </w:r>
    </w:p>
    <w:p w14:paraId="5B39805B" w14:textId="6054FB9E" w:rsidR="00CE5CA7" w:rsidRPr="007A4F49" w:rsidRDefault="00CE5CA7" w:rsidP="00CE5CA7">
      <w:pPr>
        <w:numPr>
          <w:ilvl w:val="0"/>
          <w:numId w:val="8"/>
        </w:numPr>
        <w:rPr>
          <w:rFonts w:cs="Calibri"/>
          <w:sz w:val="26"/>
          <w:szCs w:val="26"/>
        </w:rPr>
      </w:pPr>
      <w:r w:rsidRPr="00A20558">
        <w:rPr>
          <w:rFonts w:cs="Calibri"/>
          <w:sz w:val="26"/>
          <w:szCs w:val="26"/>
        </w:rPr>
        <w:t xml:space="preserve">Last date of submission of bid: - </w:t>
      </w:r>
      <w:r w:rsidR="005D3EAB" w:rsidRPr="005D3EAB">
        <w:rPr>
          <w:rFonts w:cs="Calibri"/>
          <w:color w:val="EE0000"/>
          <w:sz w:val="26"/>
          <w:szCs w:val="26"/>
        </w:rPr>
        <w:t>14</w:t>
      </w:r>
      <w:r w:rsidRPr="005D3EAB">
        <w:rPr>
          <w:rFonts w:cs="Calibri"/>
          <w:color w:val="EE0000"/>
          <w:sz w:val="26"/>
          <w:szCs w:val="26"/>
        </w:rPr>
        <w:t>/</w:t>
      </w:r>
      <w:r w:rsidR="00373FBD">
        <w:rPr>
          <w:rFonts w:cs="Calibri"/>
          <w:color w:val="FF0000"/>
          <w:sz w:val="26"/>
          <w:szCs w:val="26"/>
        </w:rPr>
        <w:t>0</w:t>
      </w:r>
      <w:r w:rsidR="00A8542B">
        <w:rPr>
          <w:rFonts w:cs="Calibri"/>
          <w:color w:val="FF0000"/>
          <w:sz w:val="26"/>
          <w:szCs w:val="26"/>
        </w:rPr>
        <w:t>7</w:t>
      </w:r>
      <w:r w:rsidRPr="00DD2B90">
        <w:rPr>
          <w:rFonts w:cs="Calibri"/>
          <w:color w:val="FF0000"/>
          <w:sz w:val="26"/>
          <w:szCs w:val="26"/>
        </w:rPr>
        <w:t>/202</w:t>
      </w:r>
      <w:r w:rsidR="00373FBD">
        <w:rPr>
          <w:rFonts w:cs="Calibri"/>
          <w:color w:val="FF0000"/>
          <w:sz w:val="26"/>
          <w:szCs w:val="26"/>
        </w:rPr>
        <w:t>6</w:t>
      </w:r>
      <w:r w:rsidR="001D309C" w:rsidRPr="005A7D2F">
        <w:rPr>
          <w:rFonts w:cs="Calibri"/>
          <w:color w:val="000000" w:themeColor="text1"/>
          <w:sz w:val="26"/>
          <w:szCs w:val="26"/>
        </w:rPr>
        <w:t xml:space="preserve"> </w:t>
      </w:r>
      <w:proofErr w:type="spellStart"/>
      <w:r w:rsidR="00187BCC" w:rsidRPr="005A7D2F">
        <w:rPr>
          <w:rFonts w:cs="Calibri"/>
          <w:color w:val="000000" w:themeColor="text1"/>
          <w:sz w:val="26"/>
          <w:szCs w:val="26"/>
        </w:rPr>
        <w:t>upto</w:t>
      </w:r>
      <w:proofErr w:type="spellEnd"/>
      <w:r w:rsidR="00187BCC" w:rsidRPr="005A7D2F">
        <w:rPr>
          <w:rFonts w:cs="Calibri"/>
          <w:color w:val="000000" w:themeColor="text1"/>
          <w:sz w:val="26"/>
          <w:szCs w:val="26"/>
        </w:rPr>
        <w:t xml:space="preserve"> 1</w:t>
      </w:r>
      <w:r w:rsidR="008F1245">
        <w:rPr>
          <w:rFonts w:cs="Calibri"/>
          <w:color w:val="000000" w:themeColor="text1"/>
          <w:sz w:val="26"/>
          <w:szCs w:val="26"/>
        </w:rPr>
        <w:t>5</w:t>
      </w:r>
      <w:r w:rsidRPr="005A7D2F">
        <w:rPr>
          <w:rFonts w:cs="Calibri"/>
          <w:color w:val="000000" w:themeColor="text1"/>
          <w:sz w:val="26"/>
          <w:szCs w:val="26"/>
        </w:rPr>
        <w:t>:</w:t>
      </w:r>
      <w:r w:rsidR="008F1245">
        <w:rPr>
          <w:rFonts w:cs="Calibri"/>
          <w:color w:val="000000" w:themeColor="text1"/>
          <w:sz w:val="26"/>
          <w:szCs w:val="26"/>
        </w:rPr>
        <w:t>0</w:t>
      </w:r>
      <w:r w:rsidRPr="005A7D2F">
        <w:rPr>
          <w:rFonts w:cs="Calibri"/>
          <w:color w:val="000000" w:themeColor="text1"/>
          <w:sz w:val="26"/>
          <w:szCs w:val="26"/>
        </w:rPr>
        <w:t>0 Hrs.</w:t>
      </w:r>
    </w:p>
    <w:p w14:paraId="47FE05AA" w14:textId="77777777" w:rsidR="00CE5CA7" w:rsidRPr="00A20558" w:rsidRDefault="00CE5CA7" w:rsidP="00CE5CA7">
      <w:pPr>
        <w:numPr>
          <w:ilvl w:val="0"/>
          <w:numId w:val="8"/>
        </w:numPr>
        <w:rPr>
          <w:rFonts w:cs="Calibri"/>
          <w:sz w:val="26"/>
          <w:szCs w:val="26"/>
        </w:rPr>
      </w:pPr>
      <w:r w:rsidRPr="00A20558">
        <w:rPr>
          <w:rFonts w:cs="Calibri"/>
          <w:sz w:val="26"/>
          <w:szCs w:val="26"/>
        </w:rPr>
        <w:t>Name of contractor: - ....................................................................................</w:t>
      </w:r>
    </w:p>
    <w:p w14:paraId="772C2618" w14:textId="77777777" w:rsidR="00CE5CA7" w:rsidRPr="00A20558" w:rsidRDefault="00CE5CA7" w:rsidP="00CE5CA7">
      <w:pPr>
        <w:numPr>
          <w:ilvl w:val="0"/>
          <w:numId w:val="8"/>
        </w:numPr>
        <w:rPr>
          <w:rFonts w:cs="Calibri"/>
          <w:sz w:val="26"/>
          <w:szCs w:val="26"/>
        </w:rPr>
      </w:pPr>
      <w:r w:rsidRPr="00A20558">
        <w:rPr>
          <w:rFonts w:cs="Calibri"/>
          <w:sz w:val="26"/>
          <w:szCs w:val="26"/>
        </w:rPr>
        <w:t>Form of EMD: - ..............................................................................................</w:t>
      </w:r>
    </w:p>
    <w:p w14:paraId="73BE50AA" w14:textId="77777777" w:rsidR="00CE5CA7" w:rsidRPr="00A20558" w:rsidRDefault="00CE5CA7" w:rsidP="00CE5CA7">
      <w:pPr>
        <w:numPr>
          <w:ilvl w:val="0"/>
          <w:numId w:val="8"/>
        </w:numPr>
        <w:rPr>
          <w:rFonts w:cs="Calibri"/>
          <w:sz w:val="26"/>
          <w:szCs w:val="26"/>
        </w:rPr>
      </w:pPr>
      <w:r w:rsidRPr="00A20558">
        <w:rPr>
          <w:rFonts w:cs="Calibri"/>
          <w:sz w:val="26"/>
          <w:szCs w:val="26"/>
        </w:rPr>
        <w:t>Amount of Earnest money deposit ...............................................................</w:t>
      </w:r>
    </w:p>
    <w:p w14:paraId="672983F7" w14:textId="77777777" w:rsidR="00CE5CA7" w:rsidRPr="00A20558" w:rsidRDefault="00CE5CA7" w:rsidP="00CE5CA7">
      <w:pPr>
        <w:numPr>
          <w:ilvl w:val="0"/>
          <w:numId w:val="8"/>
        </w:numPr>
        <w:rPr>
          <w:rFonts w:cs="Calibri"/>
          <w:sz w:val="26"/>
          <w:szCs w:val="26"/>
        </w:rPr>
      </w:pPr>
      <w:r w:rsidRPr="00A20558">
        <w:rPr>
          <w:rFonts w:cs="Calibri"/>
          <w:sz w:val="26"/>
          <w:szCs w:val="26"/>
        </w:rPr>
        <w:t>Date of submission of EMD ...........................................................................</w:t>
      </w:r>
    </w:p>
    <w:p w14:paraId="3EB87E76" w14:textId="77777777" w:rsidR="00CE5CA7" w:rsidRPr="00A20558" w:rsidRDefault="00CE5CA7" w:rsidP="00CE5CA7">
      <w:pPr>
        <w:rPr>
          <w:rFonts w:cs="Calibri"/>
          <w:sz w:val="26"/>
          <w:szCs w:val="26"/>
        </w:rPr>
      </w:pPr>
      <w:r w:rsidRPr="00A20558">
        <w:rPr>
          <w:rFonts w:cs="Calibri"/>
          <w:sz w:val="26"/>
          <w:szCs w:val="26"/>
        </w:rPr>
        <w:t>(#to be filled by EMD receiving EE)</w:t>
      </w:r>
    </w:p>
    <w:p w14:paraId="46D845A4" w14:textId="77777777" w:rsidR="00CE5CA7" w:rsidRPr="00A20558" w:rsidRDefault="00CE5CA7" w:rsidP="00CE5CA7">
      <w:pPr>
        <w:ind w:left="720"/>
        <w:rPr>
          <w:rFonts w:cs="Calibri"/>
          <w:sz w:val="26"/>
          <w:szCs w:val="26"/>
        </w:rPr>
      </w:pPr>
    </w:p>
    <w:p w14:paraId="71F47712" w14:textId="77777777" w:rsidR="00CE5CA7" w:rsidRPr="00A20558" w:rsidRDefault="00CE5CA7" w:rsidP="00CE5CA7">
      <w:pPr>
        <w:ind w:left="720"/>
        <w:rPr>
          <w:rFonts w:cs="Calibri"/>
          <w:sz w:val="26"/>
          <w:szCs w:val="26"/>
        </w:rPr>
      </w:pPr>
    </w:p>
    <w:p w14:paraId="4A88ED37" w14:textId="77777777" w:rsidR="00CE5CA7" w:rsidRPr="00A20558" w:rsidRDefault="00CE5CA7" w:rsidP="00CE5CA7">
      <w:pPr>
        <w:spacing w:after="0"/>
        <w:ind w:left="4320"/>
        <w:jc w:val="center"/>
        <w:rPr>
          <w:rFonts w:cs="Calibri"/>
          <w:sz w:val="26"/>
          <w:szCs w:val="26"/>
        </w:rPr>
      </w:pPr>
      <w:r w:rsidRPr="00A20558">
        <w:rPr>
          <w:rFonts w:cs="Calibri"/>
          <w:sz w:val="26"/>
          <w:szCs w:val="26"/>
        </w:rPr>
        <w:t xml:space="preserve">Signature, Name and Designation </w:t>
      </w:r>
    </w:p>
    <w:p w14:paraId="0201449B" w14:textId="77777777" w:rsidR="00CE5CA7" w:rsidRPr="00A20558" w:rsidRDefault="00CE5CA7" w:rsidP="00CE5CA7">
      <w:pPr>
        <w:spacing w:after="0"/>
        <w:ind w:left="4320"/>
        <w:jc w:val="center"/>
        <w:rPr>
          <w:rFonts w:cs="Calibri"/>
          <w:sz w:val="26"/>
          <w:szCs w:val="26"/>
        </w:rPr>
      </w:pPr>
      <w:r w:rsidRPr="00A20558">
        <w:rPr>
          <w:rFonts w:cs="Calibri"/>
          <w:sz w:val="26"/>
          <w:szCs w:val="26"/>
        </w:rPr>
        <w:t>of EMD receiving officer</w:t>
      </w:r>
    </w:p>
    <w:p w14:paraId="05B197D3" w14:textId="77777777" w:rsidR="00CE5CA7" w:rsidRPr="00A20558" w:rsidRDefault="00CE5CA7" w:rsidP="00CE5CA7">
      <w:pPr>
        <w:spacing w:after="0"/>
        <w:ind w:left="4320"/>
        <w:jc w:val="center"/>
        <w:rPr>
          <w:rFonts w:cs="Calibri"/>
          <w:sz w:val="26"/>
          <w:szCs w:val="26"/>
        </w:rPr>
      </w:pPr>
      <w:r w:rsidRPr="00A20558">
        <w:rPr>
          <w:rFonts w:cs="Calibri"/>
          <w:sz w:val="26"/>
          <w:szCs w:val="26"/>
        </w:rPr>
        <w:t xml:space="preserve">(EE/AE(P)/AE/AAO) </w:t>
      </w:r>
    </w:p>
    <w:p w14:paraId="091A1EE6" w14:textId="77777777" w:rsidR="00CE5CA7" w:rsidRPr="00A20558" w:rsidRDefault="001D309C" w:rsidP="00CE5CA7">
      <w:pPr>
        <w:ind w:left="5040" w:right="115"/>
        <w:rPr>
          <w:rFonts w:cs="Calibri"/>
          <w:i/>
          <w:sz w:val="26"/>
          <w:szCs w:val="26"/>
        </w:rPr>
      </w:pPr>
      <w:r>
        <w:rPr>
          <w:rFonts w:cs="Calibri"/>
          <w:sz w:val="26"/>
          <w:szCs w:val="26"/>
        </w:rPr>
        <w:t xml:space="preserve">       </w:t>
      </w:r>
      <w:r w:rsidR="00CE5CA7" w:rsidRPr="00A20558">
        <w:rPr>
          <w:rFonts w:cs="Calibri"/>
          <w:sz w:val="26"/>
          <w:szCs w:val="26"/>
        </w:rPr>
        <w:t>along with Office stamp</w:t>
      </w:r>
    </w:p>
    <w:p w14:paraId="4A200C3A" w14:textId="77777777" w:rsidR="00CE5CA7" w:rsidRPr="00A20558" w:rsidRDefault="00CE5CA7" w:rsidP="00CE5CA7">
      <w:pPr>
        <w:autoSpaceDE w:val="0"/>
        <w:autoSpaceDN w:val="0"/>
        <w:adjustRightInd w:val="0"/>
        <w:spacing w:after="0" w:line="240" w:lineRule="auto"/>
        <w:jc w:val="center"/>
        <w:rPr>
          <w:rFonts w:cs="Calibri"/>
          <w:b/>
          <w:sz w:val="26"/>
          <w:szCs w:val="26"/>
        </w:rPr>
      </w:pPr>
    </w:p>
    <w:p w14:paraId="4A81DDDF" w14:textId="77777777" w:rsidR="00CE5CA7" w:rsidRPr="00A20558" w:rsidRDefault="00CE5CA7" w:rsidP="00CE5CA7">
      <w:pPr>
        <w:tabs>
          <w:tab w:val="left" w:pos="8550"/>
        </w:tabs>
        <w:rPr>
          <w:rFonts w:cs="Calibri"/>
          <w:strike/>
          <w:sz w:val="26"/>
          <w:szCs w:val="26"/>
        </w:rPr>
      </w:pPr>
    </w:p>
    <w:p w14:paraId="73298DEC" w14:textId="77777777" w:rsidR="00CE5CA7" w:rsidRPr="00A20558" w:rsidRDefault="00CE5CA7" w:rsidP="00CE5CA7">
      <w:pPr>
        <w:tabs>
          <w:tab w:val="left" w:pos="8550"/>
        </w:tabs>
        <w:rPr>
          <w:rFonts w:cs="Calibri"/>
          <w:strike/>
          <w:sz w:val="26"/>
          <w:szCs w:val="26"/>
        </w:rPr>
      </w:pPr>
    </w:p>
    <w:p w14:paraId="1C3695BE" w14:textId="77777777" w:rsidR="00B61906" w:rsidRDefault="00B61906" w:rsidP="00CE5CA7">
      <w:pPr>
        <w:autoSpaceDE w:val="0"/>
        <w:autoSpaceDN w:val="0"/>
        <w:adjustRightInd w:val="0"/>
        <w:spacing w:after="0" w:line="240" w:lineRule="auto"/>
        <w:jc w:val="right"/>
        <w:rPr>
          <w:rFonts w:cs="Calibri"/>
          <w:b/>
          <w:bCs/>
          <w:sz w:val="26"/>
          <w:szCs w:val="26"/>
        </w:rPr>
      </w:pPr>
    </w:p>
    <w:p w14:paraId="751B4900" w14:textId="77777777" w:rsidR="00B61906" w:rsidRDefault="00B61906" w:rsidP="00CE5CA7">
      <w:pPr>
        <w:autoSpaceDE w:val="0"/>
        <w:autoSpaceDN w:val="0"/>
        <w:adjustRightInd w:val="0"/>
        <w:spacing w:after="0" w:line="240" w:lineRule="auto"/>
        <w:jc w:val="right"/>
        <w:rPr>
          <w:rFonts w:cs="Calibri"/>
          <w:b/>
          <w:bCs/>
          <w:sz w:val="26"/>
          <w:szCs w:val="26"/>
        </w:rPr>
      </w:pPr>
    </w:p>
    <w:p w14:paraId="32CC80EF" w14:textId="6D1032F2" w:rsidR="00CE5CA7" w:rsidRPr="00A20558" w:rsidRDefault="00DD2B90" w:rsidP="00B9773A">
      <w:pPr>
        <w:spacing w:after="0" w:line="240" w:lineRule="auto"/>
        <w:jc w:val="right"/>
        <w:rPr>
          <w:rFonts w:cs="Calibri"/>
          <w:b/>
          <w:bCs/>
          <w:sz w:val="26"/>
          <w:szCs w:val="26"/>
        </w:rPr>
      </w:pPr>
      <w:r>
        <w:rPr>
          <w:rFonts w:cs="Calibri"/>
          <w:b/>
          <w:bCs/>
          <w:sz w:val="26"/>
          <w:szCs w:val="26"/>
        </w:rPr>
        <w:br w:type="page"/>
      </w:r>
      <w:r w:rsidR="00CE5CA7" w:rsidRPr="00A20558">
        <w:rPr>
          <w:rFonts w:cs="Calibri"/>
          <w:b/>
          <w:bCs/>
          <w:sz w:val="26"/>
          <w:szCs w:val="26"/>
        </w:rPr>
        <w:lastRenderedPageBreak/>
        <w:t>CPWD - 7/</w:t>
      </w:r>
      <w:r w:rsidR="00CE5CA7" w:rsidRPr="00A20558">
        <w:rPr>
          <w:rFonts w:cs="Calibri"/>
          <w:b/>
          <w:bCs/>
          <w:strike/>
          <w:sz w:val="26"/>
          <w:szCs w:val="26"/>
        </w:rPr>
        <w:t>8</w:t>
      </w:r>
    </w:p>
    <w:p w14:paraId="6A7B1515" w14:textId="77777777" w:rsidR="00B61906" w:rsidRDefault="00B61906" w:rsidP="00CE5CA7">
      <w:pPr>
        <w:pStyle w:val="Caption"/>
        <w:framePr w:w="0" w:hRule="auto" w:wrap="auto" w:vAnchor="margin" w:hAnchor="text" w:xAlign="left" w:yAlign="inline"/>
        <w:spacing w:before="0" w:line="240" w:lineRule="auto"/>
        <w:ind w:firstLine="0"/>
        <w:rPr>
          <w:rFonts w:ascii="Calibri" w:hAnsi="Calibri" w:cs="Calibri"/>
          <w:sz w:val="22"/>
          <w:szCs w:val="22"/>
        </w:rPr>
      </w:pPr>
    </w:p>
    <w:p w14:paraId="0EE4B2AE" w14:textId="77777777" w:rsidR="00CE5CA7" w:rsidRPr="00A20558" w:rsidRDefault="00CE5CA7" w:rsidP="00CE5CA7">
      <w:pPr>
        <w:pStyle w:val="Caption"/>
        <w:framePr w:w="0" w:hRule="auto" w:wrap="auto" w:vAnchor="margin" w:hAnchor="text" w:xAlign="left" w:yAlign="inline"/>
        <w:spacing w:before="0" w:line="240" w:lineRule="auto"/>
        <w:ind w:firstLine="0"/>
        <w:rPr>
          <w:rFonts w:ascii="Calibri" w:hAnsi="Calibri" w:cs="Calibri"/>
          <w:sz w:val="22"/>
          <w:szCs w:val="22"/>
        </w:rPr>
      </w:pPr>
      <w:r w:rsidRPr="00A20558">
        <w:rPr>
          <w:rFonts w:ascii="Calibri" w:hAnsi="Calibri" w:cs="Calibri"/>
          <w:sz w:val="22"/>
          <w:szCs w:val="22"/>
        </w:rPr>
        <w:t>GOVERNMENT OF INDIA</w:t>
      </w:r>
    </w:p>
    <w:p w14:paraId="76A76DD6" w14:textId="77777777" w:rsidR="00CE5CA7" w:rsidRPr="00A20558" w:rsidRDefault="00CE5CA7" w:rsidP="00CE5CA7">
      <w:pPr>
        <w:spacing w:after="120"/>
        <w:jc w:val="center"/>
        <w:rPr>
          <w:rFonts w:cs="Calibri"/>
          <w:b/>
        </w:rPr>
      </w:pPr>
      <w:r w:rsidRPr="00A20558">
        <w:rPr>
          <w:rFonts w:cs="Calibri"/>
          <w:b/>
        </w:rPr>
        <w:t>CENTRAL PUBLIC WORKS DEPARTMENT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5"/>
        <w:gridCol w:w="3075"/>
        <w:gridCol w:w="3076"/>
      </w:tblGrid>
      <w:tr w:rsidR="00A20558" w:rsidRPr="00A20558" w14:paraId="4F7E265D" w14:textId="77777777" w:rsidTr="00DA37A8">
        <w:tc>
          <w:tcPr>
            <w:tcW w:w="3075" w:type="dxa"/>
          </w:tcPr>
          <w:p w14:paraId="102DA687" w14:textId="77777777" w:rsidR="00CE5CA7" w:rsidRPr="00A20558" w:rsidRDefault="00CE5CA7" w:rsidP="008A0393">
            <w:pPr>
              <w:spacing w:after="0"/>
              <w:jc w:val="left"/>
              <w:rPr>
                <w:rFonts w:cs="Calibri"/>
                <w:b/>
              </w:rPr>
            </w:pPr>
            <w:r w:rsidRPr="00A20558">
              <w:rPr>
                <w:rFonts w:cs="Calibri"/>
              </w:rPr>
              <w:t>STATE: West Bengal</w:t>
            </w:r>
          </w:p>
        </w:tc>
        <w:tc>
          <w:tcPr>
            <w:tcW w:w="3075" w:type="dxa"/>
          </w:tcPr>
          <w:p w14:paraId="425A3F37" w14:textId="77777777" w:rsidR="00CE5CA7" w:rsidRPr="00A20558" w:rsidRDefault="00CE5CA7" w:rsidP="008A0393">
            <w:pPr>
              <w:spacing w:after="0"/>
              <w:jc w:val="center"/>
              <w:rPr>
                <w:rFonts w:cs="Calibri"/>
                <w:b/>
              </w:rPr>
            </w:pPr>
          </w:p>
        </w:tc>
        <w:tc>
          <w:tcPr>
            <w:tcW w:w="3076" w:type="dxa"/>
          </w:tcPr>
          <w:p w14:paraId="1B380756" w14:textId="77777777" w:rsidR="00CE5CA7" w:rsidRPr="00A20558" w:rsidRDefault="00CE5CA7" w:rsidP="00DA37A8">
            <w:pPr>
              <w:spacing w:after="0"/>
              <w:jc w:val="right"/>
              <w:rPr>
                <w:rFonts w:cs="Calibri"/>
                <w:b/>
              </w:rPr>
            </w:pPr>
            <w:r w:rsidRPr="00A20558">
              <w:rPr>
                <w:rFonts w:cs="Calibri"/>
              </w:rPr>
              <w:t xml:space="preserve">CIRCLE: </w:t>
            </w:r>
            <w:r w:rsidR="00DA37A8">
              <w:rPr>
                <w:rFonts w:cs="Calibri"/>
              </w:rPr>
              <w:t>SE &amp; PD, Rajarhat</w:t>
            </w:r>
          </w:p>
        </w:tc>
      </w:tr>
      <w:tr w:rsidR="00A20558" w:rsidRPr="00A20558" w14:paraId="33D306CC" w14:textId="77777777" w:rsidTr="00DA37A8">
        <w:tc>
          <w:tcPr>
            <w:tcW w:w="3075" w:type="dxa"/>
          </w:tcPr>
          <w:p w14:paraId="35929980" w14:textId="77777777" w:rsidR="00CE5CA7" w:rsidRPr="00A20558" w:rsidRDefault="00CE5CA7" w:rsidP="008A0393">
            <w:pPr>
              <w:spacing w:after="0"/>
              <w:jc w:val="left"/>
              <w:rPr>
                <w:rFonts w:cs="Calibri"/>
                <w:b/>
              </w:rPr>
            </w:pPr>
            <w:r w:rsidRPr="00A20558">
              <w:rPr>
                <w:rFonts w:cs="Calibri"/>
              </w:rPr>
              <w:t>BRANCH: B &amp; R</w:t>
            </w:r>
          </w:p>
        </w:tc>
        <w:tc>
          <w:tcPr>
            <w:tcW w:w="3075" w:type="dxa"/>
          </w:tcPr>
          <w:p w14:paraId="54178390" w14:textId="77777777" w:rsidR="00CE5CA7" w:rsidRPr="00A20558" w:rsidRDefault="00CE5CA7" w:rsidP="00DA37A8">
            <w:pPr>
              <w:spacing w:after="0"/>
              <w:jc w:val="center"/>
              <w:rPr>
                <w:rFonts w:cs="Calibri"/>
                <w:b/>
              </w:rPr>
            </w:pPr>
          </w:p>
        </w:tc>
        <w:tc>
          <w:tcPr>
            <w:tcW w:w="3076" w:type="dxa"/>
          </w:tcPr>
          <w:p w14:paraId="251F10C4" w14:textId="77777777" w:rsidR="00CE5CA7" w:rsidRPr="00A20558" w:rsidRDefault="00DA37A8" w:rsidP="008A0393">
            <w:pPr>
              <w:spacing w:after="0"/>
              <w:jc w:val="right"/>
              <w:rPr>
                <w:rFonts w:cs="Calibri"/>
                <w:b/>
              </w:rPr>
            </w:pPr>
            <w:r w:rsidRPr="00A20558">
              <w:rPr>
                <w:rFonts w:cs="Calibri"/>
              </w:rPr>
              <w:t xml:space="preserve">Division: </w:t>
            </w:r>
            <w:r>
              <w:rPr>
                <w:rFonts w:cs="Calibri"/>
              </w:rPr>
              <w:t>EE &amp; SM(C-I)</w:t>
            </w:r>
          </w:p>
        </w:tc>
      </w:tr>
    </w:tbl>
    <w:p w14:paraId="41B8808C" w14:textId="77777777" w:rsidR="00CE5CA7" w:rsidRPr="00A20558" w:rsidRDefault="00B21AE5" w:rsidP="00CE5CA7">
      <w:pPr>
        <w:tabs>
          <w:tab w:val="left" w:pos="8550"/>
        </w:tabs>
        <w:spacing w:before="120" w:after="0"/>
        <w:jc w:val="center"/>
        <w:rPr>
          <w:rFonts w:cs="Calibri"/>
          <w:b/>
          <w:bCs/>
          <w:sz w:val="26"/>
          <w:szCs w:val="26"/>
          <w:u w:val="single"/>
        </w:rPr>
      </w:pPr>
      <w:r>
        <w:rPr>
          <w:rFonts w:cs="Calibri"/>
          <w:b/>
          <w:bCs/>
          <w:sz w:val="26"/>
          <w:szCs w:val="26"/>
          <w:u w:val="single"/>
        </w:rPr>
        <w:t>PERCENTAGE</w:t>
      </w:r>
      <w:r w:rsidR="00CE5CA7" w:rsidRPr="00A20558">
        <w:rPr>
          <w:rFonts w:cs="Calibri"/>
          <w:b/>
          <w:bCs/>
          <w:sz w:val="26"/>
          <w:szCs w:val="26"/>
          <w:u w:val="single"/>
        </w:rPr>
        <w:t xml:space="preserve"> RATE TENDER &amp; CONTRACT FOR WORKS</w:t>
      </w:r>
    </w:p>
    <w:tbl>
      <w:tblPr>
        <w:tblpPr w:leftFromText="180" w:rightFromText="180" w:vertAnchor="text" w:horzAnchor="margin" w:tblpXSpec="right"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2"/>
      </w:tblGrid>
      <w:tr w:rsidR="00A20558" w:rsidRPr="00A20558" w14:paraId="4048E09C" w14:textId="77777777" w:rsidTr="000B6258">
        <w:trPr>
          <w:trHeight w:val="1790"/>
        </w:trPr>
        <w:tc>
          <w:tcPr>
            <w:tcW w:w="7252" w:type="dxa"/>
          </w:tcPr>
          <w:p w14:paraId="4D7C9ABB" w14:textId="3E43A1E1" w:rsidR="00CE5CA7" w:rsidRPr="00A20558" w:rsidRDefault="00373FBD" w:rsidP="00A529FB">
            <w:pPr>
              <w:ind w:left="-88" w:hanging="3"/>
              <w:rPr>
                <w:rFonts w:ascii="Book Antiqua" w:hAnsi="Book Antiqua"/>
                <w:b/>
                <w:bCs/>
                <w:w w:val="120"/>
                <w:sz w:val="26"/>
                <w:szCs w:val="26"/>
              </w:rPr>
            </w:pPr>
            <w:r w:rsidRPr="00060E2A">
              <w:rPr>
                <w:rFonts w:ascii="Times New Roman" w:hAnsi="Times New Roman"/>
                <w:b/>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Pr="00060E2A">
              <w:rPr>
                <w:rFonts w:ascii="Times New Roman" w:hAnsi="Times New Roman"/>
                <w:b/>
              </w:rPr>
              <w:t>Aturia</w:t>
            </w:r>
            <w:proofErr w:type="spellEnd"/>
            <w:r w:rsidRPr="00060E2A">
              <w:rPr>
                <w:rFonts w:ascii="Times New Roman" w:hAnsi="Times New Roman"/>
                <w:b/>
              </w:rPr>
              <w:t xml:space="preserve"> Sub-Division, under BFD-IV, CPWD, </w:t>
            </w:r>
            <w:proofErr w:type="spellStart"/>
            <w:r w:rsidRPr="00060E2A">
              <w:rPr>
                <w:rFonts w:ascii="Times New Roman" w:hAnsi="Times New Roman"/>
                <w:b/>
              </w:rPr>
              <w:t>Barasat</w:t>
            </w:r>
            <w:proofErr w:type="spellEnd"/>
            <w:r w:rsidR="006817DF" w:rsidRPr="000B6258">
              <w:rPr>
                <w:rFonts w:cs="Calibri"/>
                <w:b/>
                <w:sz w:val="24"/>
                <w:szCs w:val="26"/>
              </w:rPr>
              <w:t>.</w:t>
            </w:r>
          </w:p>
        </w:tc>
      </w:tr>
    </w:tbl>
    <w:p w14:paraId="46DD90FF" w14:textId="77777777" w:rsidR="00CE5CA7" w:rsidRPr="00A20558" w:rsidRDefault="00CE5CA7" w:rsidP="00CE5CA7">
      <w:pPr>
        <w:rPr>
          <w:rFonts w:ascii="Book Antiqua" w:hAnsi="Book Antiqua"/>
          <w:b/>
          <w:bCs/>
          <w:w w:val="120"/>
          <w:sz w:val="20"/>
        </w:rPr>
      </w:pPr>
      <w:r w:rsidRPr="00A20558">
        <w:rPr>
          <w:rFonts w:cs="Calibri"/>
          <w:sz w:val="24"/>
          <w:szCs w:val="26"/>
        </w:rPr>
        <w:t xml:space="preserve">Tender for the work </w:t>
      </w:r>
      <w:proofErr w:type="gramStart"/>
      <w:r w:rsidRPr="00A20558">
        <w:rPr>
          <w:rFonts w:cs="Calibri"/>
          <w:sz w:val="24"/>
          <w:szCs w:val="26"/>
        </w:rPr>
        <w:t>of:-</w:t>
      </w:r>
      <w:proofErr w:type="gramEnd"/>
    </w:p>
    <w:p w14:paraId="3D1055B0" w14:textId="77777777" w:rsidR="00CE5CA7" w:rsidRPr="00A20558" w:rsidRDefault="00CE5CA7" w:rsidP="00CE5CA7">
      <w:pPr>
        <w:rPr>
          <w:rFonts w:ascii="Book Antiqua" w:hAnsi="Book Antiqua"/>
          <w:b/>
          <w:bCs/>
          <w:w w:val="120"/>
          <w:sz w:val="20"/>
        </w:rPr>
      </w:pPr>
    </w:p>
    <w:p w14:paraId="36B40C9E" w14:textId="77777777" w:rsidR="00CE5CA7" w:rsidRDefault="00CE5CA7" w:rsidP="00CE5CA7">
      <w:pPr>
        <w:rPr>
          <w:rFonts w:ascii="Book Antiqua" w:hAnsi="Book Antiqua"/>
          <w:b/>
          <w:bCs/>
          <w:w w:val="120"/>
          <w:sz w:val="20"/>
        </w:rPr>
      </w:pPr>
    </w:p>
    <w:p w14:paraId="3454CE69" w14:textId="77777777" w:rsidR="00B21AE5" w:rsidRDefault="00B21AE5" w:rsidP="00CE5CA7">
      <w:pPr>
        <w:rPr>
          <w:rFonts w:ascii="Book Antiqua" w:hAnsi="Book Antiqua"/>
          <w:b/>
          <w:bCs/>
          <w:w w:val="120"/>
          <w:sz w:val="20"/>
        </w:rPr>
      </w:pPr>
    </w:p>
    <w:p w14:paraId="134B032B" w14:textId="659049EA" w:rsidR="00CE5CA7" w:rsidRPr="000B6258" w:rsidRDefault="00CE5CA7" w:rsidP="00CE5CA7">
      <w:pPr>
        <w:numPr>
          <w:ilvl w:val="0"/>
          <w:numId w:val="3"/>
        </w:numPr>
        <w:autoSpaceDE w:val="0"/>
        <w:autoSpaceDN w:val="0"/>
        <w:adjustRightInd w:val="0"/>
        <w:spacing w:after="0" w:line="240" w:lineRule="auto"/>
        <w:ind w:hanging="1014"/>
        <w:rPr>
          <w:rFonts w:cs="Calibri"/>
          <w:color w:val="000000" w:themeColor="text1"/>
          <w:sz w:val="26"/>
          <w:szCs w:val="26"/>
        </w:rPr>
      </w:pPr>
      <w:r w:rsidRPr="00A20558">
        <w:rPr>
          <w:rFonts w:cs="Calibri"/>
          <w:sz w:val="26"/>
          <w:szCs w:val="26"/>
        </w:rPr>
        <w:t xml:space="preserve">To be uploaded by </w:t>
      </w:r>
      <w:r w:rsidR="00373FBD" w:rsidRPr="008671AC">
        <w:rPr>
          <w:rFonts w:cs="Calibri"/>
          <w:color w:val="EE0000"/>
          <w:sz w:val="26"/>
          <w:szCs w:val="26"/>
        </w:rPr>
        <w:t>0</w:t>
      </w:r>
      <w:r w:rsidR="005D3EAB">
        <w:rPr>
          <w:rFonts w:cs="Calibri"/>
          <w:color w:val="EE0000"/>
          <w:sz w:val="26"/>
          <w:szCs w:val="26"/>
        </w:rPr>
        <w:t>7</w:t>
      </w:r>
      <w:r w:rsidRPr="00DD2B90">
        <w:rPr>
          <w:rFonts w:cs="Calibri"/>
          <w:color w:val="FF0000"/>
          <w:sz w:val="26"/>
          <w:szCs w:val="26"/>
        </w:rPr>
        <w:t>/</w:t>
      </w:r>
      <w:r w:rsidR="00373FBD">
        <w:rPr>
          <w:rFonts w:cs="Calibri"/>
          <w:color w:val="FF0000"/>
          <w:sz w:val="26"/>
          <w:szCs w:val="26"/>
        </w:rPr>
        <w:t>0</w:t>
      </w:r>
      <w:r w:rsidR="00882E8D">
        <w:rPr>
          <w:rFonts w:cs="Calibri"/>
          <w:color w:val="FF0000"/>
          <w:sz w:val="26"/>
          <w:szCs w:val="26"/>
        </w:rPr>
        <w:t>7</w:t>
      </w:r>
      <w:r w:rsidRPr="00DD2B90">
        <w:rPr>
          <w:rFonts w:cs="Calibri"/>
          <w:color w:val="FF0000"/>
          <w:sz w:val="26"/>
          <w:szCs w:val="26"/>
        </w:rPr>
        <w:t>/202</w:t>
      </w:r>
      <w:r w:rsidR="00373FBD">
        <w:rPr>
          <w:rFonts w:cs="Calibri"/>
          <w:color w:val="FF0000"/>
          <w:sz w:val="26"/>
          <w:szCs w:val="26"/>
        </w:rPr>
        <w:t>6</w:t>
      </w:r>
      <w:r w:rsidR="00187BCC" w:rsidRPr="005A7D2F">
        <w:rPr>
          <w:rFonts w:cs="Calibri"/>
          <w:color w:val="000000" w:themeColor="text1"/>
          <w:sz w:val="26"/>
          <w:szCs w:val="26"/>
        </w:rPr>
        <w:t xml:space="preserve"> hours on 1</w:t>
      </w:r>
      <w:r w:rsidR="008F1245">
        <w:rPr>
          <w:rFonts w:cs="Calibri"/>
          <w:color w:val="000000" w:themeColor="text1"/>
          <w:sz w:val="26"/>
          <w:szCs w:val="26"/>
        </w:rPr>
        <w:t>5</w:t>
      </w:r>
      <w:r w:rsidRPr="005A7D2F">
        <w:rPr>
          <w:rFonts w:cs="Calibri"/>
          <w:color w:val="000000" w:themeColor="text1"/>
          <w:sz w:val="26"/>
          <w:szCs w:val="26"/>
        </w:rPr>
        <w:t>:</w:t>
      </w:r>
      <w:r w:rsidR="008F1245">
        <w:rPr>
          <w:rFonts w:cs="Calibri"/>
          <w:color w:val="000000" w:themeColor="text1"/>
          <w:sz w:val="26"/>
          <w:szCs w:val="26"/>
        </w:rPr>
        <w:t>0</w:t>
      </w:r>
      <w:r w:rsidRPr="005A7D2F">
        <w:rPr>
          <w:rFonts w:cs="Calibri"/>
          <w:color w:val="000000" w:themeColor="text1"/>
          <w:sz w:val="26"/>
          <w:szCs w:val="26"/>
        </w:rPr>
        <w:t>0 Hrs.</w:t>
      </w:r>
      <w:r w:rsidRPr="00A20558">
        <w:rPr>
          <w:rFonts w:cs="Calibri"/>
          <w:sz w:val="26"/>
          <w:szCs w:val="26"/>
        </w:rPr>
        <w:t xml:space="preserve"> to </w:t>
      </w:r>
      <w:r w:rsidR="00B21AE5" w:rsidRPr="000B6258">
        <w:rPr>
          <w:rFonts w:cs="Calibri"/>
          <w:color w:val="000000" w:themeColor="text1"/>
          <w:sz w:val="26"/>
          <w:szCs w:val="26"/>
        </w:rPr>
        <w:t xml:space="preserve">the </w:t>
      </w:r>
      <w:r w:rsidR="000B6258" w:rsidRPr="000B6258">
        <w:rPr>
          <w:rFonts w:cs="Calibri"/>
          <w:color w:val="000000" w:themeColor="text1"/>
          <w:sz w:val="26"/>
          <w:szCs w:val="26"/>
        </w:rPr>
        <w:t>Assistant Engineer, BFSD-</w:t>
      </w:r>
      <w:proofErr w:type="spellStart"/>
      <w:r w:rsidR="000B6258" w:rsidRPr="000B6258">
        <w:rPr>
          <w:rFonts w:cs="Calibri"/>
          <w:color w:val="000000" w:themeColor="text1"/>
          <w:sz w:val="26"/>
          <w:szCs w:val="26"/>
        </w:rPr>
        <w:t>Aturia</w:t>
      </w:r>
      <w:proofErr w:type="spellEnd"/>
      <w:r w:rsidR="00B21AE5" w:rsidRPr="000B6258">
        <w:rPr>
          <w:rFonts w:cs="Calibri"/>
          <w:color w:val="000000" w:themeColor="text1"/>
          <w:sz w:val="26"/>
          <w:szCs w:val="26"/>
        </w:rPr>
        <w:t>,</w:t>
      </w:r>
      <w:r w:rsidR="002537CB">
        <w:rPr>
          <w:rFonts w:cs="Calibri"/>
          <w:color w:val="000000" w:themeColor="text1"/>
          <w:sz w:val="26"/>
          <w:szCs w:val="26"/>
        </w:rPr>
        <w:t xml:space="preserve"> BFD-IV,</w:t>
      </w:r>
      <w:r w:rsidR="00B21AE5" w:rsidRPr="000B6258">
        <w:rPr>
          <w:rFonts w:cs="Calibri"/>
          <w:color w:val="000000" w:themeColor="text1"/>
          <w:sz w:val="26"/>
          <w:szCs w:val="26"/>
        </w:rPr>
        <w:t xml:space="preserve"> CPWD, </w:t>
      </w:r>
      <w:proofErr w:type="spellStart"/>
      <w:r w:rsidR="000B6258" w:rsidRPr="000B6258">
        <w:rPr>
          <w:rFonts w:cs="Calibri"/>
          <w:color w:val="000000" w:themeColor="text1"/>
          <w:sz w:val="26"/>
          <w:szCs w:val="26"/>
        </w:rPr>
        <w:t>Barasat</w:t>
      </w:r>
      <w:proofErr w:type="spellEnd"/>
      <w:r w:rsidR="000B6258" w:rsidRPr="000B6258">
        <w:rPr>
          <w:rFonts w:cs="Calibri"/>
          <w:color w:val="000000" w:themeColor="text1"/>
          <w:sz w:val="26"/>
          <w:szCs w:val="26"/>
        </w:rPr>
        <w:t xml:space="preserve"> </w:t>
      </w:r>
      <w:r w:rsidRPr="000B6258">
        <w:rPr>
          <w:rFonts w:cs="Calibri"/>
          <w:color w:val="000000" w:themeColor="text1"/>
          <w:sz w:val="26"/>
          <w:szCs w:val="26"/>
        </w:rPr>
        <w:t xml:space="preserve">or uploaded at </w:t>
      </w:r>
      <w:hyperlink r:id="rId15" w:history="1">
        <w:r w:rsidRPr="000B6258">
          <w:rPr>
            <w:color w:val="000000" w:themeColor="text1"/>
          </w:rPr>
          <w:t>www.etender.cpwd.gov.in</w:t>
        </w:r>
      </w:hyperlink>
      <w:r w:rsidRPr="000B6258">
        <w:rPr>
          <w:rFonts w:cs="Calibri"/>
          <w:color w:val="000000" w:themeColor="text1"/>
          <w:sz w:val="26"/>
          <w:szCs w:val="26"/>
        </w:rPr>
        <w:t>.</w:t>
      </w:r>
    </w:p>
    <w:p w14:paraId="3FC53B6C" w14:textId="58B4C221" w:rsidR="00CE5CA7" w:rsidRPr="00A20558" w:rsidRDefault="00CE5CA7" w:rsidP="00CE5CA7">
      <w:pPr>
        <w:numPr>
          <w:ilvl w:val="0"/>
          <w:numId w:val="3"/>
        </w:numPr>
        <w:autoSpaceDE w:val="0"/>
        <w:autoSpaceDN w:val="0"/>
        <w:adjustRightInd w:val="0"/>
        <w:spacing w:after="0" w:line="240" w:lineRule="auto"/>
        <w:ind w:hanging="1014"/>
        <w:rPr>
          <w:rFonts w:cs="Calibri"/>
          <w:sz w:val="26"/>
          <w:szCs w:val="26"/>
        </w:rPr>
      </w:pPr>
      <w:r w:rsidRPr="00A20558">
        <w:rPr>
          <w:rFonts w:cs="Calibri"/>
          <w:sz w:val="26"/>
          <w:szCs w:val="26"/>
        </w:rPr>
        <w:t xml:space="preserve">To be opened in presence of tenderers who may be present at </w:t>
      </w:r>
      <w:r w:rsidRPr="005A7D2F">
        <w:rPr>
          <w:rFonts w:cs="Calibri"/>
          <w:color w:val="000000" w:themeColor="text1"/>
          <w:sz w:val="26"/>
          <w:szCs w:val="26"/>
        </w:rPr>
        <w:t>1</w:t>
      </w:r>
      <w:r w:rsidR="008F1245">
        <w:rPr>
          <w:rFonts w:cs="Calibri"/>
          <w:color w:val="000000" w:themeColor="text1"/>
          <w:sz w:val="26"/>
          <w:szCs w:val="26"/>
        </w:rPr>
        <w:t>5</w:t>
      </w:r>
      <w:r w:rsidRPr="005A7D2F">
        <w:rPr>
          <w:rFonts w:cs="Calibri"/>
          <w:color w:val="000000" w:themeColor="text1"/>
          <w:sz w:val="26"/>
          <w:szCs w:val="26"/>
        </w:rPr>
        <w:t>:</w:t>
      </w:r>
      <w:r w:rsidR="008F1245">
        <w:rPr>
          <w:rFonts w:cs="Calibri"/>
          <w:color w:val="000000" w:themeColor="text1"/>
          <w:sz w:val="26"/>
          <w:szCs w:val="26"/>
        </w:rPr>
        <w:t>3</w:t>
      </w:r>
      <w:r w:rsidRPr="005A7D2F">
        <w:rPr>
          <w:rFonts w:cs="Calibri"/>
          <w:color w:val="000000" w:themeColor="text1"/>
          <w:sz w:val="26"/>
          <w:szCs w:val="26"/>
        </w:rPr>
        <w:t>0 hrs. on</w:t>
      </w:r>
      <w:r w:rsidR="0093032D" w:rsidRPr="005A7D2F">
        <w:rPr>
          <w:rFonts w:cs="Calibri"/>
          <w:color w:val="000000" w:themeColor="text1"/>
          <w:sz w:val="26"/>
          <w:szCs w:val="26"/>
        </w:rPr>
        <w:t xml:space="preserve"> </w:t>
      </w:r>
      <w:r w:rsidR="0048136F" w:rsidRPr="0048136F">
        <w:rPr>
          <w:rFonts w:cs="Calibri"/>
          <w:color w:val="EE0000"/>
          <w:sz w:val="26"/>
          <w:szCs w:val="26"/>
        </w:rPr>
        <w:t>14</w:t>
      </w:r>
      <w:r w:rsidRPr="0048136F">
        <w:rPr>
          <w:rFonts w:cs="Calibri"/>
          <w:color w:val="EE0000"/>
          <w:sz w:val="26"/>
          <w:szCs w:val="26"/>
        </w:rPr>
        <w:t>/</w:t>
      </w:r>
      <w:r w:rsidR="00373FBD">
        <w:rPr>
          <w:rFonts w:cs="Calibri"/>
          <w:color w:val="FF0000"/>
          <w:sz w:val="26"/>
          <w:szCs w:val="26"/>
        </w:rPr>
        <w:t>0</w:t>
      </w:r>
      <w:r w:rsidR="001507B0">
        <w:rPr>
          <w:rFonts w:cs="Calibri"/>
          <w:color w:val="FF0000"/>
          <w:sz w:val="26"/>
          <w:szCs w:val="26"/>
        </w:rPr>
        <w:t>7</w:t>
      </w:r>
      <w:r w:rsidRPr="00DD2B90">
        <w:rPr>
          <w:rFonts w:cs="Calibri"/>
          <w:color w:val="FF0000"/>
          <w:sz w:val="26"/>
          <w:szCs w:val="26"/>
        </w:rPr>
        <w:t>/202</w:t>
      </w:r>
      <w:r w:rsidR="00373FBD">
        <w:rPr>
          <w:rFonts w:cs="Calibri"/>
          <w:color w:val="FF0000"/>
          <w:sz w:val="26"/>
          <w:szCs w:val="26"/>
        </w:rPr>
        <w:t>6</w:t>
      </w:r>
      <w:r w:rsidRPr="005A7D2F">
        <w:rPr>
          <w:rFonts w:cs="Calibri"/>
          <w:color w:val="000000" w:themeColor="text1"/>
          <w:sz w:val="26"/>
          <w:szCs w:val="26"/>
        </w:rPr>
        <w:t xml:space="preserve"> </w:t>
      </w:r>
      <w:r w:rsidRPr="00A20558">
        <w:rPr>
          <w:rFonts w:cs="Calibri"/>
          <w:sz w:val="26"/>
          <w:szCs w:val="26"/>
        </w:rPr>
        <w:t xml:space="preserve">in the office of </w:t>
      </w:r>
      <w:r w:rsidR="00B21AE5">
        <w:rPr>
          <w:rFonts w:cs="Calibri"/>
          <w:sz w:val="26"/>
          <w:szCs w:val="26"/>
        </w:rPr>
        <w:t>t</w:t>
      </w:r>
      <w:r w:rsidR="00B21AE5" w:rsidRPr="00621DD2">
        <w:rPr>
          <w:rFonts w:ascii="Times New Roman" w:eastAsia="Cambria" w:hAnsi="Times New Roman" w:cs="Times New Roman"/>
          <w:sz w:val="24"/>
          <w:szCs w:val="24"/>
        </w:rPr>
        <w:t xml:space="preserve">he </w:t>
      </w:r>
      <w:r w:rsidR="002537CB" w:rsidRPr="000B6258">
        <w:rPr>
          <w:rFonts w:cs="Calibri"/>
          <w:color w:val="000000" w:themeColor="text1"/>
          <w:sz w:val="26"/>
          <w:szCs w:val="26"/>
        </w:rPr>
        <w:t>Assistant Engineer, BFSD-</w:t>
      </w:r>
      <w:proofErr w:type="spellStart"/>
      <w:r w:rsidR="002537CB" w:rsidRPr="000B6258">
        <w:rPr>
          <w:rFonts w:cs="Calibri"/>
          <w:color w:val="000000" w:themeColor="text1"/>
          <w:sz w:val="26"/>
          <w:szCs w:val="26"/>
        </w:rPr>
        <w:t>Aturia</w:t>
      </w:r>
      <w:proofErr w:type="spellEnd"/>
      <w:r w:rsidR="002537CB" w:rsidRPr="000B6258">
        <w:rPr>
          <w:rFonts w:cs="Calibri"/>
          <w:color w:val="000000" w:themeColor="text1"/>
          <w:sz w:val="26"/>
          <w:szCs w:val="26"/>
        </w:rPr>
        <w:t>,</w:t>
      </w:r>
      <w:r w:rsidR="002537CB">
        <w:rPr>
          <w:rFonts w:cs="Calibri"/>
          <w:color w:val="000000" w:themeColor="text1"/>
          <w:sz w:val="26"/>
          <w:szCs w:val="26"/>
        </w:rPr>
        <w:t xml:space="preserve"> BFD-IV,</w:t>
      </w:r>
      <w:r w:rsidR="002537CB" w:rsidRPr="000B6258">
        <w:rPr>
          <w:rFonts w:cs="Calibri"/>
          <w:color w:val="000000" w:themeColor="text1"/>
          <w:sz w:val="26"/>
          <w:szCs w:val="26"/>
        </w:rPr>
        <w:t xml:space="preserve"> CPWD, </w:t>
      </w:r>
      <w:proofErr w:type="spellStart"/>
      <w:r w:rsidR="002537CB" w:rsidRPr="000B6258">
        <w:rPr>
          <w:rFonts w:cs="Calibri"/>
          <w:color w:val="000000" w:themeColor="text1"/>
          <w:sz w:val="26"/>
          <w:szCs w:val="26"/>
        </w:rPr>
        <w:t>Barasat</w:t>
      </w:r>
      <w:proofErr w:type="spellEnd"/>
      <w:r w:rsidRPr="00A20558">
        <w:rPr>
          <w:rFonts w:cs="Calibri"/>
          <w:sz w:val="26"/>
          <w:szCs w:val="26"/>
        </w:rPr>
        <w:t xml:space="preserve">. </w:t>
      </w:r>
    </w:p>
    <w:p w14:paraId="0C857DEC" w14:textId="77777777" w:rsidR="00CE5CA7" w:rsidRPr="00A20558" w:rsidRDefault="00CE5CA7" w:rsidP="00CE5CA7">
      <w:pPr>
        <w:autoSpaceDE w:val="0"/>
        <w:autoSpaceDN w:val="0"/>
        <w:adjustRightInd w:val="0"/>
        <w:spacing w:after="0" w:line="240" w:lineRule="auto"/>
        <w:ind w:left="450"/>
        <w:rPr>
          <w:rFonts w:cs="Calibri"/>
          <w:sz w:val="18"/>
          <w:szCs w:val="18"/>
        </w:rPr>
      </w:pPr>
    </w:p>
    <w:p w14:paraId="783C787C" w14:textId="77777777" w:rsidR="00CE5CA7" w:rsidRPr="00A20558" w:rsidRDefault="00CE5CA7" w:rsidP="00CE5CA7">
      <w:pPr>
        <w:autoSpaceDE w:val="0"/>
        <w:autoSpaceDN w:val="0"/>
        <w:adjustRightInd w:val="0"/>
        <w:spacing w:after="0" w:line="240" w:lineRule="auto"/>
        <w:jc w:val="center"/>
        <w:rPr>
          <w:rFonts w:cs="Calibri"/>
          <w:bCs/>
          <w:sz w:val="26"/>
          <w:szCs w:val="26"/>
          <w:u w:val="single"/>
        </w:rPr>
      </w:pPr>
      <w:r w:rsidRPr="00A20558">
        <w:rPr>
          <w:rFonts w:cs="Calibri"/>
          <w:bCs/>
          <w:sz w:val="26"/>
          <w:szCs w:val="26"/>
          <w:u w:val="single"/>
        </w:rPr>
        <w:t>TENDER</w:t>
      </w:r>
    </w:p>
    <w:p w14:paraId="42E71E44" w14:textId="77777777" w:rsidR="00CE5CA7" w:rsidRPr="00A20558" w:rsidRDefault="00CE5CA7" w:rsidP="00CE5CA7">
      <w:pPr>
        <w:autoSpaceDE w:val="0"/>
        <w:autoSpaceDN w:val="0"/>
        <w:adjustRightInd w:val="0"/>
        <w:spacing w:after="0" w:line="240" w:lineRule="auto"/>
        <w:jc w:val="center"/>
        <w:rPr>
          <w:rFonts w:cs="Calibri"/>
          <w:bCs/>
          <w:sz w:val="12"/>
          <w:szCs w:val="18"/>
          <w:u w:val="single"/>
        </w:rPr>
      </w:pPr>
    </w:p>
    <w:p w14:paraId="3780DBDD" w14:textId="77777777" w:rsidR="00CE5CA7" w:rsidRDefault="00CE5CA7" w:rsidP="000515BC">
      <w:pPr>
        <w:autoSpaceDE w:val="0"/>
        <w:autoSpaceDN w:val="0"/>
        <w:adjustRightInd w:val="0"/>
        <w:spacing w:after="0" w:line="240" w:lineRule="auto"/>
        <w:ind w:left="450" w:right="10" w:firstLine="270"/>
        <w:rPr>
          <w:rFonts w:cs="Calibri"/>
          <w:sz w:val="26"/>
          <w:szCs w:val="26"/>
        </w:rPr>
      </w:pPr>
      <w:r w:rsidRPr="00A20558">
        <w:rPr>
          <w:rFonts w:cs="Calibri"/>
          <w:sz w:val="26"/>
          <w:szCs w:val="26"/>
        </w:rPr>
        <w:t>I/We have read and examined the notice inviting tender, schedule, A, B, C, D, E &amp; F Specifications applicable, General Rules and Directions, Conditions of Contract, clauses of contract, Special conditions, Schedule of Rate &amp; other documents and Rules referred to in the conditions of contract and all other contents in the tender document for the work.</w:t>
      </w:r>
    </w:p>
    <w:p w14:paraId="657F79DC" w14:textId="77777777" w:rsidR="000515BC" w:rsidRPr="00A20558" w:rsidRDefault="000515BC" w:rsidP="000515BC">
      <w:pPr>
        <w:autoSpaceDE w:val="0"/>
        <w:autoSpaceDN w:val="0"/>
        <w:adjustRightInd w:val="0"/>
        <w:spacing w:after="0" w:line="240" w:lineRule="auto"/>
        <w:ind w:left="450" w:right="10" w:firstLine="270"/>
        <w:rPr>
          <w:rFonts w:cs="Calibri"/>
          <w:sz w:val="26"/>
          <w:szCs w:val="26"/>
        </w:rPr>
      </w:pPr>
    </w:p>
    <w:p w14:paraId="6672DF2F" w14:textId="77777777" w:rsidR="00CE5CA7" w:rsidRDefault="00CE5CA7" w:rsidP="00CE5CA7">
      <w:pPr>
        <w:autoSpaceDE w:val="0"/>
        <w:autoSpaceDN w:val="0"/>
        <w:adjustRightInd w:val="0"/>
        <w:spacing w:after="0" w:line="240" w:lineRule="auto"/>
        <w:ind w:left="450" w:right="10" w:firstLine="270"/>
        <w:rPr>
          <w:rFonts w:cs="Calibri"/>
          <w:sz w:val="26"/>
          <w:szCs w:val="26"/>
        </w:rPr>
      </w:pPr>
      <w:r w:rsidRPr="00A20558">
        <w:rPr>
          <w:rFonts w:cs="Calibri"/>
          <w:sz w:val="26"/>
          <w:szCs w:val="26"/>
        </w:rPr>
        <w:t>I/We hereby tender for the execution of the work specified for the President of India within the time specified in Schedule ‘F’ viz., schedule of quantities and in accordance in all respect with the specifications, and instructions in writing referred to in Rule-1 of General Rules and Directions and in Clause 11 of the Conditions of contract and with such materials as are provided for, by, and in respect of accordance with, such conditions so far as applicable.</w:t>
      </w:r>
    </w:p>
    <w:p w14:paraId="5FE90E5A" w14:textId="77777777" w:rsidR="000515BC" w:rsidRPr="00A20558" w:rsidRDefault="000515BC" w:rsidP="00CE5CA7">
      <w:pPr>
        <w:autoSpaceDE w:val="0"/>
        <w:autoSpaceDN w:val="0"/>
        <w:adjustRightInd w:val="0"/>
        <w:spacing w:after="0" w:line="240" w:lineRule="auto"/>
        <w:ind w:left="450" w:right="10" w:firstLine="270"/>
        <w:rPr>
          <w:rFonts w:cs="Calibri"/>
          <w:sz w:val="26"/>
          <w:szCs w:val="26"/>
        </w:rPr>
      </w:pPr>
    </w:p>
    <w:p w14:paraId="0AD86B57" w14:textId="77777777" w:rsidR="00CE5CA7" w:rsidRDefault="00B21AE5" w:rsidP="00CE5CA7">
      <w:pPr>
        <w:autoSpaceDE w:val="0"/>
        <w:autoSpaceDN w:val="0"/>
        <w:adjustRightInd w:val="0"/>
        <w:spacing w:after="0" w:line="240" w:lineRule="auto"/>
        <w:ind w:left="450" w:right="10" w:firstLine="270"/>
        <w:rPr>
          <w:rFonts w:cs="Calibri"/>
          <w:sz w:val="26"/>
          <w:szCs w:val="26"/>
        </w:rPr>
      </w:pPr>
      <w:r>
        <w:rPr>
          <w:rFonts w:cs="Calibri"/>
          <w:sz w:val="26"/>
          <w:szCs w:val="26"/>
        </w:rPr>
        <w:t>I/</w:t>
      </w:r>
      <w:r w:rsidR="00CE5CA7" w:rsidRPr="00A20558">
        <w:rPr>
          <w:rFonts w:cs="Calibri"/>
          <w:sz w:val="26"/>
          <w:szCs w:val="26"/>
        </w:rPr>
        <w:t xml:space="preserve">We agree to keep the tender open for </w:t>
      </w:r>
      <w:r w:rsidR="00CE5CA7" w:rsidRPr="00A20558">
        <w:rPr>
          <w:rFonts w:cs="Calibri"/>
          <w:b/>
          <w:sz w:val="26"/>
          <w:szCs w:val="26"/>
        </w:rPr>
        <w:t>Thirty (30) days</w:t>
      </w:r>
      <w:r w:rsidR="00CE5CA7" w:rsidRPr="00A20558">
        <w:rPr>
          <w:rFonts w:cs="Calibri"/>
          <w:sz w:val="26"/>
          <w:szCs w:val="26"/>
        </w:rPr>
        <w:t xml:space="preserve"> from the </w:t>
      </w:r>
      <w:r>
        <w:rPr>
          <w:rFonts w:cs="Calibri"/>
          <w:sz w:val="26"/>
          <w:szCs w:val="26"/>
        </w:rPr>
        <w:t xml:space="preserve">due </w:t>
      </w:r>
      <w:r w:rsidR="00CE5CA7" w:rsidRPr="00A20558">
        <w:rPr>
          <w:rFonts w:cs="Calibri"/>
          <w:sz w:val="26"/>
          <w:szCs w:val="26"/>
        </w:rPr>
        <w:t xml:space="preserve">date of </w:t>
      </w:r>
      <w:r>
        <w:rPr>
          <w:rFonts w:cs="Calibri"/>
          <w:sz w:val="26"/>
          <w:szCs w:val="26"/>
        </w:rPr>
        <w:t xml:space="preserve">its </w:t>
      </w:r>
      <w:r w:rsidR="00CE5CA7" w:rsidRPr="00A20558">
        <w:rPr>
          <w:rFonts w:cs="Calibri"/>
          <w:sz w:val="26"/>
          <w:szCs w:val="26"/>
        </w:rPr>
        <w:t>opening of bids and not to make any modification in its terms and conditions.</w:t>
      </w:r>
    </w:p>
    <w:p w14:paraId="2B9A9783" w14:textId="77777777" w:rsidR="000515BC" w:rsidRDefault="000515BC" w:rsidP="00CE5CA7">
      <w:pPr>
        <w:autoSpaceDE w:val="0"/>
        <w:autoSpaceDN w:val="0"/>
        <w:adjustRightInd w:val="0"/>
        <w:spacing w:after="0" w:line="240" w:lineRule="auto"/>
        <w:ind w:left="450" w:right="10" w:firstLine="270"/>
        <w:rPr>
          <w:rFonts w:cs="Calibri"/>
          <w:sz w:val="26"/>
          <w:szCs w:val="26"/>
        </w:rPr>
      </w:pPr>
    </w:p>
    <w:p w14:paraId="64B34B30" w14:textId="77777777" w:rsidR="00624B53" w:rsidRPr="00A20558" w:rsidRDefault="00624B53" w:rsidP="00DA37A8">
      <w:pPr>
        <w:autoSpaceDE w:val="0"/>
        <w:autoSpaceDN w:val="0"/>
        <w:adjustRightInd w:val="0"/>
        <w:spacing w:after="0" w:line="240" w:lineRule="auto"/>
        <w:ind w:left="450" w:right="10" w:firstLine="270"/>
        <w:rPr>
          <w:rFonts w:cs="Calibri"/>
          <w:sz w:val="26"/>
          <w:szCs w:val="26"/>
        </w:rPr>
      </w:pPr>
      <w:r w:rsidRPr="00624B53">
        <w:rPr>
          <w:rFonts w:cs="Calibri"/>
          <w:sz w:val="26"/>
          <w:szCs w:val="26"/>
        </w:rPr>
        <w:t>I/We have deposited EMD for the prescribed amount in the office of concerned Executive Engineer as per the bid document</w:t>
      </w:r>
      <w:r>
        <w:rPr>
          <w:rFonts w:cs="Calibri"/>
          <w:sz w:val="26"/>
          <w:szCs w:val="26"/>
        </w:rPr>
        <w:t>.</w:t>
      </w:r>
    </w:p>
    <w:p w14:paraId="4D585F08" w14:textId="77777777" w:rsidR="00CE5CA7" w:rsidRDefault="00CE5CA7" w:rsidP="00624B53">
      <w:pPr>
        <w:autoSpaceDE w:val="0"/>
        <w:autoSpaceDN w:val="0"/>
        <w:adjustRightInd w:val="0"/>
        <w:spacing w:after="0" w:line="240" w:lineRule="auto"/>
        <w:ind w:left="990" w:right="10" w:firstLine="270"/>
        <w:rPr>
          <w:rFonts w:cs="Calibri"/>
          <w:sz w:val="26"/>
          <w:szCs w:val="26"/>
        </w:rPr>
      </w:pPr>
      <w:r w:rsidRPr="00A20558">
        <w:rPr>
          <w:rFonts w:cs="Calibri"/>
          <w:sz w:val="26"/>
          <w:szCs w:val="26"/>
        </w:rPr>
        <w:t xml:space="preserve">A copy of earnest money deposit receipt of prescribed amount deposited in the form of Insurance Surety Bonds, Account Payee Demand Draft, Fixed Deposit Receipt, Banker’s Cheque or Bank Guarantee (as prescribed) issued by a Commercial Bank, is scanned and uploaded. If I/We, fail to furnish the </w:t>
      </w:r>
      <w:r w:rsidRPr="00A20558">
        <w:rPr>
          <w:rFonts w:cs="Calibri"/>
          <w:sz w:val="26"/>
          <w:szCs w:val="26"/>
        </w:rPr>
        <w:lastRenderedPageBreak/>
        <w:t>prescribed performance guarantee within prescribed period, I/We agree that the said President of India or his successors, in office shall without prejudice to any other right or remedy, be at liberty to forfeit the said earnest money absolutely. Further, if I/We fail to commence work as specified, I/We agree that President of India or the successors in office shall without prejudice to any other right or remedy available in law, be at liberty to forfeit the said performance guarantee absolutely. The said Performance Guarantee shall be a guarantee to execute all the works referred to in the tender documents upon the terms and conditions contained or referred to those in excess of that limit at the rates to be determined in accordance with the provision contained in Clause 12.2 and 12.3 of the tender form.</w:t>
      </w:r>
    </w:p>
    <w:p w14:paraId="524293A4" w14:textId="77777777" w:rsidR="000515BC" w:rsidRPr="00A20558" w:rsidRDefault="000515BC" w:rsidP="00624B53">
      <w:pPr>
        <w:autoSpaceDE w:val="0"/>
        <w:autoSpaceDN w:val="0"/>
        <w:adjustRightInd w:val="0"/>
        <w:spacing w:after="0" w:line="240" w:lineRule="auto"/>
        <w:ind w:left="990" w:right="10" w:firstLine="270"/>
        <w:rPr>
          <w:rFonts w:cs="Calibri"/>
          <w:sz w:val="26"/>
          <w:szCs w:val="26"/>
        </w:rPr>
      </w:pPr>
    </w:p>
    <w:p w14:paraId="5F26DD55" w14:textId="77777777" w:rsidR="00CE5CA7" w:rsidRDefault="00CE5CA7" w:rsidP="00624B53">
      <w:pPr>
        <w:autoSpaceDE w:val="0"/>
        <w:autoSpaceDN w:val="0"/>
        <w:adjustRightInd w:val="0"/>
        <w:spacing w:after="0" w:line="240" w:lineRule="auto"/>
        <w:ind w:left="990" w:right="10" w:firstLine="270"/>
        <w:rPr>
          <w:rFonts w:cs="Calibri"/>
          <w:sz w:val="26"/>
          <w:szCs w:val="26"/>
        </w:rPr>
      </w:pPr>
      <w:r w:rsidRPr="00A20558">
        <w:rPr>
          <w:rFonts w:cs="Calibri"/>
          <w:sz w:val="26"/>
          <w:szCs w:val="26"/>
        </w:rPr>
        <w:t xml:space="preserve">Further, I/We agree that in case of forfeiture of </w:t>
      </w:r>
      <w:r w:rsidR="00624B53">
        <w:rPr>
          <w:rFonts w:cs="Calibri"/>
          <w:sz w:val="26"/>
          <w:szCs w:val="26"/>
        </w:rPr>
        <w:t xml:space="preserve">Earnest money or </w:t>
      </w:r>
      <w:r w:rsidRPr="00A20558">
        <w:rPr>
          <w:rFonts w:cs="Calibri"/>
          <w:sz w:val="26"/>
          <w:szCs w:val="26"/>
        </w:rPr>
        <w:t>Performance Guarantee as aforesaid, I/We shall be debarred for participation in the re-tendering process of the work.</w:t>
      </w:r>
    </w:p>
    <w:p w14:paraId="7105EF27" w14:textId="77777777" w:rsidR="000515BC" w:rsidRDefault="000515BC" w:rsidP="00624B53">
      <w:pPr>
        <w:autoSpaceDE w:val="0"/>
        <w:autoSpaceDN w:val="0"/>
        <w:adjustRightInd w:val="0"/>
        <w:spacing w:after="0" w:line="240" w:lineRule="auto"/>
        <w:ind w:left="990" w:right="10" w:firstLine="270"/>
        <w:rPr>
          <w:rFonts w:cs="Calibri"/>
          <w:sz w:val="26"/>
          <w:szCs w:val="26"/>
        </w:rPr>
      </w:pPr>
    </w:p>
    <w:p w14:paraId="0BB48CE1" w14:textId="77777777" w:rsidR="00CE5CA7" w:rsidRPr="00A20558" w:rsidRDefault="00CE5CA7" w:rsidP="00624B53">
      <w:pPr>
        <w:autoSpaceDE w:val="0"/>
        <w:autoSpaceDN w:val="0"/>
        <w:adjustRightInd w:val="0"/>
        <w:spacing w:after="0" w:line="240" w:lineRule="auto"/>
        <w:ind w:left="990" w:right="-63" w:firstLine="270"/>
        <w:rPr>
          <w:rFonts w:cs="Calibri"/>
          <w:sz w:val="26"/>
          <w:szCs w:val="26"/>
        </w:rPr>
      </w:pPr>
      <w:r w:rsidRPr="00A20558">
        <w:rPr>
          <w:rFonts w:cs="Calibri"/>
          <w:sz w:val="26"/>
          <w:szCs w:val="26"/>
        </w:rPr>
        <w:t>I/We hereby declare that I/We shall treat the tender documents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w:t>
      </w:r>
      <w:r w:rsidR="00624B53">
        <w:rPr>
          <w:rFonts w:cs="Calibri"/>
          <w:sz w:val="26"/>
          <w:szCs w:val="26"/>
        </w:rPr>
        <w:t xml:space="preserve">&amp; integrity </w:t>
      </w:r>
      <w:r w:rsidRPr="00A20558">
        <w:rPr>
          <w:rFonts w:cs="Calibri"/>
          <w:sz w:val="26"/>
          <w:szCs w:val="26"/>
        </w:rPr>
        <w:t>of the State.</w:t>
      </w:r>
    </w:p>
    <w:p w14:paraId="288D41D2" w14:textId="77777777" w:rsidR="00CE5CA7" w:rsidRPr="00A20558" w:rsidRDefault="00CE5CA7" w:rsidP="00CE5CA7">
      <w:pPr>
        <w:autoSpaceDE w:val="0"/>
        <w:autoSpaceDN w:val="0"/>
        <w:adjustRightInd w:val="0"/>
        <w:spacing w:after="0" w:line="240" w:lineRule="auto"/>
        <w:rPr>
          <w:rFonts w:cs="Calibri"/>
          <w:sz w:val="26"/>
          <w:szCs w:val="26"/>
        </w:rPr>
      </w:pPr>
    </w:p>
    <w:p w14:paraId="4E22E3F7" w14:textId="77777777" w:rsidR="00CE5CA7" w:rsidRPr="00A20558" w:rsidRDefault="00CE5CA7" w:rsidP="00CE5CA7">
      <w:pPr>
        <w:autoSpaceDE w:val="0"/>
        <w:autoSpaceDN w:val="0"/>
        <w:adjustRightInd w:val="0"/>
        <w:spacing w:after="0" w:line="240" w:lineRule="auto"/>
        <w:ind w:left="990"/>
        <w:rPr>
          <w:rFonts w:cs="Calibri"/>
          <w:sz w:val="26"/>
          <w:szCs w:val="26"/>
        </w:rPr>
      </w:pPr>
      <w:r w:rsidRPr="00A20558">
        <w:rPr>
          <w:rFonts w:cs="Calibri"/>
          <w:sz w:val="26"/>
          <w:szCs w:val="26"/>
        </w:rPr>
        <w:t xml:space="preserve">Dated </w:t>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t>Signature of Contractor</w:t>
      </w:r>
    </w:p>
    <w:p w14:paraId="2B9049EE" w14:textId="77777777" w:rsidR="00CE5CA7" w:rsidRPr="00A20558" w:rsidRDefault="00CE5CA7" w:rsidP="00CE5CA7">
      <w:pPr>
        <w:autoSpaceDE w:val="0"/>
        <w:autoSpaceDN w:val="0"/>
        <w:adjustRightInd w:val="0"/>
        <w:spacing w:after="0" w:line="240" w:lineRule="auto"/>
        <w:rPr>
          <w:rFonts w:cs="Calibri"/>
          <w:sz w:val="26"/>
          <w:szCs w:val="26"/>
        </w:rPr>
      </w:pPr>
    </w:p>
    <w:p w14:paraId="59710913" w14:textId="77777777" w:rsidR="00CE5CA7" w:rsidRPr="00A20558" w:rsidRDefault="00CE5CA7" w:rsidP="00CE5CA7">
      <w:pPr>
        <w:autoSpaceDE w:val="0"/>
        <w:autoSpaceDN w:val="0"/>
        <w:adjustRightInd w:val="0"/>
        <w:spacing w:after="0" w:line="240" w:lineRule="auto"/>
        <w:rPr>
          <w:rFonts w:cs="Calibri"/>
          <w:sz w:val="26"/>
          <w:szCs w:val="26"/>
        </w:rPr>
      </w:pPr>
    </w:p>
    <w:p w14:paraId="60760108" w14:textId="77777777" w:rsidR="00CE5CA7" w:rsidRPr="00A20558" w:rsidRDefault="00CE5CA7" w:rsidP="00CE5CA7">
      <w:pPr>
        <w:autoSpaceDE w:val="0"/>
        <w:autoSpaceDN w:val="0"/>
        <w:adjustRightInd w:val="0"/>
        <w:spacing w:after="0" w:line="240" w:lineRule="auto"/>
        <w:ind w:left="990"/>
        <w:rPr>
          <w:rFonts w:cs="Calibri"/>
          <w:sz w:val="26"/>
          <w:szCs w:val="26"/>
        </w:rPr>
      </w:pPr>
      <w:r w:rsidRPr="00A20558">
        <w:rPr>
          <w:rFonts w:cs="Calibri"/>
          <w:sz w:val="26"/>
          <w:szCs w:val="26"/>
        </w:rPr>
        <w:t xml:space="preserve">Witness: </w:t>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t>Postal Address</w:t>
      </w:r>
    </w:p>
    <w:p w14:paraId="2A1275A9" w14:textId="77777777" w:rsidR="00CE5CA7" w:rsidRPr="00A20558" w:rsidRDefault="00CE5CA7" w:rsidP="00CE5CA7">
      <w:pPr>
        <w:autoSpaceDE w:val="0"/>
        <w:autoSpaceDN w:val="0"/>
        <w:adjustRightInd w:val="0"/>
        <w:spacing w:after="0" w:line="240" w:lineRule="auto"/>
        <w:rPr>
          <w:rFonts w:cs="Calibri"/>
          <w:sz w:val="26"/>
          <w:szCs w:val="26"/>
        </w:rPr>
      </w:pPr>
    </w:p>
    <w:p w14:paraId="2138A17F" w14:textId="77777777" w:rsidR="00CE5CA7" w:rsidRPr="00A20558" w:rsidRDefault="00CE5CA7" w:rsidP="00CE5CA7">
      <w:pPr>
        <w:autoSpaceDE w:val="0"/>
        <w:autoSpaceDN w:val="0"/>
        <w:adjustRightInd w:val="0"/>
        <w:spacing w:after="0" w:line="240" w:lineRule="auto"/>
        <w:ind w:left="990"/>
        <w:rPr>
          <w:rFonts w:cs="Calibri"/>
          <w:sz w:val="26"/>
          <w:szCs w:val="26"/>
        </w:rPr>
      </w:pPr>
      <w:r w:rsidRPr="00A20558">
        <w:rPr>
          <w:rFonts w:cs="Calibri"/>
          <w:sz w:val="26"/>
          <w:szCs w:val="26"/>
        </w:rPr>
        <w:t>Address:</w:t>
      </w:r>
    </w:p>
    <w:p w14:paraId="14985B75" w14:textId="77777777" w:rsidR="00CE5CA7" w:rsidRPr="00A20558" w:rsidRDefault="00CE5CA7" w:rsidP="00CE5CA7">
      <w:pPr>
        <w:autoSpaceDE w:val="0"/>
        <w:autoSpaceDN w:val="0"/>
        <w:adjustRightInd w:val="0"/>
        <w:spacing w:after="0" w:line="240" w:lineRule="auto"/>
        <w:rPr>
          <w:rFonts w:cs="Calibri"/>
          <w:sz w:val="26"/>
          <w:szCs w:val="26"/>
        </w:rPr>
      </w:pPr>
    </w:p>
    <w:p w14:paraId="33F95492" w14:textId="77777777" w:rsidR="00CE5CA7" w:rsidRPr="00A20558" w:rsidRDefault="00CE5CA7" w:rsidP="00CE5CA7">
      <w:pPr>
        <w:autoSpaceDE w:val="0"/>
        <w:autoSpaceDN w:val="0"/>
        <w:adjustRightInd w:val="0"/>
        <w:spacing w:after="0" w:line="240" w:lineRule="auto"/>
        <w:ind w:left="990"/>
        <w:rPr>
          <w:rFonts w:cs="Calibri"/>
          <w:sz w:val="26"/>
          <w:szCs w:val="26"/>
        </w:rPr>
      </w:pPr>
      <w:r w:rsidRPr="00A20558">
        <w:rPr>
          <w:rFonts w:cs="Calibri"/>
          <w:sz w:val="26"/>
          <w:szCs w:val="26"/>
        </w:rPr>
        <w:t>Occupation:</w:t>
      </w:r>
    </w:p>
    <w:p w14:paraId="7F2E404C" w14:textId="77777777" w:rsidR="00CE5CA7" w:rsidRPr="00A20558" w:rsidRDefault="00CE5CA7" w:rsidP="00CE5CA7">
      <w:pPr>
        <w:autoSpaceDE w:val="0"/>
        <w:autoSpaceDN w:val="0"/>
        <w:adjustRightInd w:val="0"/>
        <w:spacing w:after="0" w:line="240" w:lineRule="auto"/>
        <w:rPr>
          <w:rFonts w:cs="Calibri"/>
          <w:sz w:val="14"/>
          <w:szCs w:val="14"/>
        </w:rPr>
      </w:pPr>
    </w:p>
    <w:p w14:paraId="2C65ACF4" w14:textId="77777777" w:rsidR="00CE5CA7" w:rsidRPr="00A20558" w:rsidRDefault="00CE5CA7" w:rsidP="00CE5CA7">
      <w:pPr>
        <w:autoSpaceDE w:val="0"/>
        <w:autoSpaceDN w:val="0"/>
        <w:adjustRightInd w:val="0"/>
        <w:spacing w:after="0" w:line="240" w:lineRule="auto"/>
        <w:rPr>
          <w:rFonts w:cs="Calibri"/>
          <w:sz w:val="4"/>
          <w:szCs w:val="4"/>
        </w:rPr>
      </w:pPr>
    </w:p>
    <w:p w14:paraId="53A8E488" w14:textId="77777777" w:rsidR="00CE5CA7" w:rsidRPr="00A20558" w:rsidRDefault="00CE5CA7" w:rsidP="00CE5CA7">
      <w:pPr>
        <w:autoSpaceDE w:val="0"/>
        <w:autoSpaceDN w:val="0"/>
        <w:adjustRightInd w:val="0"/>
        <w:spacing w:after="0" w:line="240" w:lineRule="auto"/>
        <w:jc w:val="center"/>
        <w:rPr>
          <w:rFonts w:cs="Calibri"/>
          <w:bCs/>
          <w:sz w:val="26"/>
          <w:szCs w:val="26"/>
          <w:u w:val="single"/>
        </w:rPr>
      </w:pPr>
      <w:r w:rsidRPr="00A20558">
        <w:rPr>
          <w:rFonts w:cs="Calibri"/>
          <w:bCs/>
          <w:sz w:val="26"/>
          <w:szCs w:val="26"/>
          <w:u w:val="single"/>
        </w:rPr>
        <w:br w:type="page"/>
      </w:r>
      <w:r w:rsidRPr="00A20558">
        <w:rPr>
          <w:rFonts w:cs="Calibri"/>
          <w:bCs/>
          <w:sz w:val="26"/>
          <w:szCs w:val="26"/>
          <w:u w:val="single"/>
        </w:rPr>
        <w:lastRenderedPageBreak/>
        <w:t>ACCEPTANCE</w:t>
      </w:r>
    </w:p>
    <w:p w14:paraId="115411B9" w14:textId="77777777" w:rsidR="00CE5CA7" w:rsidRPr="00A20558" w:rsidRDefault="00CE5CA7" w:rsidP="00CE5CA7">
      <w:pPr>
        <w:autoSpaceDE w:val="0"/>
        <w:autoSpaceDN w:val="0"/>
        <w:adjustRightInd w:val="0"/>
        <w:spacing w:after="0" w:line="240" w:lineRule="auto"/>
        <w:jc w:val="center"/>
        <w:rPr>
          <w:rFonts w:cs="Calibri"/>
          <w:bCs/>
          <w:sz w:val="26"/>
          <w:szCs w:val="26"/>
          <w:u w:val="single"/>
        </w:rPr>
      </w:pPr>
    </w:p>
    <w:p w14:paraId="6138914A" w14:textId="77777777" w:rsidR="00CE5CA7" w:rsidRPr="00A20558" w:rsidRDefault="00CE5CA7" w:rsidP="00CE5CA7">
      <w:pPr>
        <w:autoSpaceDE w:val="0"/>
        <w:autoSpaceDN w:val="0"/>
        <w:adjustRightInd w:val="0"/>
        <w:spacing w:after="0" w:line="240" w:lineRule="auto"/>
        <w:ind w:left="450"/>
        <w:rPr>
          <w:rFonts w:cs="Calibri"/>
          <w:sz w:val="26"/>
          <w:szCs w:val="26"/>
        </w:rPr>
      </w:pPr>
      <w:r w:rsidRPr="00A20558">
        <w:rPr>
          <w:rFonts w:cs="Calibri"/>
          <w:sz w:val="26"/>
          <w:szCs w:val="26"/>
        </w:rPr>
        <w:t>The above tender (as modified by you as provided in the letters mentioned hereunder) is accepted by me for and on behalf of the President of India for a sum of Rs. ………*……......Rupees..................................................*........................................................................................................................................................................................................)</w:t>
      </w:r>
    </w:p>
    <w:p w14:paraId="522AAEBB" w14:textId="77777777" w:rsidR="00CE5CA7" w:rsidRPr="00A20558" w:rsidRDefault="00CE5CA7" w:rsidP="00CE5CA7">
      <w:pPr>
        <w:autoSpaceDE w:val="0"/>
        <w:autoSpaceDN w:val="0"/>
        <w:adjustRightInd w:val="0"/>
        <w:spacing w:after="0" w:line="240" w:lineRule="auto"/>
        <w:rPr>
          <w:rFonts w:cs="Calibri"/>
        </w:rPr>
      </w:pPr>
    </w:p>
    <w:p w14:paraId="4A7E1686" w14:textId="77777777" w:rsidR="00CE5CA7" w:rsidRPr="00A20558" w:rsidRDefault="00CE5CA7" w:rsidP="00CE5CA7">
      <w:pPr>
        <w:autoSpaceDE w:val="0"/>
        <w:autoSpaceDN w:val="0"/>
        <w:adjustRightInd w:val="0"/>
        <w:spacing w:after="0" w:line="240" w:lineRule="auto"/>
        <w:ind w:firstLine="450"/>
        <w:rPr>
          <w:rFonts w:cs="Calibri"/>
          <w:sz w:val="26"/>
          <w:szCs w:val="26"/>
        </w:rPr>
      </w:pPr>
      <w:r w:rsidRPr="00A20558">
        <w:rPr>
          <w:rFonts w:cs="Calibri"/>
          <w:sz w:val="26"/>
          <w:szCs w:val="26"/>
        </w:rPr>
        <w:t xml:space="preserve">The letters referred to below shall form part of this contract </w:t>
      </w:r>
      <w:proofErr w:type="gramStart"/>
      <w:r w:rsidRPr="00A20558">
        <w:rPr>
          <w:rFonts w:cs="Calibri"/>
          <w:sz w:val="26"/>
          <w:szCs w:val="26"/>
        </w:rPr>
        <w:t>agreement:-</w:t>
      </w:r>
      <w:proofErr w:type="gramEnd"/>
    </w:p>
    <w:p w14:paraId="6232DD4E" w14:textId="77777777" w:rsidR="00CE5CA7" w:rsidRPr="00A20558" w:rsidRDefault="00CE5CA7" w:rsidP="00CE5CA7">
      <w:pPr>
        <w:autoSpaceDE w:val="0"/>
        <w:autoSpaceDN w:val="0"/>
        <w:adjustRightInd w:val="0"/>
        <w:spacing w:after="0" w:line="240" w:lineRule="auto"/>
        <w:rPr>
          <w:rFonts w:cs="Calibri"/>
          <w:sz w:val="16"/>
          <w:szCs w:val="16"/>
        </w:rPr>
      </w:pPr>
    </w:p>
    <w:p w14:paraId="5460F63E" w14:textId="77777777" w:rsidR="00CE5CA7" w:rsidRPr="00A20558" w:rsidRDefault="00CE5CA7" w:rsidP="00CE5CA7">
      <w:pPr>
        <w:autoSpaceDE w:val="0"/>
        <w:autoSpaceDN w:val="0"/>
        <w:adjustRightInd w:val="0"/>
        <w:spacing w:after="0" w:line="240" w:lineRule="auto"/>
        <w:ind w:firstLine="450"/>
        <w:rPr>
          <w:rFonts w:cs="Calibri"/>
          <w:sz w:val="26"/>
          <w:szCs w:val="26"/>
        </w:rPr>
      </w:pPr>
      <w:r w:rsidRPr="00A20558">
        <w:rPr>
          <w:rFonts w:cs="Calibri"/>
          <w:sz w:val="26"/>
          <w:szCs w:val="26"/>
        </w:rPr>
        <w:t>(a)</w:t>
      </w:r>
      <w:r w:rsidRPr="00A20558">
        <w:rPr>
          <w:rFonts w:cs="Calibri"/>
          <w:sz w:val="26"/>
          <w:szCs w:val="26"/>
        </w:rPr>
        <w:tab/>
      </w:r>
      <w:r w:rsidRPr="00A20558">
        <w:rPr>
          <w:rFonts w:cs="Calibri"/>
          <w:sz w:val="26"/>
          <w:szCs w:val="26"/>
        </w:rPr>
        <w:tab/>
        <w:t>*</w:t>
      </w:r>
    </w:p>
    <w:p w14:paraId="26D37A7F" w14:textId="77777777" w:rsidR="00CE5CA7" w:rsidRPr="00A20558" w:rsidRDefault="00CE5CA7" w:rsidP="00CE5CA7">
      <w:pPr>
        <w:autoSpaceDE w:val="0"/>
        <w:autoSpaceDN w:val="0"/>
        <w:adjustRightInd w:val="0"/>
        <w:spacing w:after="0" w:line="240" w:lineRule="auto"/>
        <w:rPr>
          <w:rFonts w:cs="Calibri"/>
          <w:sz w:val="26"/>
          <w:szCs w:val="26"/>
        </w:rPr>
      </w:pPr>
    </w:p>
    <w:p w14:paraId="1A0F290A" w14:textId="77777777" w:rsidR="00CE5CA7" w:rsidRPr="00A20558" w:rsidRDefault="00CE5CA7" w:rsidP="00CE5CA7">
      <w:pPr>
        <w:autoSpaceDE w:val="0"/>
        <w:autoSpaceDN w:val="0"/>
        <w:adjustRightInd w:val="0"/>
        <w:spacing w:after="0" w:line="240" w:lineRule="auto"/>
        <w:ind w:firstLine="450"/>
        <w:rPr>
          <w:rFonts w:cs="Calibri"/>
          <w:sz w:val="26"/>
          <w:szCs w:val="26"/>
        </w:rPr>
      </w:pPr>
      <w:r w:rsidRPr="00A20558">
        <w:rPr>
          <w:rFonts w:cs="Calibri"/>
          <w:sz w:val="26"/>
          <w:szCs w:val="26"/>
        </w:rPr>
        <w:t>(b)</w:t>
      </w:r>
      <w:r w:rsidRPr="00A20558">
        <w:rPr>
          <w:rFonts w:cs="Calibri"/>
          <w:sz w:val="26"/>
          <w:szCs w:val="26"/>
        </w:rPr>
        <w:tab/>
      </w:r>
      <w:r w:rsidRPr="00A20558">
        <w:rPr>
          <w:rFonts w:cs="Calibri"/>
          <w:sz w:val="26"/>
          <w:szCs w:val="26"/>
        </w:rPr>
        <w:tab/>
        <w:t>*</w:t>
      </w:r>
    </w:p>
    <w:p w14:paraId="52A6225F" w14:textId="77777777" w:rsidR="00CE5CA7" w:rsidRPr="00A20558" w:rsidRDefault="00CE5CA7" w:rsidP="00CE5CA7">
      <w:pPr>
        <w:autoSpaceDE w:val="0"/>
        <w:autoSpaceDN w:val="0"/>
        <w:adjustRightInd w:val="0"/>
        <w:spacing w:after="0" w:line="240" w:lineRule="auto"/>
        <w:rPr>
          <w:rFonts w:cs="Calibri"/>
          <w:sz w:val="26"/>
          <w:szCs w:val="26"/>
        </w:rPr>
      </w:pPr>
    </w:p>
    <w:p w14:paraId="4A818A20" w14:textId="77777777" w:rsidR="00CE5CA7" w:rsidRPr="00A20558" w:rsidRDefault="00CE5CA7" w:rsidP="00CE5CA7">
      <w:pPr>
        <w:autoSpaceDE w:val="0"/>
        <w:autoSpaceDN w:val="0"/>
        <w:adjustRightInd w:val="0"/>
        <w:spacing w:after="0" w:line="240" w:lineRule="auto"/>
        <w:ind w:firstLine="450"/>
        <w:rPr>
          <w:rFonts w:cs="Calibri"/>
          <w:sz w:val="26"/>
          <w:szCs w:val="26"/>
        </w:rPr>
      </w:pPr>
      <w:r w:rsidRPr="00A20558">
        <w:rPr>
          <w:rFonts w:cs="Calibri"/>
          <w:sz w:val="26"/>
          <w:szCs w:val="26"/>
        </w:rPr>
        <w:t>(c)</w:t>
      </w:r>
      <w:r w:rsidRPr="00A20558">
        <w:rPr>
          <w:rFonts w:cs="Calibri"/>
          <w:sz w:val="26"/>
          <w:szCs w:val="26"/>
        </w:rPr>
        <w:tab/>
      </w:r>
      <w:r w:rsidRPr="00A20558">
        <w:rPr>
          <w:rFonts w:cs="Calibri"/>
          <w:sz w:val="26"/>
          <w:szCs w:val="26"/>
        </w:rPr>
        <w:tab/>
      </w:r>
      <w:r w:rsidRPr="00A20558">
        <w:rPr>
          <w:rFonts w:cs="Calibri"/>
          <w:sz w:val="26"/>
          <w:szCs w:val="26"/>
        </w:rPr>
        <w:tab/>
        <w:t>*</w:t>
      </w:r>
    </w:p>
    <w:p w14:paraId="669CD1E1" w14:textId="77777777" w:rsidR="00CE5CA7" w:rsidRPr="00A20558" w:rsidRDefault="00CE5CA7" w:rsidP="00CE5CA7">
      <w:pPr>
        <w:autoSpaceDE w:val="0"/>
        <w:autoSpaceDN w:val="0"/>
        <w:adjustRightInd w:val="0"/>
        <w:spacing w:after="0" w:line="240" w:lineRule="auto"/>
        <w:jc w:val="right"/>
        <w:rPr>
          <w:rFonts w:cs="Calibri"/>
          <w:sz w:val="26"/>
          <w:szCs w:val="26"/>
        </w:rPr>
      </w:pPr>
      <w:r w:rsidRPr="00A20558">
        <w:rPr>
          <w:rFonts w:cs="Calibri"/>
          <w:sz w:val="26"/>
          <w:szCs w:val="26"/>
        </w:rPr>
        <w:t>For &amp; on behalf of the President of India.</w:t>
      </w:r>
    </w:p>
    <w:p w14:paraId="292C7FED" w14:textId="77777777" w:rsidR="00CE5CA7" w:rsidRPr="00A20558" w:rsidRDefault="00CE5CA7" w:rsidP="00CE5CA7">
      <w:pPr>
        <w:autoSpaceDE w:val="0"/>
        <w:autoSpaceDN w:val="0"/>
        <w:adjustRightInd w:val="0"/>
        <w:spacing w:after="0" w:line="240" w:lineRule="auto"/>
        <w:rPr>
          <w:rFonts w:cs="Calibri"/>
          <w:sz w:val="26"/>
          <w:szCs w:val="26"/>
        </w:rPr>
      </w:pPr>
    </w:p>
    <w:p w14:paraId="2B34831C" w14:textId="77777777" w:rsidR="00CE5CA7" w:rsidRPr="00A20558" w:rsidRDefault="00CE5CA7" w:rsidP="00CE5CA7">
      <w:pPr>
        <w:autoSpaceDE w:val="0"/>
        <w:autoSpaceDN w:val="0"/>
        <w:adjustRightInd w:val="0"/>
        <w:spacing w:after="0" w:line="240" w:lineRule="auto"/>
        <w:jc w:val="right"/>
        <w:rPr>
          <w:rFonts w:cs="Calibri"/>
          <w:sz w:val="26"/>
          <w:szCs w:val="26"/>
        </w:rPr>
      </w:pPr>
      <w:r w:rsidRPr="00A20558">
        <w:rPr>
          <w:rFonts w:cs="Calibri"/>
          <w:sz w:val="26"/>
          <w:szCs w:val="26"/>
        </w:rPr>
        <w:t>Signatures.............*................</w:t>
      </w:r>
    </w:p>
    <w:p w14:paraId="1896A51D" w14:textId="77777777" w:rsidR="00CE5CA7" w:rsidRPr="00A20558" w:rsidRDefault="00CE5CA7" w:rsidP="00CE5CA7">
      <w:pPr>
        <w:autoSpaceDE w:val="0"/>
        <w:autoSpaceDN w:val="0"/>
        <w:adjustRightInd w:val="0"/>
        <w:spacing w:after="0" w:line="240" w:lineRule="auto"/>
        <w:rPr>
          <w:rFonts w:cs="Calibri"/>
          <w:sz w:val="26"/>
          <w:szCs w:val="26"/>
        </w:rPr>
      </w:pPr>
      <w:r w:rsidRPr="00A20558">
        <w:rPr>
          <w:rFonts w:cs="Calibri"/>
          <w:sz w:val="26"/>
          <w:szCs w:val="26"/>
        </w:rPr>
        <w:t>Dated: ………*…….</w:t>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r>
      <w:r w:rsidRPr="00A20558">
        <w:rPr>
          <w:rFonts w:cs="Calibri"/>
          <w:sz w:val="26"/>
          <w:szCs w:val="26"/>
        </w:rPr>
        <w:tab/>
        <w:t>Designation.............*...............</w:t>
      </w:r>
    </w:p>
    <w:p w14:paraId="6648F823" w14:textId="77777777" w:rsidR="00CE5CA7" w:rsidRPr="00A20558" w:rsidRDefault="00CE5CA7" w:rsidP="00CE5CA7">
      <w:pPr>
        <w:autoSpaceDE w:val="0"/>
        <w:autoSpaceDN w:val="0"/>
        <w:adjustRightInd w:val="0"/>
        <w:spacing w:after="0" w:line="240" w:lineRule="auto"/>
        <w:rPr>
          <w:rFonts w:cs="Calibri"/>
          <w:sz w:val="26"/>
          <w:szCs w:val="26"/>
        </w:rPr>
      </w:pPr>
    </w:p>
    <w:p w14:paraId="1864562C" w14:textId="77777777" w:rsidR="00CE5CA7" w:rsidRPr="00A20558" w:rsidRDefault="00CE5CA7" w:rsidP="00CE5CA7">
      <w:pPr>
        <w:autoSpaceDE w:val="0"/>
        <w:autoSpaceDN w:val="0"/>
        <w:adjustRightInd w:val="0"/>
        <w:spacing w:after="0" w:line="240" w:lineRule="auto"/>
        <w:rPr>
          <w:rFonts w:cs="Calibri"/>
          <w:sz w:val="26"/>
          <w:szCs w:val="26"/>
        </w:rPr>
      </w:pPr>
    </w:p>
    <w:p w14:paraId="5C4A8856" w14:textId="77777777" w:rsidR="00CE5CA7" w:rsidRPr="00A20558" w:rsidRDefault="00CE5CA7" w:rsidP="00CE5CA7">
      <w:pPr>
        <w:autoSpaceDE w:val="0"/>
        <w:autoSpaceDN w:val="0"/>
        <w:adjustRightInd w:val="0"/>
        <w:spacing w:after="0" w:line="240" w:lineRule="auto"/>
        <w:rPr>
          <w:rFonts w:cs="Calibri"/>
          <w:sz w:val="26"/>
          <w:szCs w:val="26"/>
        </w:rPr>
      </w:pPr>
    </w:p>
    <w:p w14:paraId="325D277B" w14:textId="77777777" w:rsidR="00CE5CA7" w:rsidRPr="00A20558" w:rsidRDefault="00CE5CA7" w:rsidP="00CE5CA7">
      <w:pPr>
        <w:autoSpaceDE w:val="0"/>
        <w:autoSpaceDN w:val="0"/>
        <w:adjustRightInd w:val="0"/>
        <w:spacing w:after="0" w:line="240" w:lineRule="auto"/>
        <w:rPr>
          <w:rFonts w:cs="Calibri"/>
          <w:sz w:val="26"/>
          <w:szCs w:val="26"/>
        </w:rPr>
      </w:pPr>
    </w:p>
    <w:p w14:paraId="3AC0642A" w14:textId="77777777" w:rsidR="00CE5CA7" w:rsidRPr="00A20558" w:rsidRDefault="00CE5CA7" w:rsidP="00CE5CA7">
      <w:pPr>
        <w:autoSpaceDE w:val="0"/>
        <w:autoSpaceDN w:val="0"/>
        <w:adjustRightInd w:val="0"/>
        <w:spacing w:after="0" w:line="240" w:lineRule="auto"/>
        <w:rPr>
          <w:rFonts w:cs="Calibri"/>
          <w:sz w:val="26"/>
          <w:szCs w:val="26"/>
        </w:rPr>
      </w:pPr>
    </w:p>
    <w:p w14:paraId="01CF67DE" w14:textId="77777777" w:rsidR="00CE5CA7" w:rsidRPr="00A20558" w:rsidRDefault="00CE5CA7" w:rsidP="00CE5CA7">
      <w:pPr>
        <w:autoSpaceDE w:val="0"/>
        <w:autoSpaceDN w:val="0"/>
        <w:adjustRightInd w:val="0"/>
        <w:spacing w:after="0" w:line="240" w:lineRule="auto"/>
        <w:rPr>
          <w:rFonts w:cs="Calibri"/>
          <w:sz w:val="26"/>
          <w:szCs w:val="26"/>
        </w:rPr>
      </w:pPr>
    </w:p>
    <w:p w14:paraId="0CD06381" w14:textId="77777777" w:rsidR="00CE5CA7" w:rsidRPr="00A20558" w:rsidRDefault="00CE5CA7" w:rsidP="00CE5CA7">
      <w:pPr>
        <w:autoSpaceDE w:val="0"/>
        <w:autoSpaceDN w:val="0"/>
        <w:adjustRightInd w:val="0"/>
        <w:spacing w:after="0" w:line="240" w:lineRule="auto"/>
        <w:rPr>
          <w:rFonts w:cs="Calibri"/>
          <w:sz w:val="26"/>
          <w:szCs w:val="26"/>
        </w:rPr>
      </w:pPr>
    </w:p>
    <w:p w14:paraId="3185F3A7" w14:textId="77777777" w:rsidR="00CE5CA7" w:rsidRPr="00A20558" w:rsidRDefault="00CE5CA7" w:rsidP="00CE5CA7">
      <w:pPr>
        <w:autoSpaceDE w:val="0"/>
        <w:autoSpaceDN w:val="0"/>
        <w:adjustRightInd w:val="0"/>
        <w:spacing w:after="0" w:line="240" w:lineRule="auto"/>
        <w:rPr>
          <w:rFonts w:cs="Calibri"/>
          <w:sz w:val="26"/>
          <w:szCs w:val="26"/>
        </w:rPr>
      </w:pPr>
    </w:p>
    <w:p w14:paraId="7AE12971" w14:textId="77777777" w:rsidR="00CE5CA7" w:rsidRPr="00A20558" w:rsidRDefault="00CE5CA7" w:rsidP="00CE5CA7">
      <w:pPr>
        <w:autoSpaceDE w:val="0"/>
        <w:autoSpaceDN w:val="0"/>
        <w:adjustRightInd w:val="0"/>
        <w:spacing w:after="0" w:line="240" w:lineRule="auto"/>
        <w:rPr>
          <w:rFonts w:cs="Calibri"/>
          <w:sz w:val="16"/>
          <w:szCs w:val="16"/>
        </w:rPr>
      </w:pPr>
    </w:p>
    <w:p w14:paraId="2AFFD890" w14:textId="77777777" w:rsidR="00CE5CA7" w:rsidRPr="00A20558" w:rsidRDefault="00CE5CA7" w:rsidP="00CE5CA7">
      <w:pPr>
        <w:rPr>
          <w:rFonts w:cs="Calibri"/>
          <w:sz w:val="26"/>
          <w:szCs w:val="26"/>
        </w:rPr>
      </w:pPr>
    </w:p>
    <w:p w14:paraId="3423DBF6" w14:textId="77777777" w:rsidR="00CE5CA7" w:rsidRPr="00A20558" w:rsidRDefault="00CE5CA7" w:rsidP="00CE5CA7">
      <w:pPr>
        <w:autoSpaceDE w:val="0"/>
        <w:autoSpaceDN w:val="0"/>
        <w:adjustRightInd w:val="0"/>
        <w:spacing w:after="0" w:line="240" w:lineRule="auto"/>
        <w:jc w:val="center"/>
        <w:rPr>
          <w:rFonts w:cs="Calibri"/>
          <w:bCs/>
          <w:sz w:val="8"/>
          <w:szCs w:val="8"/>
          <w:u w:val="single"/>
        </w:rPr>
      </w:pPr>
    </w:p>
    <w:p w14:paraId="5EBA496D" w14:textId="77777777" w:rsidR="00CE5CA7" w:rsidRPr="00A20558" w:rsidRDefault="00CE5CA7" w:rsidP="00CE5CA7">
      <w:pPr>
        <w:autoSpaceDE w:val="0"/>
        <w:autoSpaceDN w:val="0"/>
        <w:adjustRightInd w:val="0"/>
        <w:spacing w:after="0" w:line="240" w:lineRule="auto"/>
        <w:jc w:val="center"/>
        <w:rPr>
          <w:rFonts w:cs="Calibri"/>
          <w:bCs/>
          <w:sz w:val="8"/>
          <w:szCs w:val="8"/>
          <w:u w:val="single"/>
        </w:rPr>
      </w:pPr>
    </w:p>
    <w:p w14:paraId="2B9FCB5E" w14:textId="77777777" w:rsidR="00CE5CA7" w:rsidRPr="00A20558" w:rsidRDefault="00CE5CA7" w:rsidP="00CE5CA7">
      <w:pPr>
        <w:jc w:val="center"/>
        <w:rPr>
          <w:rFonts w:cs="Calibri"/>
          <w:b/>
          <w:bCs/>
          <w:sz w:val="26"/>
          <w:szCs w:val="26"/>
          <w:u w:val="single"/>
        </w:rPr>
      </w:pPr>
      <w:r w:rsidRPr="00A20558">
        <w:rPr>
          <w:rFonts w:cs="Calibri"/>
          <w:b/>
          <w:bCs/>
          <w:sz w:val="26"/>
          <w:szCs w:val="26"/>
          <w:u w:val="single"/>
        </w:rPr>
        <w:br w:type="page"/>
      </w:r>
      <w:r w:rsidRPr="00A20558">
        <w:rPr>
          <w:rFonts w:cs="Calibri"/>
          <w:b/>
          <w:bCs/>
          <w:sz w:val="26"/>
          <w:szCs w:val="26"/>
          <w:u w:val="single"/>
        </w:rPr>
        <w:lastRenderedPageBreak/>
        <w:t>PROFORMA OF SCHEDULES</w:t>
      </w:r>
    </w:p>
    <w:p w14:paraId="2C4996CA" w14:textId="77777777" w:rsidR="00CE5CA7" w:rsidRPr="00A20558" w:rsidRDefault="00CE5CA7" w:rsidP="00CE5CA7">
      <w:pPr>
        <w:autoSpaceDE w:val="0"/>
        <w:autoSpaceDN w:val="0"/>
        <w:adjustRightInd w:val="0"/>
        <w:spacing w:after="0" w:line="240" w:lineRule="auto"/>
        <w:jc w:val="center"/>
        <w:rPr>
          <w:rFonts w:cs="Calibri"/>
          <w:sz w:val="26"/>
          <w:szCs w:val="26"/>
        </w:rPr>
      </w:pPr>
      <w:r w:rsidRPr="00A20558">
        <w:rPr>
          <w:rFonts w:cs="Calibri"/>
          <w:sz w:val="26"/>
          <w:szCs w:val="26"/>
        </w:rPr>
        <w:t>(Separate Performa for Civil Works in case of Tenders)</w:t>
      </w:r>
    </w:p>
    <w:p w14:paraId="1E2A7B5B" w14:textId="77777777" w:rsidR="00CE5CA7" w:rsidRPr="00A20558" w:rsidRDefault="00CE5CA7" w:rsidP="00CE5CA7">
      <w:pPr>
        <w:autoSpaceDE w:val="0"/>
        <w:autoSpaceDN w:val="0"/>
        <w:adjustRightInd w:val="0"/>
        <w:spacing w:after="0" w:line="240" w:lineRule="auto"/>
        <w:jc w:val="center"/>
        <w:rPr>
          <w:rFonts w:cs="Calibri"/>
          <w:sz w:val="26"/>
          <w:szCs w:val="26"/>
        </w:rPr>
      </w:pPr>
      <w:r w:rsidRPr="00A20558">
        <w:rPr>
          <w:rFonts w:cs="Calibri"/>
          <w:sz w:val="26"/>
          <w:szCs w:val="26"/>
        </w:rPr>
        <w:t>(Operative Schedules to be supplied separately to each intending tenderer)</w:t>
      </w:r>
    </w:p>
    <w:p w14:paraId="5ECB1FD5" w14:textId="77777777" w:rsidR="00CE5CA7" w:rsidRPr="00A20558" w:rsidRDefault="00CE5CA7" w:rsidP="00CE5CA7">
      <w:pPr>
        <w:autoSpaceDE w:val="0"/>
        <w:autoSpaceDN w:val="0"/>
        <w:adjustRightInd w:val="0"/>
        <w:spacing w:after="0" w:line="240" w:lineRule="auto"/>
        <w:jc w:val="center"/>
        <w:rPr>
          <w:rFonts w:cs="Calibri"/>
          <w:sz w:val="26"/>
          <w:szCs w:val="26"/>
        </w:rPr>
      </w:pPr>
    </w:p>
    <w:p w14:paraId="31911D0D" w14:textId="77777777" w:rsidR="00CE5CA7" w:rsidRPr="00A20558" w:rsidRDefault="00CE5CA7" w:rsidP="00CE5CA7">
      <w:pPr>
        <w:autoSpaceDE w:val="0"/>
        <w:autoSpaceDN w:val="0"/>
        <w:adjustRightInd w:val="0"/>
        <w:spacing w:after="0" w:line="240" w:lineRule="auto"/>
        <w:rPr>
          <w:rFonts w:cs="Calibri"/>
          <w:sz w:val="26"/>
          <w:szCs w:val="26"/>
        </w:rPr>
      </w:pPr>
      <w:r w:rsidRPr="00A20558">
        <w:rPr>
          <w:rFonts w:cs="Calibri"/>
          <w:bCs/>
          <w:sz w:val="26"/>
          <w:szCs w:val="26"/>
        </w:rPr>
        <w:t>SCHEDULE ‘A’</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2"/>
        <w:gridCol w:w="4888"/>
      </w:tblGrid>
      <w:tr w:rsidR="00A20558" w:rsidRPr="00A20558" w14:paraId="17753D11" w14:textId="77777777" w:rsidTr="008A0393">
        <w:trPr>
          <w:trHeight w:val="426"/>
          <w:jc w:val="center"/>
        </w:trPr>
        <w:tc>
          <w:tcPr>
            <w:tcW w:w="4382" w:type="dxa"/>
          </w:tcPr>
          <w:p w14:paraId="27143A11"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Schedule of quantities (as per PWD-3):</w:t>
            </w:r>
          </w:p>
        </w:tc>
        <w:tc>
          <w:tcPr>
            <w:tcW w:w="4888" w:type="dxa"/>
          </w:tcPr>
          <w:p w14:paraId="4E045672" w14:textId="4CC50EC7" w:rsidR="00CE5CA7" w:rsidRPr="00F0713B" w:rsidRDefault="00CE5CA7" w:rsidP="00D10DB9">
            <w:pPr>
              <w:autoSpaceDE w:val="0"/>
              <w:autoSpaceDN w:val="0"/>
              <w:adjustRightInd w:val="0"/>
              <w:spacing w:after="0" w:line="240" w:lineRule="auto"/>
              <w:jc w:val="center"/>
              <w:rPr>
                <w:rFonts w:cs="Calibri"/>
                <w:sz w:val="26"/>
                <w:szCs w:val="26"/>
              </w:rPr>
            </w:pPr>
            <w:r w:rsidRPr="00F0713B">
              <w:rPr>
                <w:rFonts w:cs="Calibri"/>
                <w:sz w:val="26"/>
                <w:szCs w:val="26"/>
              </w:rPr>
              <w:t xml:space="preserve">Page No. </w:t>
            </w:r>
            <w:r w:rsidR="00870FC4" w:rsidRPr="002537CB">
              <w:rPr>
                <w:rFonts w:cs="Calibri"/>
                <w:color w:val="FF0000"/>
                <w:sz w:val="26"/>
                <w:szCs w:val="26"/>
              </w:rPr>
              <w:t>3</w:t>
            </w:r>
            <w:r w:rsidR="00D10DB9">
              <w:rPr>
                <w:rFonts w:cs="Calibri"/>
                <w:color w:val="FF0000"/>
                <w:sz w:val="26"/>
                <w:szCs w:val="26"/>
              </w:rPr>
              <w:t>0</w:t>
            </w:r>
          </w:p>
        </w:tc>
      </w:tr>
    </w:tbl>
    <w:p w14:paraId="07B46D00" w14:textId="77777777" w:rsidR="006E31FF" w:rsidRDefault="00CE5CA7" w:rsidP="00CE5CA7">
      <w:pPr>
        <w:tabs>
          <w:tab w:val="left" w:pos="3480"/>
        </w:tabs>
        <w:autoSpaceDE w:val="0"/>
        <w:autoSpaceDN w:val="0"/>
        <w:adjustRightInd w:val="0"/>
        <w:spacing w:before="120" w:after="120"/>
        <w:rPr>
          <w:rFonts w:cs="Calibri"/>
          <w:bCs/>
          <w:sz w:val="26"/>
          <w:szCs w:val="26"/>
        </w:rPr>
      </w:pPr>
      <w:r w:rsidRPr="00A20558">
        <w:rPr>
          <w:rFonts w:cs="Calibri"/>
          <w:bCs/>
          <w:sz w:val="26"/>
          <w:szCs w:val="26"/>
        </w:rPr>
        <w:t>SCHEDULE ‘D’</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2"/>
        <w:gridCol w:w="4888"/>
      </w:tblGrid>
      <w:tr w:rsidR="006E31FF" w:rsidRPr="00A20558" w14:paraId="4364EA9F" w14:textId="77777777" w:rsidTr="00F56E16">
        <w:trPr>
          <w:trHeight w:val="900"/>
          <w:jc w:val="center"/>
        </w:trPr>
        <w:tc>
          <w:tcPr>
            <w:tcW w:w="4382" w:type="dxa"/>
          </w:tcPr>
          <w:p w14:paraId="2FC658D7" w14:textId="77777777" w:rsidR="006E31FF" w:rsidRPr="00A20558" w:rsidRDefault="006E31FF" w:rsidP="006E31FF">
            <w:pPr>
              <w:autoSpaceDE w:val="0"/>
              <w:autoSpaceDN w:val="0"/>
              <w:adjustRightInd w:val="0"/>
              <w:spacing w:after="0" w:line="240" w:lineRule="auto"/>
              <w:rPr>
                <w:rFonts w:cs="Calibri"/>
                <w:sz w:val="26"/>
                <w:szCs w:val="26"/>
              </w:rPr>
            </w:pPr>
            <w:r w:rsidRPr="00A20558">
              <w:rPr>
                <w:rFonts w:cs="Calibri"/>
                <w:sz w:val="26"/>
                <w:szCs w:val="26"/>
              </w:rPr>
              <w:t>Extra schedule for specific requirements/document for the work, if any:</w:t>
            </w:r>
          </w:p>
        </w:tc>
        <w:tc>
          <w:tcPr>
            <w:tcW w:w="4888" w:type="dxa"/>
          </w:tcPr>
          <w:p w14:paraId="674B00A7" w14:textId="75EAD060" w:rsidR="006E31FF" w:rsidRPr="00870FC4" w:rsidRDefault="006E31FF" w:rsidP="00D10DB9">
            <w:pPr>
              <w:tabs>
                <w:tab w:val="left" w:pos="3480"/>
              </w:tabs>
              <w:autoSpaceDE w:val="0"/>
              <w:autoSpaceDN w:val="0"/>
              <w:adjustRightInd w:val="0"/>
              <w:spacing w:before="120" w:after="120"/>
              <w:rPr>
                <w:rFonts w:cs="Calibri"/>
                <w:sz w:val="26"/>
                <w:szCs w:val="26"/>
              </w:rPr>
            </w:pPr>
            <w:r w:rsidRPr="006E31FF">
              <w:rPr>
                <w:rFonts w:cs="Calibri"/>
                <w:sz w:val="26"/>
                <w:szCs w:val="26"/>
              </w:rPr>
              <w:t>General Conditions, Special Conditions</w:t>
            </w:r>
            <w:r w:rsidR="00F40C0B">
              <w:rPr>
                <w:rFonts w:cs="Calibri"/>
                <w:sz w:val="26"/>
                <w:szCs w:val="26"/>
              </w:rPr>
              <w:t xml:space="preserve"> </w:t>
            </w:r>
            <w:r w:rsidRPr="006E31FF">
              <w:rPr>
                <w:rFonts w:cs="Calibri"/>
                <w:sz w:val="26"/>
                <w:szCs w:val="26"/>
              </w:rPr>
              <w:t xml:space="preserve">attached herewith </w:t>
            </w:r>
            <w:r w:rsidRPr="00F0713B">
              <w:rPr>
                <w:rFonts w:cs="Calibri"/>
                <w:sz w:val="26"/>
                <w:szCs w:val="26"/>
              </w:rPr>
              <w:t>vide</w:t>
            </w:r>
            <w:r w:rsidR="00F40C0B">
              <w:rPr>
                <w:rFonts w:cs="Calibri"/>
                <w:sz w:val="26"/>
                <w:szCs w:val="26"/>
              </w:rPr>
              <w:t xml:space="preserve"> </w:t>
            </w:r>
            <w:r w:rsidRPr="00F0713B">
              <w:rPr>
                <w:rFonts w:cs="Calibri"/>
                <w:sz w:val="26"/>
                <w:szCs w:val="26"/>
              </w:rPr>
              <w:t xml:space="preserve">Page No. </w:t>
            </w:r>
            <w:r w:rsidR="00945ED5" w:rsidRPr="002537CB">
              <w:rPr>
                <w:rFonts w:cs="Calibri"/>
                <w:color w:val="FF0000"/>
                <w:sz w:val="26"/>
                <w:szCs w:val="26"/>
              </w:rPr>
              <w:t>2</w:t>
            </w:r>
            <w:r w:rsidR="00D10DB9">
              <w:rPr>
                <w:rFonts w:cs="Calibri"/>
                <w:color w:val="FF0000"/>
                <w:sz w:val="26"/>
                <w:szCs w:val="26"/>
              </w:rPr>
              <w:t>5-29</w:t>
            </w:r>
          </w:p>
        </w:tc>
      </w:tr>
    </w:tbl>
    <w:p w14:paraId="1189BB71" w14:textId="77777777" w:rsidR="006E31FF" w:rsidRPr="006E31FF" w:rsidRDefault="006E31FF" w:rsidP="00CE5CA7">
      <w:pPr>
        <w:autoSpaceDE w:val="0"/>
        <w:autoSpaceDN w:val="0"/>
        <w:adjustRightInd w:val="0"/>
        <w:rPr>
          <w:rFonts w:cs="Calibri"/>
          <w:bCs/>
          <w:sz w:val="4"/>
          <w:szCs w:val="4"/>
        </w:rPr>
      </w:pPr>
    </w:p>
    <w:p w14:paraId="6BE8A42E" w14:textId="77777777" w:rsidR="00CE5CA7" w:rsidRPr="00A20558" w:rsidRDefault="00CE5CA7" w:rsidP="00CE5CA7">
      <w:pPr>
        <w:autoSpaceDE w:val="0"/>
        <w:autoSpaceDN w:val="0"/>
        <w:adjustRightInd w:val="0"/>
        <w:rPr>
          <w:rFonts w:cs="Calibri"/>
          <w:bCs/>
          <w:sz w:val="26"/>
          <w:szCs w:val="26"/>
        </w:rPr>
      </w:pPr>
      <w:r w:rsidRPr="00A20558">
        <w:rPr>
          <w:rFonts w:cs="Calibri"/>
          <w:bCs/>
          <w:sz w:val="26"/>
          <w:szCs w:val="26"/>
        </w:rPr>
        <w:t>SCHEDULE ‘E’</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3173"/>
        <w:gridCol w:w="5523"/>
      </w:tblGrid>
      <w:tr w:rsidR="00A20558" w:rsidRPr="00A20558" w14:paraId="1EEB6D99" w14:textId="77777777" w:rsidTr="00F56E16">
        <w:trPr>
          <w:trHeight w:val="666"/>
          <w:jc w:val="center"/>
        </w:trPr>
        <w:tc>
          <w:tcPr>
            <w:tcW w:w="3726" w:type="dxa"/>
            <w:gridSpan w:val="2"/>
          </w:tcPr>
          <w:p w14:paraId="56EF7983"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Reference to General Conditions of contract.</w:t>
            </w:r>
          </w:p>
        </w:tc>
        <w:tc>
          <w:tcPr>
            <w:tcW w:w="5523" w:type="dxa"/>
          </w:tcPr>
          <w:p w14:paraId="3C1579B8" w14:textId="77777777" w:rsidR="00CE5CA7" w:rsidRPr="00A20558" w:rsidRDefault="00CE5CA7" w:rsidP="00D23EA9">
            <w:pPr>
              <w:autoSpaceDE w:val="0"/>
              <w:autoSpaceDN w:val="0"/>
              <w:adjustRightInd w:val="0"/>
              <w:spacing w:after="0" w:line="240" w:lineRule="auto"/>
              <w:rPr>
                <w:rFonts w:cs="Calibri"/>
                <w:sz w:val="26"/>
                <w:szCs w:val="26"/>
              </w:rPr>
            </w:pPr>
            <w:r w:rsidRPr="00A20558">
              <w:rPr>
                <w:rFonts w:cs="Calibri"/>
                <w:sz w:val="26"/>
                <w:szCs w:val="26"/>
              </w:rPr>
              <w:t>CPWD GCC 202</w:t>
            </w:r>
            <w:r w:rsidR="00D23EA9" w:rsidRPr="00A20558">
              <w:rPr>
                <w:rFonts w:cs="Calibri"/>
                <w:sz w:val="26"/>
                <w:szCs w:val="26"/>
              </w:rPr>
              <w:t>3</w:t>
            </w:r>
            <w:r w:rsidRPr="00A20558">
              <w:rPr>
                <w:rFonts w:cs="Calibri"/>
                <w:sz w:val="26"/>
                <w:szCs w:val="26"/>
              </w:rPr>
              <w:t xml:space="preserve"> Construction Works as amended/ modified </w:t>
            </w:r>
            <w:proofErr w:type="spellStart"/>
            <w:r w:rsidRPr="00A20558">
              <w:rPr>
                <w:rFonts w:cs="Calibri"/>
                <w:sz w:val="26"/>
                <w:szCs w:val="26"/>
              </w:rPr>
              <w:t>upto</w:t>
            </w:r>
            <w:proofErr w:type="spellEnd"/>
            <w:r w:rsidRPr="00A20558">
              <w:rPr>
                <w:rFonts w:cs="Calibri"/>
                <w:sz w:val="26"/>
                <w:szCs w:val="26"/>
              </w:rPr>
              <w:t xml:space="preserve"> last date of submission of tender.</w:t>
            </w:r>
          </w:p>
        </w:tc>
      </w:tr>
      <w:tr w:rsidR="00A20558" w:rsidRPr="00A20558" w14:paraId="26123B3E" w14:textId="77777777" w:rsidTr="00F56E16">
        <w:trPr>
          <w:trHeight w:val="1316"/>
          <w:jc w:val="center"/>
        </w:trPr>
        <w:tc>
          <w:tcPr>
            <w:tcW w:w="3726" w:type="dxa"/>
            <w:gridSpan w:val="2"/>
          </w:tcPr>
          <w:p w14:paraId="48D853AF"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Name of work</w:t>
            </w:r>
          </w:p>
        </w:tc>
        <w:tc>
          <w:tcPr>
            <w:tcW w:w="5523" w:type="dxa"/>
          </w:tcPr>
          <w:p w14:paraId="18B9AC43" w14:textId="59F96168" w:rsidR="0072444E" w:rsidRPr="006C2E13" w:rsidRDefault="00373FBD" w:rsidP="00A529FB">
            <w:pPr>
              <w:spacing w:after="0" w:line="240" w:lineRule="auto"/>
              <w:rPr>
                <w:rFonts w:cs="Calibri"/>
                <w:b/>
                <w:sz w:val="26"/>
                <w:szCs w:val="26"/>
              </w:rPr>
            </w:pPr>
            <w:r w:rsidRPr="00060E2A">
              <w:rPr>
                <w:rFonts w:ascii="Times New Roman" w:hAnsi="Times New Roman"/>
                <w:b/>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Pr="00060E2A">
              <w:rPr>
                <w:rFonts w:ascii="Times New Roman" w:hAnsi="Times New Roman"/>
                <w:b/>
              </w:rPr>
              <w:t>Aturia</w:t>
            </w:r>
            <w:proofErr w:type="spellEnd"/>
            <w:r w:rsidRPr="00060E2A">
              <w:rPr>
                <w:rFonts w:ascii="Times New Roman" w:hAnsi="Times New Roman"/>
                <w:b/>
              </w:rPr>
              <w:t xml:space="preserve"> Sub-Division, under BFD-IV, CPWD, </w:t>
            </w:r>
            <w:proofErr w:type="spellStart"/>
            <w:r w:rsidRPr="00060E2A">
              <w:rPr>
                <w:rFonts w:ascii="Times New Roman" w:hAnsi="Times New Roman"/>
                <w:b/>
              </w:rPr>
              <w:t>Barasat</w:t>
            </w:r>
            <w:proofErr w:type="spellEnd"/>
            <w:r w:rsidR="006817DF" w:rsidRPr="006817DF">
              <w:rPr>
                <w:rFonts w:ascii="Times New Roman" w:hAnsi="Times New Roman" w:cs="Times New Roman"/>
                <w:b/>
                <w:szCs w:val="28"/>
                <w:lang w:val="en-GB" w:bidi="hi-IN"/>
              </w:rPr>
              <w:t>.</w:t>
            </w:r>
          </w:p>
        </w:tc>
      </w:tr>
      <w:tr w:rsidR="00A20558" w:rsidRPr="00A20558" w14:paraId="03A0988A" w14:textId="77777777" w:rsidTr="00F56E16">
        <w:trPr>
          <w:trHeight w:val="308"/>
          <w:jc w:val="center"/>
        </w:trPr>
        <w:tc>
          <w:tcPr>
            <w:tcW w:w="3726" w:type="dxa"/>
            <w:gridSpan w:val="2"/>
          </w:tcPr>
          <w:p w14:paraId="24777624"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Estimated cost of work</w:t>
            </w:r>
          </w:p>
        </w:tc>
        <w:tc>
          <w:tcPr>
            <w:tcW w:w="5523" w:type="dxa"/>
          </w:tcPr>
          <w:p w14:paraId="15FC1AE6" w14:textId="153D7504" w:rsidR="00CE5CA7" w:rsidRPr="00AF6DE8" w:rsidRDefault="00CE5CA7" w:rsidP="00373FBD">
            <w:pPr>
              <w:autoSpaceDE w:val="0"/>
              <w:autoSpaceDN w:val="0"/>
              <w:adjustRightInd w:val="0"/>
              <w:spacing w:after="0" w:line="240" w:lineRule="auto"/>
              <w:rPr>
                <w:rFonts w:ascii="Times New Roman" w:hAnsi="Times New Roman" w:cs="Times New Roman"/>
                <w:b/>
                <w:sz w:val="26"/>
                <w:szCs w:val="26"/>
              </w:rPr>
            </w:pPr>
            <w:r w:rsidRPr="00AF6DE8">
              <w:rPr>
                <w:rFonts w:ascii="Times New Roman" w:hAnsi="Times New Roman" w:cs="Times New Roman"/>
                <w:b/>
                <w:sz w:val="26"/>
                <w:szCs w:val="26"/>
              </w:rPr>
              <w:t>Rs.</w:t>
            </w:r>
            <w:r w:rsidR="006C2E13" w:rsidRPr="00AF6DE8">
              <w:rPr>
                <w:rFonts w:ascii="Times New Roman" w:hAnsi="Times New Roman" w:cs="Times New Roman"/>
                <w:b/>
                <w:sz w:val="26"/>
                <w:szCs w:val="26"/>
              </w:rPr>
              <w:t xml:space="preserve"> </w:t>
            </w:r>
            <w:r w:rsidR="00AF6DE8" w:rsidRPr="00AF6DE8">
              <w:rPr>
                <w:rFonts w:ascii="Times New Roman" w:hAnsi="Times New Roman" w:cs="Times New Roman"/>
                <w:b/>
                <w:sz w:val="26"/>
                <w:szCs w:val="26"/>
              </w:rPr>
              <w:t>1</w:t>
            </w:r>
            <w:r w:rsidR="003819DB" w:rsidRPr="00AF6DE8">
              <w:rPr>
                <w:rFonts w:ascii="Times New Roman" w:hAnsi="Times New Roman" w:cs="Times New Roman"/>
                <w:b/>
                <w:bCs/>
                <w:sz w:val="26"/>
                <w:szCs w:val="26"/>
              </w:rPr>
              <w:t>,</w:t>
            </w:r>
            <w:r w:rsidR="00AF6DE8" w:rsidRPr="00AF6DE8">
              <w:rPr>
                <w:rFonts w:ascii="Times New Roman" w:hAnsi="Times New Roman" w:cs="Times New Roman"/>
                <w:b/>
                <w:bCs/>
                <w:sz w:val="26"/>
                <w:szCs w:val="26"/>
              </w:rPr>
              <w:t>11</w:t>
            </w:r>
            <w:r w:rsidR="003819DB" w:rsidRPr="00AF6DE8">
              <w:rPr>
                <w:rFonts w:ascii="Times New Roman" w:hAnsi="Times New Roman" w:cs="Times New Roman"/>
                <w:b/>
                <w:bCs/>
                <w:sz w:val="26"/>
                <w:szCs w:val="26"/>
              </w:rPr>
              <w:t>,</w:t>
            </w:r>
            <w:r w:rsidR="00BF06E9">
              <w:rPr>
                <w:rFonts w:ascii="Times New Roman" w:hAnsi="Times New Roman" w:cs="Times New Roman"/>
                <w:b/>
                <w:bCs/>
                <w:sz w:val="26"/>
                <w:szCs w:val="26"/>
              </w:rPr>
              <w:t>1</w:t>
            </w:r>
            <w:r w:rsidR="00AF6DE8" w:rsidRPr="00AF6DE8">
              <w:rPr>
                <w:rFonts w:ascii="Times New Roman" w:hAnsi="Times New Roman" w:cs="Times New Roman"/>
                <w:b/>
                <w:bCs/>
                <w:sz w:val="26"/>
                <w:szCs w:val="26"/>
              </w:rPr>
              <w:t>25</w:t>
            </w:r>
            <w:r w:rsidR="003819DB" w:rsidRPr="00AF6DE8">
              <w:rPr>
                <w:rFonts w:ascii="Times New Roman" w:hAnsi="Times New Roman" w:cs="Times New Roman"/>
                <w:b/>
                <w:bCs/>
                <w:sz w:val="26"/>
                <w:szCs w:val="26"/>
              </w:rPr>
              <w:t>.00</w:t>
            </w:r>
            <w:r w:rsidR="006C2E13" w:rsidRPr="00AF6DE8">
              <w:rPr>
                <w:rFonts w:ascii="Times New Roman" w:hAnsi="Times New Roman" w:cs="Times New Roman"/>
                <w:b/>
                <w:sz w:val="26"/>
                <w:szCs w:val="26"/>
              </w:rPr>
              <w:t>/-</w:t>
            </w:r>
          </w:p>
        </w:tc>
      </w:tr>
      <w:tr w:rsidR="00A20558" w:rsidRPr="00A20558" w14:paraId="0CF04018" w14:textId="77777777" w:rsidTr="00F56E16">
        <w:trPr>
          <w:jc w:val="center"/>
        </w:trPr>
        <w:tc>
          <w:tcPr>
            <w:tcW w:w="553" w:type="dxa"/>
          </w:tcPr>
          <w:p w14:paraId="43089556"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w:t>
            </w:r>
            <w:proofErr w:type="spellStart"/>
            <w:r w:rsidRPr="00A20558">
              <w:rPr>
                <w:rFonts w:cs="Calibri"/>
                <w:bCs/>
                <w:sz w:val="26"/>
                <w:szCs w:val="26"/>
              </w:rPr>
              <w:t>i</w:t>
            </w:r>
            <w:proofErr w:type="spellEnd"/>
            <w:r w:rsidRPr="00A20558">
              <w:rPr>
                <w:rFonts w:cs="Calibri"/>
                <w:bCs/>
                <w:sz w:val="26"/>
                <w:szCs w:val="26"/>
              </w:rPr>
              <w:t>)</w:t>
            </w:r>
          </w:p>
        </w:tc>
        <w:tc>
          <w:tcPr>
            <w:tcW w:w="3173" w:type="dxa"/>
          </w:tcPr>
          <w:p w14:paraId="3B55EEB7"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Earnest money</w:t>
            </w:r>
          </w:p>
        </w:tc>
        <w:tc>
          <w:tcPr>
            <w:tcW w:w="5523" w:type="dxa"/>
          </w:tcPr>
          <w:p w14:paraId="6AB3C097" w14:textId="0192B240" w:rsidR="00CE5CA7" w:rsidRPr="00A20558" w:rsidRDefault="00CE5CA7" w:rsidP="003819DB">
            <w:pPr>
              <w:autoSpaceDE w:val="0"/>
              <w:autoSpaceDN w:val="0"/>
              <w:adjustRightInd w:val="0"/>
              <w:spacing w:after="0" w:line="240" w:lineRule="auto"/>
              <w:rPr>
                <w:rFonts w:cs="Calibri"/>
                <w:sz w:val="26"/>
                <w:szCs w:val="26"/>
              </w:rPr>
            </w:pPr>
            <w:r w:rsidRPr="00A20558">
              <w:rPr>
                <w:rFonts w:cs="Calibri"/>
                <w:b/>
                <w:sz w:val="26"/>
                <w:szCs w:val="26"/>
              </w:rPr>
              <w:t>Rs.</w:t>
            </w:r>
            <w:r w:rsidR="009C4217">
              <w:rPr>
                <w:rFonts w:cs="Calibri"/>
                <w:b/>
                <w:sz w:val="26"/>
                <w:szCs w:val="26"/>
              </w:rPr>
              <w:t xml:space="preserve"> </w:t>
            </w:r>
            <w:r w:rsidR="00AF6DE8">
              <w:rPr>
                <w:rFonts w:cs="Calibri"/>
                <w:b/>
                <w:sz w:val="26"/>
                <w:szCs w:val="26"/>
              </w:rPr>
              <w:t>2</w:t>
            </w:r>
            <w:r w:rsidR="002537CB">
              <w:rPr>
                <w:rFonts w:cs="Calibri"/>
                <w:b/>
                <w:sz w:val="26"/>
                <w:szCs w:val="26"/>
              </w:rPr>
              <w:t>,</w:t>
            </w:r>
            <w:r w:rsidR="00AF6DE8">
              <w:rPr>
                <w:rFonts w:cs="Calibri"/>
                <w:b/>
                <w:sz w:val="26"/>
                <w:szCs w:val="26"/>
              </w:rPr>
              <w:t>223</w:t>
            </w:r>
            <w:r w:rsidR="006C2E13" w:rsidRPr="009C4217">
              <w:rPr>
                <w:rFonts w:cs="Calibri"/>
                <w:b/>
                <w:sz w:val="26"/>
                <w:szCs w:val="26"/>
              </w:rPr>
              <w:t>/-</w:t>
            </w:r>
          </w:p>
        </w:tc>
      </w:tr>
      <w:tr w:rsidR="00A20558" w:rsidRPr="00A20558" w14:paraId="14914A76" w14:textId="77777777" w:rsidTr="00F56E16">
        <w:trPr>
          <w:jc w:val="center"/>
        </w:trPr>
        <w:tc>
          <w:tcPr>
            <w:tcW w:w="553" w:type="dxa"/>
          </w:tcPr>
          <w:p w14:paraId="77D78705"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(ii)</w:t>
            </w:r>
          </w:p>
        </w:tc>
        <w:tc>
          <w:tcPr>
            <w:tcW w:w="3173" w:type="dxa"/>
          </w:tcPr>
          <w:p w14:paraId="2263D4C3"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Performance Guarantee</w:t>
            </w:r>
          </w:p>
        </w:tc>
        <w:tc>
          <w:tcPr>
            <w:tcW w:w="5523" w:type="dxa"/>
          </w:tcPr>
          <w:p w14:paraId="0AF62611" w14:textId="77777777" w:rsidR="00382C2E" w:rsidRDefault="00382C2E" w:rsidP="00382C2E">
            <w:pPr>
              <w:autoSpaceDE w:val="0"/>
              <w:autoSpaceDN w:val="0"/>
              <w:adjustRightInd w:val="0"/>
              <w:spacing w:after="0" w:line="240" w:lineRule="auto"/>
              <w:rPr>
                <w:rFonts w:asciiTheme="majorHAnsi" w:hAnsiTheme="majorHAnsi"/>
                <w:sz w:val="24"/>
              </w:rPr>
            </w:pPr>
            <w:r>
              <w:rPr>
                <w:rFonts w:asciiTheme="majorHAnsi" w:hAnsiTheme="majorHAnsi"/>
                <w:sz w:val="24"/>
              </w:rPr>
              <w:t>PG shall be</w:t>
            </w:r>
          </w:p>
          <w:p w14:paraId="201EFDC5" w14:textId="77777777" w:rsidR="00382C2E" w:rsidRDefault="00382C2E" w:rsidP="00382C2E">
            <w:pPr>
              <w:pStyle w:val="ListParagraph"/>
              <w:numPr>
                <w:ilvl w:val="0"/>
                <w:numId w:val="24"/>
              </w:numPr>
              <w:autoSpaceDE w:val="0"/>
              <w:autoSpaceDN w:val="0"/>
              <w:adjustRightInd w:val="0"/>
              <w:spacing w:after="0" w:line="240" w:lineRule="auto"/>
              <w:rPr>
                <w:rFonts w:asciiTheme="majorHAnsi" w:hAnsiTheme="majorHAnsi" w:cs="Calibri"/>
                <w:bCs/>
                <w:sz w:val="24"/>
                <w:szCs w:val="96"/>
              </w:rPr>
            </w:pPr>
            <w:r w:rsidRPr="004B5764">
              <w:rPr>
                <w:rFonts w:asciiTheme="majorHAnsi" w:hAnsiTheme="majorHAnsi" w:cs="Calibri"/>
                <w:bCs/>
                <w:sz w:val="24"/>
                <w:szCs w:val="96"/>
              </w:rPr>
              <w:t>5% of tendered value or Estimated cost put to tender (ECPT) (Whichever is higher).</w:t>
            </w:r>
          </w:p>
          <w:p w14:paraId="038B988B" w14:textId="7C10D741" w:rsidR="00E737D8" w:rsidRPr="004B5764" w:rsidRDefault="00E737D8" w:rsidP="00382C2E">
            <w:pPr>
              <w:pStyle w:val="ListParagraph"/>
              <w:numPr>
                <w:ilvl w:val="0"/>
                <w:numId w:val="24"/>
              </w:numPr>
              <w:autoSpaceDE w:val="0"/>
              <w:autoSpaceDN w:val="0"/>
              <w:adjustRightInd w:val="0"/>
              <w:spacing w:after="0" w:line="240" w:lineRule="auto"/>
              <w:rPr>
                <w:rFonts w:asciiTheme="majorHAnsi" w:hAnsiTheme="majorHAnsi" w:cs="Calibri"/>
                <w:bCs/>
                <w:sz w:val="24"/>
                <w:szCs w:val="96"/>
              </w:rPr>
            </w:pPr>
            <w:r w:rsidRPr="004B5764">
              <w:rPr>
                <w:rFonts w:asciiTheme="majorHAnsi" w:hAnsiTheme="majorHAnsi" w:cs="Calibri"/>
                <w:bCs/>
                <w:sz w:val="24"/>
                <w:szCs w:val="96"/>
              </w:rPr>
              <w:t>Where the tender amount is less than eighty percent (80%) of the Estimated Cost Put to Tender (ECPT), the Performance Guarantee, in addition to the requirement under (a) above, shall be increased by an amount equal to the difference between eighty percent (80%) of the ECPT and the tendered amount</w:t>
            </w:r>
            <w:r>
              <w:rPr>
                <w:rFonts w:asciiTheme="majorHAnsi" w:hAnsiTheme="majorHAnsi" w:cs="Calibri"/>
                <w:bCs/>
                <w:sz w:val="24"/>
                <w:szCs w:val="96"/>
              </w:rPr>
              <w:t>.</w:t>
            </w:r>
          </w:p>
          <w:p w14:paraId="6AE5FFC0" w14:textId="671C1F82" w:rsidR="00CE5CA7" w:rsidRPr="00A20558" w:rsidRDefault="00AB640B" w:rsidP="00382C2E">
            <w:pPr>
              <w:autoSpaceDE w:val="0"/>
              <w:autoSpaceDN w:val="0"/>
              <w:adjustRightInd w:val="0"/>
              <w:spacing w:after="0" w:line="240" w:lineRule="auto"/>
              <w:rPr>
                <w:rFonts w:cs="Calibri"/>
                <w:bCs/>
                <w:sz w:val="2"/>
                <w:szCs w:val="2"/>
              </w:rPr>
            </w:pPr>
            <w:r>
              <w:rPr>
                <w:rFonts w:asciiTheme="majorHAnsi" w:hAnsiTheme="majorHAnsi"/>
                <w:sz w:val="24"/>
              </w:rPr>
              <w:t>PG shall be submitted</w:t>
            </w:r>
            <w:r w:rsidR="00CE5CA7" w:rsidRPr="00A20558">
              <w:rPr>
                <w:rFonts w:asciiTheme="majorHAnsi" w:hAnsiTheme="majorHAnsi"/>
                <w:sz w:val="24"/>
              </w:rPr>
              <w:t xml:space="preserve"> </w:t>
            </w:r>
            <w:r w:rsidR="00CE5CA7" w:rsidRPr="00A20558">
              <w:rPr>
                <w:rFonts w:cs="Calibri"/>
                <w:sz w:val="26"/>
                <w:szCs w:val="26"/>
              </w:rPr>
              <w:t xml:space="preserve">in </w:t>
            </w:r>
            <w:proofErr w:type="spellStart"/>
            <w:r w:rsidR="00CE5CA7" w:rsidRPr="00A20558">
              <w:rPr>
                <w:rFonts w:cs="Calibri"/>
                <w:sz w:val="26"/>
                <w:szCs w:val="26"/>
              </w:rPr>
              <w:t>favour</w:t>
            </w:r>
            <w:proofErr w:type="spellEnd"/>
            <w:r w:rsidR="001D309C">
              <w:rPr>
                <w:rFonts w:cs="Calibri"/>
                <w:sz w:val="26"/>
                <w:szCs w:val="26"/>
              </w:rPr>
              <w:t xml:space="preserve"> </w:t>
            </w:r>
            <w:r w:rsidR="00CE5CA7" w:rsidRPr="00A20558">
              <w:rPr>
                <w:rFonts w:cs="Calibri"/>
                <w:bCs/>
                <w:sz w:val="26"/>
                <w:szCs w:val="26"/>
              </w:rPr>
              <w:t>of</w:t>
            </w:r>
            <w:r w:rsidR="00CE5CA7" w:rsidRPr="00A20558">
              <w:rPr>
                <w:rFonts w:cs="Calibri"/>
                <w:b/>
                <w:sz w:val="26"/>
                <w:szCs w:val="26"/>
              </w:rPr>
              <w:t xml:space="preserve"> “</w:t>
            </w:r>
            <w:r w:rsidR="002537CB" w:rsidRPr="00625947">
              <w:rPr>
                <w:rFonts w:cs="Calibri"/>
                <w:b/>
                <w:bCs/>
                <w:sz w:val="26"/>
                <w:szCs w:val="26"/>
              </w:rPr>
              <w:t>Executive Engineer</w:t>
            </w:r>
            <w:r w:rsidR="002537CB">
              <w:rPr>
                <w:rFonts w:cs="Calibri"/>
                <w:b/>
                <w:bCs/>
                <w:sz w:val="26"/>
                <w:szCs w:val="26"/>
              </w:rPr>
              <w:t xml:space="preserve">, BFD-IV, IBBZ-I, </w:t>
            </w:r>
            <w:proofErr w:type="spellStart"/>
            <w:r w:rsidR="002537CB">
              <w:rPr>
                <w:rFonts w:cs="Calibri"/>
                <w:b/>
                <w:bCs/>
                <w:sz w:val="26"/>
                <w:szCs w:val="26"/>
              </w:rPr>
              <w:t>Barasat</w:t>
            </w:r>
            <w:proofErr w:type="spellEnd"/>
            <w:r w:rsidR="002537CB">
              <w:rPr>
                <w:rFonts w:cs="Calibri"/>
                <w:b/>
                <w:bCs/>
                <w:sz w:val="26"/>
                <w:szCs w:val="26"/>
              </w:rPr>
              <w:t>, CPWD</w:t>
            </w:r>
            <w:r w:rsidR="00CE5CA7" w:rsidRPr="00A20558">
              <w:rPr>
                <w:rFonts w:cs="Calibri"/>
                <w:b/>
                <w:sz w:val="26"/>
                <w:szCs w:val="26"/>
              </w:rPr>
              <w:t>”.</w:t>
            </w:r>
          </w:p>
        </w:tc>
      </w:tr>
      <w:tr w:rsidR="00CE5CA7" w:rsidRPr="00A20558" w14:paraId="5B0EC2B8" w14:textId="77777777" w:rsidTr="00F56E16">
        <w:trPr>
          <w:trHeight w:val="261"/>
          <w:jc w:val="center"/>
        </w:trPr>
        <w:tc>
          <w:tcPr>
            <w:tcW w:w="553" w:type="dxa"/>
          </w:tcPr>
          <w:p w14:paraId="24E23EF3"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(iii)</w:t>
            </w:r>
          </w:p>
        </w:tc>
        <w:tc>
          <w:tcPr>
            <w:tcW w:w="3173" w:type="dxa"/>
          </w:tcPr>
          <w:p w14:paraId="1695BEF4"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Security Deposit</w:t>
            </w:r>
          </w:p>
        </w:tc>
        <w:tc>
          <w:tcPr>
            <w:tcW w:w="5523" w:type="dxa"/>
          </w:tcPr>
          <w:p w14:paraId="09CB65D8"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2.5 % of tender value</w:t>
            </w:r>
          </w:p>
        </w:tc>
      </w:tr>
    </w:tbl>
    <w:p w14:paraId="6050EFF9" w14:textId="77777777" w:rsidR="00CE5CA7" w:rsidRPr="00A20558" w:rsidRDefault="00CE5CA7" w:rsidP="00CE5CA7">
      <w:pPr>
        <w:spacing w:after="0"/>
        <w:rPr>
          <w:vanish/>
        </w:rPr>
      </w:pPr>
    </w:p>
    <w:tbl>
      <w:tblPr>
        <w:tblpPr w:leftFromText="180" w:rightFromText="180" w:vertAnchor="text" w:horzAnchor="margin" w:tblpXSpec="center" w:tblpY="38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4454"/>
        <w:gridCol w:w="4016"/>
      </w:tblGrid>
      <w:tr w:rsidR="006E31FF" w:rsidRPr="00A20558" w14:paraId="1A795E54" w14:textId="77777777" w:rsidTr="00F56E16">
        <w:tc>
          <w:tcPr>
            <w:tcW w:w="5143" w:type="dxa"/>
            <w:gridSpan w:val="2"/>
            <w:tcBorders>
              <w:top w:val="nil"/>
              <w:left w:val="nil"/>
              <w:bottom w:val="single" w:sz="4" w:space="0" w:color="auto"/>
              <w:right w:val="nil"/>
            </w:tcBorders>
          </w:tcPr>
          <w:p w14:paraId="1C130936" w14:textId="77777777" w:rsidR="006E31FF" w:rsidRPr="00A20558" w:rsidRDefault="006E31FF" w:rsidP="006E31FF">
            <w:pPr>
              <w:autoSpaceDE w:val="0"/>
              <w:autoSpaceDN w:val="0"/>
              <w:adjustRightInd w:val="0"/>
              <w:spacing w:after="0"/>
              <w:rPr>
                <w:rFonts w:cs="Calibri"/>
                <w:bCs/>
                <w:sz w:val="26"/>
                <w:szCs w:val="26"/>
              </w:rPr>
            </w:pPr>
            <w:r w:rsidRPr="00A20558">
              <w:rPr>
                <w:rFonts w:cs="Calibri"/>
                <w:bCs/>
                <w:sz w:val="26"/>
                <w:szCs w:val="26"/>
              </w:rPr>
              <w:t>SCHEDULE ‘F’</w:t>
            </w:r>
          </w:p>
          <w:p w14:paraId="215529B8" w14:textId="77777777" w:rsidR="006E31FF" w:rsidRPr="008516B0" w:rsidRDefault="006E31FF" w:rsidP="008A0393">
            <w:pPr>
              <w:autoSpaceDE w:val="0"/>
              <w:autoSpaceDN w:val="0"/>
              <w:adjustRightInd w:val="0"/>
              <w:spacing w:after="0" w:line="240" w:lineRule="auto"/>
              <w:rPr>
                <w:rFonts w:cs="Calibri"/>
                <w:sz w:val="20"/>
                <w:szCs w:val="20"/>
              </w:rPr>
            </w:pPr>
          </w:p>
        </w:tc>
        <w:tc>
          <w:tcPr>
            <w:tcW w:w="4129" w:type="dxa"/>
            <w:tcBorders>
              <w:top w:val="nil"/>
              <w:left w:val="nil"/>
              <w:bottom w:val="single" w:sz="4" w:space="0" w:color="auto"/>
              <w:right w:val="nil"/>
            </w:tcBorders>
          </w:tcPr>
          <w:p w14:paraId="5B2E4E29" w14:textId="77777777" w:rsidR="006E31FF" w:rsidRPr="00A20558" w:rsidRDefault="006E31FF" w:rsidP="008A0393">
            <w:pPr>
              <w:autoSpaceDE w:val="0"/>
              <w:autoSpaceDN w:val="0"/>
              <w:adjustRightInd w:val="0"/>
              <w:spacing w:after="0" w:line="240" w:lineRule="auto"/>
              <w:rPr>
                <w:rFonts w:cs="Calibri"/>
                <w:sz w:val="26"/>
                <w:szCs w:val="26"/>
              </w:rPr>
            </w:pPr>
          </w:p>
        </w:tc>
      </w:tr>
      <w:tr w:rsidR="00A20558" w:rsidRPr="00A20558" w14:paraId="7465CF69" w14:textId="77777777" w:rsidTr="00F56E16">
        <w:tc>
          <w:tcPr>
            <w:tcW w:w="5143" w:type="dxa"/>
            <w:gridSpan w:val="2"/>
            <w:tcBorders>
              <w:top w:val="single" w:sz="4" w:space="0" w:color="auto"/>
            </w:tcBorders>
          </w:tcPr>
          <w:p w14:paraId="3D24716A"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GENERAL RULES &amp; DIRECTIONS:</w:t>
            </w:r>
          </w:p>
          <w:p w14:paraId="3A1FD27D" w14:textId="77777777" w:rsidR="00CE5CA7" w:rsidRPr="00A20558" w:rsidRDefault="00CE5CA7" w:rsidP="008A0393">
            <w:pPr>
              <w:autoSpaceDE w:val="0"/>
              <w:autoSpaceDN w:val="0"/>
              <w:adjustRightInd w:val="0"/>
              <w:spacing w:after="0" w:line="240" w:lineRule="auto"/>
              <w:rPr>
                <w:rFonts w:cs="Calibri"/>
                <w:sz w:val="14"/>
                <w:szCs w:val="14"/>
              </w:rPr>
            </w:pPr>
          </w:p>
        </w:tc>
        <w:tc>
          <w:tcPr>
            <w:tcW w:w="4129" w:type="dxa"/>
            <w:tcBorders>
              <w:top w:val="single" w:sz="4" w:space="0" w:color="auto"/>
            </w:tcBorders>
          </w:tcPr>
          <w:p w14:paraId="71DADD39" w14:textId="77777777" w:rsidR="00CE5CA7" w:rsidRPr="00A20558" w:rsidRDefault="00CE5CA7" w:rsidP="008A0393">
            <w:pPr>
              <w:autoSpaceDE w:val="0"/>
              <w:autoSpaceDN w:val="0"/>
              <w:adjustRightInd w:val="0"/>
              <w:spacing w:after="0" w:line="240" w:lineRule="auto"/>
              <w:rPr>
                <w:rFonts w:cs="Calibri"/>
                <w:sz w:val="26"/>
                <w:szCs w:val="26"/>
              </w:rPr>
            </w:pPr>
          </w:p>
        </w:tc>
      </w:tr>
      <w:tr w:rsidR="00A20558" w:rsidRPr="00A20558" w14:paraId="6729E4BF" w14:textId="77777777" w:rsidTr="00F56E16">
        <w:tc>
          <w:tcPr>
            <w:tcW w:w="5143" w:type="dxa"/>
            <w:gridSpan w:val="2"/>
          </w:tcPr>
          <w:p w14:paraId="00D2EB28"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Officer inviting tender:</w:t>
            </w:r>
          </w:p>
        </w:tc>
        <w:tc>
          <w:tcPr>
            <w:tcW w:w="4129" w:type="dxa"/>
          </w:tcPr>
          <w:p w14:paraId="36940252" w14:textId="42EAADA9" w:rsidR="00CE5CA7" w:rsidRPr="00A20558" w:rsidRDefault="002537CB" w:rsidP="008A0393">
            <w:pPr>
              <w:autoSpaceDE w:val="0"/>
              <w:autoSpaceDN w:val="0"/>
              <w:adjustRightInd w:val="0"/>
              <w:spacing w:after="0" w:line="240" w:lineRule="auto"/>
              <w:rPr>
                <w:rFonts w:cs="Calibri"/>
                <w:bCs/>
                <w:sz w:val="26"/>
                <w:szCs w:val="26"/>
              </w:rPr>
            </w:pPr>
            <w:r w:rsidRPr="000B6258">
              <w:rPr>
                <w:rFonts w:cs="Calibri"/>
                <w:color w:val="000000" w:themeColor="text1"/>
                <w:sz w:val="26"/>
                <w:szCs w:val="26"/>
              </w:rPr>
              <w:t>Assistant Engineer, BFSD-</w:t>
            </w:r>
            <w:proofErr w:type="spellStart"/>
            <w:r w:rsidRPr="000B6258">
              <w:rPr>
                <w:rFonts w:cs="Calibri"/>
                <w:color w:val="000000" w:themeColor="text1"/>
                <w:sz w:val="26"/>
                <w:szCs w:val="26"/>
              </w:rPr>
              <w:t>Aturia</w:t>
            </w:r>
            <w:proofErr w:type="spellEnd"/>
            <w:r w:rsidRPr="000B6258">
              <w:rPr>
                <w:rFonts w:cs="Calibri"/>
                <w:color w:val="000000" w:themeColor="text1"/>
                <w:sz w:val="26"/>
                <w:szCs w:val="26"/>
              </w:rPr>
              <w:t>,</w:t>
            </w:r>
            <w:r>
              <w:rPr>
                <w:rFonts w:cs="Calibri"/>
                <w:color w:val="000000" w:themeColor="text1"/>
                <w:sz w:val="26"/>
                <w:szCs w:val="26"/>
              </w:rPr>
              <w:t xml:space="preserve"> BFD-IV,</w:t>
            </w:r>
            <w:r w:rsidRPr="000B6258">
              <w:rPr>
                <w:rFonts w:cs="Calibri"/>
                <w:color w:val="000000" w:themeColor="text1"/>
                <w:sz w:val="26"/>
                <w:szCs w:val="26"/>
              </w:rPr>
              <w:t xml:space="preserve"> CPWD, </w:t>
            </w:r>
            <w:proofErr w:type="spellStart"/>
            <w:proofErr w:type="gramStart"/>
            <w:r w:rsidRPr="000B6258">
              <w:rPr>
                <w:rFonts w:cs="Calibri"/>
                <w:color w:val="000000" w:themeColor="text1"/>
                <w:sz w:val="26"/>
                <w:szCs w:val="26"/>
              </w:rPr>
              <w:t>Barasat</w:t>
            </w:r>
            <w:proofErr w:type="spellEnd"/>
            <w:r>
              <w:rPr>
                <w:rFonts w:asciiTheme="majorHAnsi" w:hAnsiTheme="majorHAnsi"/>
                <w:b/>
                <w:sz w:val="24"/>
              </w:rPr>
              <w:t xml:space="preserve"> </w:t>
            </w:r>
            <w:r w:rsidR="006C2E13">
              <w:rPr>
                <w:rFonts w:asciiTheme="majorHAnsi" w:hAnsiTheme="majorHAnsi"/>
                <w:b/>
                <w:sz w:val="24"/>
              </w:rPr>
              <w:t>.</w:t>
            </w:r>
            <w:proofErr w:type="gramEnd"/>
          </w:p>
        </w:tc>
      </w:tr>
      <w:tr w:rsidR="00A20558" w:rsidRPr="00A20558" w14:paraId="683E6447" w14:textId="77777777" w:rsidTr="00F56E16">
        <w:tc>
          <w:tcPr>
            <w:tcW w:w="5143" w:type="dxa"/>
            <w:gridSpan w:val="2"/>
          </w:tcPr>
          <w:p w14:paraId="4D395A56"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 xml:space="preserve">Maximum percentage for quantity of items of </w:t>
            </w:r>
            <w:r w:rsidRPr="00A20558">
              <w:rPr>
                <w:rFonts w:cs="Calibri"/>
                <w:sz w:val="26"/>
                <w:szCs w:val="26"/>
              </w:rPr>
              <w:lastRenderedPageBreak/>
              <w:t>work to be executed beyond which rates are to be determined in accordance with Clauses 12.2 &amp; 12.3:</w:t>
            </w:r>
          </w:p>
        </w:tc>
        <w:tc>
          <w:tcPr>
            <w:tcW w:w="4129" w:type="dxa"/>
          </w:tcPr>
          <w:p w14:paraId="2C4B851D"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lastRenderedPageBreak/>
              <w:t>See below</w:t>
            </w:r>
          </w:p>
        </w:tc>
      </w:tr>
      <w:tr w:rsidR="00A20558" w:rsidRPr="00A20558" w14:paraId="2572C854" w14:textId="77777777" w:rsidTr="00F56E16">
        <w:tc>
          <w:tcPr>
            <w:tcW w:w="9272" w:type="dxa"/>
            <w:gridSpan w:val="3"/>
          </w:tcPr>
          <w:p w14:paraId="3C99E138"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Definitions:</w:t>
            </w:r>
          </w:p>
          <w:p w14:paraId="7661EA9F" w14:textId="77777777" w:rsidR="00CE5CA7" w:rsidRPr="00A20558" w:rsidRDefault="00CE5CA7" w:rsidP="008A0393">
            <w:pPr>
              <w:autoSpaceDE w:val="0"/>
              <w:autoSpaceDN w:val="0"/>
              <w:adjustRightInd w:val="0"/>
              <w:spacing w:after="0" w:line="240" w:lineRule="auto"/>
              <w:rPr>
                <w:rFonts w:cs="Calibri"/>
                <w:sz w:val="10"/>
                <w:szCs w:val="10"/>
              </w:rPr>
            </w:pPr>
          </w:p>
        </w:tc>
      </w:tr>
      <w:tr w:rsidR="00A20558" w:rsidRPr="00A20558" w14:paraId="167E9166" w14:textId="77777777" w:rsidTr="00F56E16">
        <w:tc>
          <w:tcPr>
            <w:tcW w:w="552" w:type="dxa"/>
          </w:tcPr>
          <w:p w14:paraId="3F7C0E04"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2(v)</w:t>
            </w:r>
          </w:p>
        </w:tc>
        <w:tc>
          <w:tcPr>
            <w:tcW w:w="4591" w:type="dxa"/>
          </w:tcPr>
          <w:p w14:paraId="15327E95"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Engineer-in-Charge:</w:t>
            </w:r>
          </w:p>
        </w:tc>
        <w:tc>
          <w:tcPr>
            <w:tcW w:w="4129" w:type="dxa"/>
          </w:tcPr>
          <w:p w14:paraId="4D2EC669" w14:textId="6B2A3A03" w:rsidR="00CE5CA7" w:rsidRPr="00A20558" w:rsidRDefault="002537CB" w:rsidP="00B9773A">
            <w:pPr>
              <w:autoSpaceDE w:val="0"/>
              <w:autoSpaceDN w:val="0"/>
              <w:adjustRightInd w:val="0"/>
              <w:spacing w:after="0" w:line="240" w:lineRule="auto"/>
              <w:rPr>
                <w:rFonts w:cs="Calibri"/>
                <w:sz w:val="26"/>
                <w:szCs w:val="26"/>
              </w:rPr>
            </w:pPr>
            <w:r w:rsidRPr="000B6258">
              <w:rPr>
                <w:rFonts w:cs="Calibri"/>
                <w:color w:val="000000" w:themeColor="text1"/>
                <w:sz w:val="26"/>
                <w:szCs w:val="26"/>
              </w:rPr>
              <w:t>Assistant Engineer, BFSD-</w:t>
            </w:r>
            <w:proofErr w:type="spellStart"/>
            <w:r w:rsidRPr="000B6258">
              <w:rPr>
                <w:rFonts w:cs="Calibri"/>
                <w:color w:val="000000" w:themeColor="text1"/>
                <w:sz w:val="26"/>
                <w:szCs w:val="26"/>
              </w:rPr>
              <w:t>Aturia</w:t>
            </w:r>
            <w:proofErr w:type="spellEnd"/>
            <w:r w:rsidRPr="000B6258">
              <w:rPr>
                <w:rFonts w:cs="Calibri"/>
                <w:color w:val="000000" w:themeColor="text1"/>
                <w:sz w:val="26"/>
                <w:szCs w:val="26"/>
              </w:rPr>
              <w:t>,</w:t>
            </w:r>
            <w:r>
              <w:rPr>
                <w:rFonts w:cs="Calibri"/>
                <w:color w:val="000000" w:themeColor="text1"/>
                <w:sz w:val="26"/>
                <w:szCs w:val="26"/>
              </w:rPr>
              <w:t xml:space="preserve"> BFD-IV,</w:t>
            </w:r>
            <w:r w:rsidRPr="000B6258">
              <w:rPr>
                <w:rFonts w:cs="Calibri"/>
                <w:color w:val="000000" w:themeColor="text1"/>
                <w:sz w:val="26"/>
                <w:szCs w:val="26"/>
              </w:rPr>
              <w:t xml:space="preserve"> CPWD, </w:t>
            </w:r>
            <w:proofErr w:type="spellStart"/>
            <w:r w:rsidRPr="000B6258">
              <w:rPr>
                <w:rFonts w:cs="Calibri"/>
                <w:color w:val="000000" w:themeColor="text1"/>
                <w:sz w:val="26"/>
                <w:szCs w:val="26"/>
              </w:rPr>
              <w:t>Barasat</w:t>
            </w:r>
            <w:proofErr w:type="spellEnd"/>
            <w:r w:rsidR="009C4217">
              <w:rPr>
                <w:rFonts w:asciiTheme="majorHAnsi" w:hAnsiTheme="majorHAnsi"/>
                <w:b/>
                <w:sz w:val="24"/>
              </w:rPr>
              <w:t xml:space="preserve"> </w:t>
            </w:r>
            <w:r w:rsidR="00F3482E" w:rsidRPr="00A20558">
              <w:rPr>
                <w:rFonts w:cs="Calibri"/>
                <w:sz w:val="26"/>
                <w:szCs w:val="26"/>
              </w:rPr>
              <w:t>or Successor thereof</w:t>
            </w:r>
            <w:r w:rsidR="00CE5CA7" w:rsidRPr="00A20558">
              <w:rPr>
                <w:rFonts w:cs="Calibri"/>
                <w:sz w:val="26"/>
                <w:szCs w:val="26"/>
              </w:rPr>
              <w:t>.</w:t>
            </w:r>
          </w:p>
        </w:tc>
      </w:tr>
      <w:tr w:rsidR="00A20558" w:rsidRPr="00A20558" w14:paraId="24AF0A7C" w14:textId="77777777" w:rsidTr="00F56E16">
        <w:tc>
          <w:tcPr>
            <w:tcW w:w="552" w:type="dxa"/>
          </w:tcPr>
          <w:p w14:paraId="109CB513"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2(viii)</w:t>
            </w:r>
          </w:p>
        </w:tc>
        <w:tc>
          <w:tcPr>
            <w:tcW w:w="4591" w:type="dxa"/>
          </w:tcPr>
          <w:p w14:paraId="66DB4429"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Accepting Authority:</w:t>
            </w:r>
          </w:p>
        </w:tc>
        <w:tc>
          <w:tcPr>
            <w:tcW w:w="4129" w:type="dxa"/>
          </w:tcPr>
          <w:p w14:paraId="04D2C3D2" w14:textId="0096F301" w:rsidR="00CE5CA7" w:rsidRPr="00A20558" w:rsidRDefault="002537CB" w:rsidP="00B9773A">
            <w:pPr>
              <w:autoSpaceDE w:val="0"/>
              <w:autoSpaceDN w:val="0"/>
              <w:adjustRightInd w:val="0"/>
              <w:spacing w:after="0" w:line="240" w:lineRule="auto"/>
              <w:rPr>
                <w:rFonts w:cs="Calibri"/>
                <w:sz w:val="26"/>
                <w:szCs w:val="26"/>
              </w:rPr>
            </w:pPr>
            <w:r w:rsidRPr="000B6258">
              <w:rPr>
                <w:rFonts w:cs="Calibri"/>
                <w:color w:val="000000" w:themeColor="text1"/>
                <w:sz w:val="26"/>
                <w:szCs w:val="26"/>
              </w:rPr>
              <w:t>Assistant Engineer,</w:t>
            </w:r>
            <w:r w:rsidR="00B9773A">
              <w:rPr>
                <w:rFonts w:cs="Calibri"/>
                <w:color w:val="000000" w:themeColor="text1"/>
                <w:sz w:val="26"/>
                <w:szCs w:val="26"/>
              </w:rPr>
              <w:t xml:space="preserve"> </w:t>
            </w:r>
            <w:r w:rsidRPr="000B6258">
              <w:rPr>
                <w:rFonts w:cs="Calibri"/>
                <w:color w:val="000000" w:themeColor="text1"/>
                <w:sz w:val="26"/>
                <w:szCs w:val="26"/>
              </w:rPr>
              <w:t>BFSD-</w:t>
            </w:r>
            <w:proofErr w:type="spellStart"/>
            <w:r w:rsidRPr="000B6258">
              <w:rPr>
                <w:rFonts w:cs="Calibri"/>
                <w:color w:val="000000" w:themeColor="text1"/>
                <w:sz w:val="26"/>
                <w:szCs w:val="26"/>
              </w:rPr>
              <w:t>Aturia</w:t>
            </w:r>
            <w:proofErr w:type="spellEnd"/>
            <w:r w:rsidRPr="000B6258">
              <w:rPr>
                <w:rFonts w:cs="Calibri"/>
                <w:color w:val="000000" w:themeColor="text1"/>
                <w:sz w:val="26"/>
                <w:szCs w:val="26"/>
              </w:rPr>
              <w:t>,</w:t>
            </w:r>
            <w:r>
              <w:rPr>
                <w:rFonts w:cs="Calibri"/>
                <w:color w:val="000000" w:themeColor="text1"/>
                <w:sz w:val="26"/>
                <w:szCs w:val="26"/>
              </w:rPr>
              <w:t xml:space="preserve"> BFD-IV,</w:t>
            </w:r>
            <w:r w:rsidRPr="000B6258">
              <w:rPr>
                <w:rFonts w:cs="Calibri"/>
                <w:color w:val="000000" w:themeColor="text1"/>
                <w:sz w:val="26"/>
                <w:szCs w:val="26"/>
              </w:rPr>
              <w:t xml:space="preserve"> CPWD, </w:t>
            </w:r>
            <w:proofErr w:type="spellStart"/>
            <w:r w:rsidRPr="000B6258">
              <w:rPr>
                <w:rFonts w:cs="Calibri"/>
                <w:color w:val="000000" w:themeColor="text1"/>
                <w:sz w:val="26"/>
                <w:szCs w:val="26"/>
              </w:rPr>
              <w:t>Barasat</w:t>
            </w:r>
            <w:proofErr w:type="spellEnd"/>
            <w:r w:rsidRPr="00A20558">
              <w:rPr>
                <w:rFonts w:cs="Calibri"/>
                <w:sz w:val="26"/>
                <w:szCs w:val="26"/>
              </w:rPr>
              <w:t xml:space="preserve"> </w:t>
            </w:r>
            <w:r w:rsidR="00F3482E" w:rsidRPr="00A20558">
              <w:rPr>
                <w:rFonts w:cs="Calibri"/>
                <w:sz w:val="26"/>
                <w:szCs w:val="26"/>
              </w:rPr>
              <w:t>or Successor thereof</w:t>
            </w:r>
            <w:r w:rsidR="00CE5CA7" w:rsidRPr="00A20558">
              <w:rPr>
                <w:rFonts w:cs="Calibri"/>
                <w:sz w:val="26"/>
                <w:szCs w:val="26"/>
              </w:rPr>
              <w:t>.</w:t>
            </w:r>
          </w:p>
        </w:tc>
      </w:tr>
      <w:tr w:rsidR="00A20558" w:rsidRPr="00A20558" w14:paraId="1FC65FD3" w14:textId="77777777" w:rsidTr="00F56E16">
        <w:tc>
          <w:tcPr>
            <w:tcW w:w="552" w:type="dxa"/>
          </w:tcPr>
          <w:p w14:paraId="6A31FD8D"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2(x)</w:t>
            </w:r>
          </w:p>
        </w:tc>
        <w:tc>
          <w:tcPr>
            <w:tcW w:w="4591" w:type="dxa"/>
          </w:tcPr>
          <w:p w14:paraId="1AD90781"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 xml:space="preserve">Percentage on cost of materials and </w:t>
            </w:r>
            <w:proofErr w:type="spellStart"/>
            <w:r w:rsidRPr="00A20558">
              <w:rPr>
                <w:rFonts w:cs="Calibri"/>
                <w:sz w:val="26"/>
                <w:szCs w:val="26"/>
              </w:rPr>
              <w:t>labour</w:t>
            </w:r>
            <w:proofErr w:type="spellEnd"/>
            <w:r w:rsidRPr="00A20558">
              <w:rPr>
                <w:rFonts w:cs="Calibri"/>
                <w:sz w:val="26"/>
                <w:szCs w:val="26"/>
              </w:rPr>
              <w:t xml:space="preserve"> to cover all overheads and </w:t>
            </w:r>
            <w:proofErr w:type="gramStart"/>
            <w:r w:rsidRPr="00A20558">
              <w:rPr>
                <w:rFonts w:cs="Calibri"/>
                <w:sz w:val="26"/>
                <w:szCs w:val="26"/>
              </w:rPr>
              <w:t>profits :</w:t>
            </w:r>
            <w:proofErr w:type="gramEnd"/>
          </w:p>
        </w:tc>
        <w:tc>
          <w:tcPr>
            <w:tcW w:w="4129" w:type="dxa"/>
          </w:tcPr>
          <w:p w14:paraId="1301AE51" w14:textId="7D1CE51F" w:rsidR="00CE5CA7" w:rsidRPr="00A20558" w:rsidRDefault="00DD2B90" w:rsidP="008A0393">
            <w:pPr>
              <w:autoSpaceDE w:val="0"/>
              <w:autoSpaceDN w:val="0"/>
              <w:adjustRightInd w:val="0"/>
              <w:spacing w:after="0" w:line="240" w:lineRule="auto"/>
              <w:rPr>
                <w:rFonts w:cs="Calibri"/>
                <w:sz w:val="26"/>
                <w:szCs w:val="26"/>
              </w:rPr>
            </w:pPr>
            <w:r>
              <w:rPr>
                <w:rFonts w:cs="Calibri"/>
                <w:sz w:val="26"/>
                <w:szCs w:val="26"/>
              </w:rPr>
              <w:t>7.5</w:t>
            </w:r>
            <w:r w:rsidR="00CE5CA7" w:rsidRPr="00A20558">
              <w:rPr>
                <w:rFonts w:cs="Calibri"/>
                <w:sz w:val="26"/>
                <w:szCs w:val="26"/>
              </w:rPr>
              <w:t>%</w:t>
            </w:r>
          </w:p>
          <w:p w14:paraId="428913B8" w14:textId="77777777" w:rsidR="00CE5CA7" w:rsidRPr="00A20558" w:rsidRDefault="00CE5CA7" w:rsidP="008A0393">
            <w:pPr>
              <w:autoSpaceDE w:val="0"/>
              <w:autoSpaceDN w:val="0"/>
              <w:adjustRightInd w:val="0"/>
              <w:spacing w:after="0" w:line="240" w:lineRule="auto"/>
              <w:rPr>
                <w:rFonts w:cs="Calibri"/>
                <w:sz w:val="26"/>
                <w:szCs w:val="26"/>
              </w:rPr>
            </w:pPr>
          </w:p>
        </w:tc>
      </w:tr>
      <w:tr w:rsidR="00A20558" w:rsidRPr="00A20558" w14:paraId="44125359" w14:textId="77777777" w:rsidTr="00F56E16">
        <w:tc>
          <w:tcPr>
            <w:tcW w:w="552" w:type="dxa"/>
          </w:tcPr>
          <w:p w14:paraId="1856DD4C"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2(xi)</w:t>
            </w:r>
          </w:p>
        </w:tc>
        <w:tc>
          <w:tcPr>
            <w:tcW w:w="4591" w:type="dxa"/>
          </w:tcPr>
          <w:p w14:paraId="57747690"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Standard Schedule of Rates</w:t>
            </w:r>
          </w:p>
        </w:tc>
        <w:tc>
          <w:tcPr>
            <w:tcW w:w="4129" w:type="dxa"/>
          </w:tcPr>
          <w:p w14:paraId="29F556DE" w14:textId="77777777" w:rsidR="00CE5CA7" w:rsidRPr="00A20558" w:rsidRDefault="00CE5CA7" w:rsidP="008A0393">
            <w:pPr>
              <w:autoSpaceDE w:val="0"/>
              <w:autoSpaceDN w:val="0"/>
              <w:adjustRightInd w:val="0"/>
              <w:spacing w:after="0" w:line="240" w:lineRule="auto"/>
              <w:rPr>
                <w:rFonts w:cs="Calibri"/>
                <w:sz w:val="26"/>
                <w:szCs w:val="26"/>
              </w:rPr>
            </w:pPr>
            <w:r w:rsidRPr="00A20558">
              <w:rPr>
                <w:bCs/>
                <w:position w:val="1"/>
                <w:sz w:val="26"/>
                <w:szCs w:val="26"/>
              </w:rPr>
              <w:t>Market Rate</w:t>
            </w:r>
          </w:p>
        </w:tc>
      </w:tr>
      <w:tr w:rsidR="00A20558" w:rsidRPr="00A20558" w14:paraId="77817E23" w14:textId="77777777" w:rsidTr="00F56E16">
        <w:tc>
          <w:tcPr>
            <w:tcW w:w="552" w:type="dxa"/>
          </w:tcPr>
          <w:p w14:paraId="0E1448DD"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2(xii)</w:t>
            </w:r>
          </w:p>
        </w:tc>
        <w:tc>
          <w:tcPr>
            <w:tcW w:w="4591" w:type="dxa"/>
          </w:tcPr>
          <w:p w14:paraId="3B3BFD5C"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Department</w:t>
            </w:r>
          </w:p>
        </w:tc>
        <w:tc>
          <w:tcPr>
            <w:tcW w:w="4129" w:type="dxa"/>
          </w:tcPr>
          <w:p w14:paraId="0773794F"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Central Public Works Department</w:t>
            </w:r>
          </w:p>
          <w:p w14:paraId="740178BA" w14:textId="77777777" w:rsidR="00CE5CA7" w:rsidRPr="00A20558" w:rsidRDefault="00CE5CA7" w:rsidP="008A0393">
            <w:pPr>
              <w:autoSpaceDE w:val="0"/>
              <w:autoSpaceDN w:val="0"/>
              <w:adjustRightInd w:val="0"/>
              <w:spacing w:after="0" w:line="240" w:lineRule="auto"/>
              <w:rPr>
                <w:rFonts w:cs="Calibri"/>
                <w:sz w:val="16"/>
                <w:szCs w:val="16"/>
              </w:rPr>
            </w:pPr>
          </w:p>
        </w:tc>
      </w:tr>
      <w:tr w:rsidR="00A20558" w:rsidRPr="00A20558" w14:paraId="55A5AD9A" w14:textId="77777777" w:rsidTr="00F56E16">
        <w:tc>
          <w:tcPr>
            <w:tcW w:w="552" w:type="dxa"/>
          </w:tcPr>
          <w:p w14:paraId="3DD10D9C"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9(ii)</w:t>
            </w:r>
          </w:p>
        </w:tc>
        <w:tc>
          <w:tcPr>
            <w:tcW w:w="4591" w:type="dxa"/>
          </w:tcPr>
          <w:p w14:paraId="1803EE1E" w14:textId="77777777" w:rsidR="00CE5CA7" w:rsidRPr="00A20558" w:rsidRDefault="00CE5CA7" w:rsidP="00F842B2">
            <w:pPr>
              <w:autoSpaceDE w:val="0"/>
              <w:autoSpaceDN w:val="0"/>
              <w:adjustRightInd w:val="0"/>
              <w:spacing w:after="0" w:line="240" w:lineRule="auto"/>
              <w:rPr>
                <w:rFonts w:cs="Calibri"/>
                <w:sz w:val="26"/>
                <w:szCs w:val="26"/>
              </w:rPr>
            </w:pPr>
            <w:r w:rsidRPr="00A20558">
              <w:rPr>
                <w:rFonts w:cs="Calibri"/>
                <w:sz w:val="26"/>
                <w:szCs w:val="26"/>
              </w:rPr>
              <w:t>Standard CPWD contract Form GCC</w:t>
            </w:r>
          </w:p>
        </w:tc>
        <w:tc>
          <w:tcPr>
            <w:tcW w:w="4129" w:type="dxa"/>
          </w:tcPr>
          <w:p w14:paraId="69D2C392" w14:textId="77777777" w:rsidR="00CE5CA7" w:rsidRPr="00A20558" w:rsidRDefault="00D23EA9" w:rsidP="008A0393">
            <w:pPr>
              <w:autoSpaceDE w:val="0"/>
              <w:autoSpaceDN w:val="0"/>
              <w:adjustRightInd w:val="0"/>
              <w:spacing w:after="0" w:line="240" w:lineRule="auto"/>
              <w:rPr>
                <w:rFonts w:cs="Calibri"/>
                <w:sz w:val="26"/>
                <w:szCs w:val="26"/>
              </w:rPr>
            </w:pPr>
            <w:r w:rsidRPr="00A20558">
              <w:rPr>
                <w:rFonts w:cs="Calibri"/>
                <w:sz w:val="26"/>
                <w:szCs w:val="26"/>
              </w:rPr>
              <w:t>CPWD GCC 2023</w:t>
            </w:r>
            <w:r w:rsidR="00CE5CA7" w:rsidRPr="00A20558">
              <w:rPr>
                <w:rFonts w:cs="Calibri"/>
                <w:sz w:val="26"/>
                <w:szCs w:val="26"/>
              </w:rPr>
              <w:t xml:space="preserve"> Construction Works Form 7 as modified &amp; corrected </w:t>
            </w:r>
            <w:proofErr w:type="spellStart"/>
            <w:r w:rsidR="00CE5CA7" w:rsidRPr="00A20558">
              <w:rPr>
                <w:rFonts w:cs="Calibri"/>
                <w:sz w:val="26"/>
                <w:szCs w:val="26"/>
              </w:rPr>
              <w:t>upto</w:t>
            </w:r>
            <w:proofErr w:type="spellEnd"/>
            <w:r w:rsidR="00CE5CA7" w:rsidRPr="00A20558">
              <w:rPr>
                <w:rFonts w:cs="Calibri"/>
                <w:sz w:val="26"/>
                <w:szCs w:val="26"/>
              </w:rPr>
              <w:t xml:space="preserve"> last date of submission of tender (whether correction vide latest circulars are incorporated or not in this document)</w:t>
            </w:r>
          </w:p>
        </w:tc>
      </w:tr>
    </w:tbl>
    <w:p w14:paraId="5001C68F" w14:textId="77777777" w:rsidR="00CE5CA7" w:rsidRPr="00A20558" w:rsidRDefault="00CE5CA7" w:rsidP="00CE5CA7">
      <w:pPr>
        <w:autoSpaceDE w:val="0"/>
        <w:autoSpaceDN w:val="0"/>
        <w:adjustRightInd w:val="0"/>
        <w:spacing w:after="0"/>
        <w:rPr>
          <w:rFonts w:cs="Calibri"/>
          <w:bCs/>
          <w:sz w:val="26"/>
          <w:szCs w:val="26"/>
        </w:rPr>
      </w:pPr>
    </w:p>
    <w:p w14:paraId="6F2B3F14" w14:textId="77777777" w:rsidR="00CE5CA7" w:rsidRPr="00A20558" w:rsidRDefault="00CE5CA7" w:rsidP="00CE5CA7">
      <w:pPr>
        <w:autoSpaceDE w:val="0"/>
        <w:autoSpaceDN w:val="0"/>
        <w:adjustRightInd w:val="0"/>
        <w:spacing w:after="0" w:line="240" w:lineRule="auto"/>
        <w:rPr>
          <w:rFonts w:cs="Calibri"/>
          <w:sz w:val="10"/>
          <w:szCs w:val="26"/>
        </w:rPr>
      </w:pPr>
    </w:p>
    <w:p w14:paraId="691FC804" w14:textId="77777777" w:rsidR="00CE5CA7" w:rsidRPr="00A20558" w:rsidRDefault="00CE5CA7" w:rsidP="00CE5CA7">
      <w:pPr>
        <w:autoSpaceDE w:val="0"/>
        <w:autoSpaceDN w:val="0"/>
        <w:adjustRightInd w:val="0"/>
        <w:spacing w:after="120" w:line="240" w:lineRule="auto"/>
        <w:rPr>
          <w:rFonts w:cs="Calibri"/>
          <w:bCs/>
          <w:sz w:val="26"/>
          <w:szCs w:val="26"/>
        </w:rPr>
      </w:pPr>
      <w:r w:rsidRPr="00A20558">
        <w:rPr>
          <w:rFonts w:cs="Calibri"/>
          <w:bCs/>
          <w:sz w:val="26"/>
          <w:szCs w:val="26"/>
        </w:rPr>
        <w:t>Clause 1</w:t>
      </w:r>
    </w:p>
    <w:tbl>
      <w:tblPr>
        <w:tblW w:w="954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7200"/>
        <w:gridCol w:w="1440"/>
      </w:tblGrid>
      <w:tr w:rsidR="00A20558" w:rsidRPr="00A20558" w14:paraId="754A38D1" w14:textId="77777777" w:rsidTr="008A0393">
        <w:tc>
          <w:tcPr>
            <w:tcW w:w="900" w:type="dxa"/>
          </w:tcPr>
          <w:p w14:paraId="03493512"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w:t>
            </w:r>
            <w:proofErr w:type="spellStart"/>
            <w:r w:rsidRPr="00A20558">
              <w:rPr>
                <w:rFonts w:cs="Calibri"/>
                <w:bCs/>
                <w:sz w:val="26"/>
                <w:szCs w:val="26"/>
              </w:rPr>
              <w:t>i</w:t>
            </w:r>
            <w:proofErr w:type="spellEnd"/>
            <w:r w:rsidRPr="00A20558">
              <w:rPr>
                <w:rFonts w:cs="Calibri"/>
                <w:bCs/>
                <w:sz w:val="26"/>
                <w:szCs w:val="26"/>
              </w:rPr>
              <w:t>)</w:t>
            </w:r>
          </w:p>
        </w:tc>
        <w:tc>
          <w:tcPr>
            <w:tcW w:w="7200" w:type="dxa"/>
          </w:tcPr>
          <w:p w14:paraId="2A85B16E"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 xml:space="preserve">Time allowed for submission of Performance Guarantee, </w:t>
            </w:r>
            <w:proofErr w:type="spellStart"/>
            <w:r w:rsidRPr="00A20558">
              <w:rPr>
                <w:rFonts w:cs="Calibri"/>
                <w:sz w:val="26"/>
                <w:szCs w:val="26"/>
              </w:rPr>
              <w:t>Programme</w:t>
            </w:r>
            <w:proofErr w:type="spellEnd"/>
            <w:r w:rsidRPr="00A20558">
              <w:rPr>
                <w:rFonts w:cs="Calibri"/>
                <w:sz w:val="26"/>
                <w:szCs w:val="26"/>
              </w:rPr>
              <w:t xml:space="preserve"> Chart (Time and Progress) and applicable </w:t>
            </w:r>
            <w:proofErr w:type="spellStart"/>
            <w:r w:rsidRPr="00A20558">
              <w:rPr>
                <w:rFonts w:cs="Calibri"/>
                <w:sz w:val="26"/>
                <w:szCs w:val="26"/>
              </w:rPr>
              <w:t>labour</w:t>
            </w:r>
            <w:proofErr w:type="spellEnd"/>
            <w:r w:rsidRPr="00A20558">
              <w:rPr>
                <w:rFonts w:cs="Calibri"/>
                <w:sz w:val="26"/>
                <w:szCs w:val="26"/>
              </w:rPr>
              <w:t xml:space="preserve"> licenses, registration with EPFO, ESIC and BOCW Welfare Board or Proof of applying thereof from the date of issue of letter of </w:t>
            </w:r>
            <w:proofErr w:type="gramStart"/>
            <w:r w:rsidRPr="00A20558">
              <w:rPr>
                <w:rFonts w:cs="Calibri"/>
                <w:sz w:val="26"/>
                <w:szCs w:val="26"/>
              </w:rPr>
              <w:t>acceptance :</w:t>
            </w:r>
            <w:proofErr w:type="gramEnd"/>
          </w:p>
        </w:tc>
        <w:tc>
          <w:tcPr>
            <w:tcW w:w="1440" w:type="dxa"/>
          </w:tcPr>
          <w:p w14:paraId="65F4A426"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sz w:val="26"/>
                <w:szCs w:val="26"/>
              </w:rPr>
              <w:t>7 days</w:t>
            </w:r>
          </w:p>
        </w:tc>
      </w:tr>
      <w:tr w:rsidR="00A20558" w:rsidRPr="00A20558" w14:paraId="035B072C" w14:textId="77777777" w:rsidTr="008A0393">
        <w:tc>
          <w:tcPr>
            <w:tcW w:w="900" w:type="dxa"/>
          </w:tcPr>
          <w:p w14:paraId="3B72A329"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(ii)</w:t>
            </w:r>
          </w:p>
        </w:tc>
        <w:tc>
          <w:tcPr>
            <w:tcW w:w="7200" w:type="dxa"/>
          </w:tcPr>
          <w:p w14:paraId="37EA31D7"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Maximum allowable extension with late fee @ 0.1% per day of Performance Guarantee amount beyond the period provided in (</w:t>
            </w:r>
            <w:proofErr w:type="spellStart"/>
            <w:r w:rsidRPr="00A20558">
              <w:rPr>
                <w:rFonts w:cs="Calibri"/>
                <w:sz w:val="26"/>
                <w:szCs w:val="26"/>
              </w:rPr>
              <w:t>i</w:t>
            </w:r>
            <w:proofErr w:type="spellEnd"/>
            <w:r w:rsidRPr="00A20558">
              <w:rPr>
                <w:rFonts w:cs="Calibri"/>
                <w:sz w:val="26"/>
                <w:szCs w:val="26"/>
              </w:rPr>
              <w:t xml:space="preserve">) </w:t>
            </w:r>
            <w:proofErr w:type="gramStart"/>
            <w:r w:rsidRPr="00A20558">
              <w:rPr>
                <w:rFonts w:cs="Calibri"/>
                <w:sz w:val="26"/>
                <w:szCs w:val="26"/>
              </w:rPr>
              <w:t>above :</w:t>
            </w:r>
            <w:proofErr w:type="gramEnd"/>
          </w:p>
        </w:tc>
        <w:tc>
          <w:tcPr>
            <w:tcW w:w="1440" w:type="dxa"/>
          </w:tcPr>
          <w:p w14:paraId="2E86C5B2"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sz w:val="26"/>
                <w:szCs w:val="26"/>
              </w:rPr>
              <w:t>3 days</w:t>
            </w:r>
          </w:p>
        </w:tc>
      </w:tr>
    </w:tbl>
    <w:p w14:paraId="562EDDBA" w14:textId="77777777" w:rsidR="00CE5CA7" w:rsidRPr="00A20558" w:rsidRDefault="00CE5CA7" w:rsidP="00CE5CA7">
      <w:pPr>
        <w:autoSpaceDE w:val="0"/>
        <w:autoSpaceDN w:val="0"/>
        <w:adjustRightInd w:val="0"/>
        <w:spacing w:after="0" w:line="240" w:lineRule="auto"/>
        <w:rPr>
          <w:rFonts w:cs="Calibri"/>
          <w:bCs/>
          <w:sz w:val="8"/>
          <w:szCs w:val="12"/>
        </w:rPr>
      </w:pPr>
    </w:p>
    <w:p w14:paraId="5EFD11FE" w14:textId="77777777" w:rsidR="00CE5CA7" w:rsidRPr="00A20558" w:rsidRDefault="00CE5CA7" w:rsidP="00CE5CA7">
      <w:pPr>
        <w:autoSpaceDE w:val="0"/>
        <w:autoSpaceDN w:val="0"/>
        <w:adjustRightInd w:val="0"/>
        <w:spacing w:after="0" w:line="240" w:lineRule="auto"/>
        <w:rPr>
          <w:rFonts w:cs="Calibri"/>
          <w:bCs/>
          <w:sz w:val="26"/>
          <w:szCs w:val="26"/>
        </w:rPr>
      </w:pPr>
      <w:r w:rsidRPr="00A20558">
        <w:rPr>
          <w:rFonts w:cs="Calibri"/>
          <w:bCs/>
          <w:sz w:val="26"/>
          <w:szCs w:val="26"/>
        </w:rPr>
        <w:t>Clause 2</w:t>
      </w:r>
      <w:r w:rsidRPr="00A20558">
        <w:rPr>
          <w:rFonts w:cs="Calibri"/>
          <w:bCs/>
          <w:sz w:val="26"/>
          <w:szCs w:val="26"/>
        </w:rPr>
        <w:tab/>
      </w:r>
      <w:r w:rsidRPr="00A20558">
        <w:rPr>
          <w:rFonts w:cs="Calibri"/>
          <w:bCs/>
          <w:sz w:val="26"/>
          <w:szCs w:val="26"/>
        </w:rPr>
        <w:tab/>
      </w:r>
      <w:r w:rsidRPr="00A20558">
        <w:rPr>
          <w:rFonts w:cs="Calibri"/>
          <w:bCs/>
          <w:sz w:val="26"/>
          <w:szCs w:val="26"/>
        </w:rPr>
        <w:tab/>
      </w:r>
      <w:r w:rsidRPr="00A20558">
        <w:rPr>
          <w:rFonts w:cs="Calibri"/>
          <w:bCs/>
          <w:sz w:val="26"/>
          <w:szCs w:val="26"/>
        </w:rPr>
        <w:tab/>
      </w:r>
      <w:r w:rsidRPr="00A20558">
        <w:rPr>
          <w:rFonts w:cs="Calibri"/>
          <w:bCs/>
          <w:sz w:val="26"/>
          <w:szCs w:val="26"/>
        </w:rPr>
        <w:tab/>
        <w:t>: Applicable</w:t>
      </w:r>
    </w:p>
    <w:p w14:paraId="2DA82CEB" w14:textId="77777777" w:rsidR="00CE5CA7" w:rsidRPr="00A20558" w:rsidRDefault="00CE5CA7" w:rsidP="00CE5CA7">
      <w:pPr>
        <w:autoSpaceDE w:val="0"/>
        <w:autoSpaceDN w:val="0"/>
        <w:adjustRightInd w:val="0"/>
        <w:spacing w:after="0" w:line="240" w:lineRule="auto"/>
        <w:rPr>
          <w:rFonts w:cs="Calibri"/>
          <w:bCs/>
          <w:sz w:val="10"/>
          <w:szCs w:val="16"/>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A20558" w:rsidRPr="00A20558" w14:paraId="352A822C" w14:textId="77777777" w:rsidTr="008A0393">
        <w:tc>
          <w:tcPr>
            <w:tcW w:w="4590" w:type="dxa"/>
          </w:tcPr>
          <w:p w14:paraId="27CFFF93"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 xml:space="preserve">Authority for fixing compensation under clause </w:t>
            </w:r>
            <w:proofErr w:type="gramStart"/>
            <w:r w:rsidRPr="00A20558">
              <w:rPr>
                <w:rFonts w:cs="Calibri"/>
                <w:sz w:val="26"/>
                <w:szCs w:val="26"/>
              </w:rPr>
              <w:t>2 :</w:t>
            </w:r>
            <w:proofErr w:type="gramEnd"/>
          </w:p>
        </w:tc>
        <w:tc>
          <w:tcPr>
            <w:tcW w:w="4770" w:type="dxa"/>
          </w:tcPr>
          <w:p w14:paraId="718C79D3" w14:textId="1EA738E8" w:rsidR="00CE5CA7" w:rsidRPr="00B9773A" w:rsidRDefault="00DD2B90" w:rsidP="00DD2B90">
            <w:pPr>
              <w:autoSpaceDE w:val="0"/>
              <w:autoSpaceDN w:val="0"/>
              <w:adjustRightInd w:val="0"/>
              <w:spacing w:after="0" w:line="240" w:lineRule="auto"/>
              <w:rPr>
                <w:rFonts w:cs="Calibri"/>
                <w:sz w:val="26"/>
                <w:szCs w:val="26"/>
              </w:rPr>
            </w:pPr>
            <w:r w:rsidRPr="00B9773A">
              <w:rPr>
                <w:rFonts w:cs="Calibri"/>
                <w:sz w:val="26"/>
                <w:szCs w:val="26"/>
              </w:rPr>
              <w:t xml:space="preserve">SE, BFC-II, </w:t>
            </w:r>
            <w:proofErr w:type="spellStart"/>
            <w:r w:rsidRPr="00B9773A">
              <w:rPr>
                <w:rFonts w:cs="Calibri"/>
                <w:sz w:val="26"/>
                <w:szCs w:val="26"/>
              </w:rPr>
              <w:t>Krishnanagar</w:t>
            </w:r>
            <w:proofErr w:type="spellEnd"/>
            <w:r w:rsidRPr="00B9773A">
              <w:rPr>
                <w:rFonts w:cs="Calibri"/>
                <w:sz w:val="26"/>
                <w:szCs w:val="26"/>
              </w:rPr>
              <w:t xml:space="preserve">, IBBZ-I, CPWD, Nadia </w:t>
            </w:r>
            <w:r w:rsidR="002347F5" w:rsidRPr="00B9773A">
              <w:rPr>
                <w:rFonts w:cs="Calibri"/>
                <w:sz w:val="26"/>
                <w:szCs w:val="26"/>
              </w:rPr>
              <w:t>or Successor thereof</w:t>
            </w:r>
          </w:p>
        </w:tc>
      </w:tr>
      <w:tr w:rsidR="00A20558" w:rsidRPr="00A20558" w14:paraId="3C93B412" w14:textId="77777777" w:rsidTr="008A0393">
        <w:tc>
          <w:tcPr>
            <w:tcW w:w="4590" w:type="dxa"/>
          </w:tcPr>
          <w:p w14:paraId="3AD0A8D4"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 xml:space="preserve">Clause 2A </w:t>
            </w:r>
          </w:p>
          <w:p w14:paraId="71E9947F"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Whether Clause 2A shall be applicable</w:t>
            </w:r>
          </w:p>
        </w:tc>
        <w:tc>
          <w:tcPr>
            <w:tcW w:w="4770" w:type="dxa"/>
          </w:tcPr>
          <w:p w14:paraId="28F2B0EB" w14:textId="77777777" w:rsidR="00CE5CA7" w:rsidRPr="00002250" w:rsidRDefault="00CE5CA7" w:rsidP="008A0393">
            <w:pPr>
              <w:autoSpaceDE w:val="0"/>
              <w:autoSpaceDN w:val="0"/>
              <w:adjustRightInd w:val="0"/>
              <w:spacing w:after="0" w:line="240" w:lineRule="auto"/>
              <w:rPr>
                <w:rFonts w:cs="Calibri"/>
                <w:sz w:val="26"/>
                <w:szCs w:val="26"/>
              </w:rPr>
            </w:pPr>
          </w:p>
          <w:p w14:paraId="0179E6B1" w14:textId="77777777" w:rsidR="00CE5CA7" w:rsidRPr="00002250" w:rsidRDefault="00CE5CA7" w:rsidP="008A0393">
            <w:pPr>
              <w:autoSpaceDE w:val="0"/>
              <w:autoSpaceDN w:val="0"/>
              <w:adjustRightInd w:val="0"/>
              <w:spacing w:after="0" w:line="240" w:lineRule="auto"/>
              <w:rPr>
                <w:rFonts w:cs="Calibri"/>
                <w:sz w:val="26"/>
                <w:szCs w:val="26"/>
              </w:rPr>
            </w:pPr>
            <w:r w:rsidRPr="00002250">
              <w:rPr>
                <w:rFonts w:cs="Calibri"/>
                <w:sz w:val="26"/>
                <w:szCs w:val="26"/>
              </w:rPr>
              <w:t>Not Applicable</w:t>
            </w:r>
          </w:p>
        </w:tc>
      </w:tr>
    </w:tbl>
    <w:p w14:paraId="096FF0FB" w14:textId="77777777" w:rsidR="00CE5CA7" w:rsidRPr="00A20558" w:rsidRDefault="00CE5CA7" w:rsidP="00CE5CA7">
      <w:pPr>
        <w:autoSpaceDE w:val="0"/>
        <w:autoSpaceDN w:val="0"/>
        <w:adjustRightInd w:val="0"/>
        <w:spacing w:after="0" w:line="240" w:lineRule="auto"/>
        <w:rPr>
          <w:rFonts w:cs="Calibri"/>
          <w:bCs/>
          <w:sz w:val="16"/>
          <w:szCs w:val="16"/>
        </w:rPr>
      </w:pPr>
    </w:p>
    <w:p w14:paraId="267C9557" w14:textId="77777777" w:rsidR="00CE5CA7" w:rsidRPr="00A20558" w:rsidRDefault="00CE5CA7" w:rsidP="00CE5CA7">
      <w:pPr>
        <w:autoSpaceDE w:val="0"/>
        <w:autoSpaceDN w:val="0"/>
        <w:adjustRightInd w:val="0"/>
        <w:spacing w:after="0" w:line="240" w:lineRule="auto"/>
        <w:rPr>
          <w:rFonts w:cs="Calibri"/>
          <w:bCs/>
          <w:sz w:val="26"/>
          <w:szCs w:val="26"/>
        </w:rPr>
      </w:pPr>
      <w:r w:rsidRPr="00A20558">
        <w:rPr>
          <w:rFonts w:cs="Calibri"/>
          <w:bCs/>
          <w:sz w:val="26"/>
          <w:szCs w:val="26"/>
        </w:rPr>
        <w:t>Clause 5</w:t>
      </w:r>
      <w:r w:rsidRPr="00A20558">
        <w:rPr>
          <w:rFonts w:cs="Calibri"/>
          <w:bCs/>
          <w:sz w:val="26"/>
          <w:szCs w:val="26"/>
        </w:rPr>
        <w:tab/>
      </w:r>
      <w:r w:rsidRPr="00A20558">
        <w:rPr>
          <w:rFonts w:cs="Calibri"/>
          <w:bCs/>
          <w:sz w:val="26"/>
          <w:szCs w:val="26"/>
        </w:rPr>
        <w:tab/>
      </w:r>
      <w:r w:rsidRPr="00A20558">
        <w:rPr>
          <w:rFonts w:cs="Calibri"/>
          <w:bCs/>
          <w:sz w:val="26"/>
          <w:szCs w:val="26"/>
        </w:rPr>
        <w:tab/>
      </w:r>
      <w:r w:rsidRPr="00A20558">
        <w:rPr>
          <w:rFonts w:cs="Calibri"/>
          <w:bCs/>
          <w:sz w:val="26"/>
          <w:szCs w:val="26"/>
        </w:rPr>
        <w:tab/>
      </w:r>
      <w:r w:rsidRPr="00A20558">
        <w:rPr>
          <w:rFonts w:cs="Calibri"/>
          <w:bCs/>
          <w:sz w:val="26"/>
          <w:szCs w:val="26"/>
        </w:rPr>
        <w:tab/>
      </w:r>
      <w:r w:rsidRPr="00A20558">
        <w:rPr>
          <w:rFonts w:cs="Calibri"/>
          <w:bCs/>
          <w:sz w:val="26"/>
          <w:szCs w:val="26"/>
        </w:rPr>
        <w:tab/>
        <w:t>: Applicable</w:t>
      </w:r>
    </w:p>
    <w:p w14:paraId="147A0160" w14:textId="77777777" w:rsidR="00CE5CA7" w:rsidRPr="00A20558" w:rsidRDefault="00CE5CA7" w:rsidP="00CE5CA7">
      <w:pPr>
        <w:autoSpaceDE w:val="0"/>
        <w:autoSpaceDN w:val="0"/>
        <w:adjustRightInd w:val="0"/>
        <w:spacing w:after="0" w:line="240" w:lineRule="auto"/>
        <w:rPr>
          <w:rFonts w:cs="Calibri"/>
          <w:bCs/>
          <w:sz w:val="14"/>
          <w:szCs w:val="1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4050"/>
      </w:tblGrid>
      <w:tr w:rsidR="00A20558" w:rsidRPr="00A20558" w14:paraId="57394FA3" w14:textId="77777777" w:rsidTr="008A0393">
        <w:tc>
          <w:tcPr>
            <w:tcW w:w="5310" w:type="dxa"/>
          </w:tcPr>
          <w:p w14:paraId="27938064"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Number of days from the date of issue of letter of acceptance for reckoning date of start</w:t>
            </w:r>
          </w:p>
        </w:tc>
        <w:tc>
          <w:tcPr>
            <w:tcW w:w="4050" w:type="dxa"/>
          </w:tcPr>
          <w:p w14:paraId="60B13EDD" w14:textId="77777777" w:rsidR="00CE5CA7" w:rsidRPr="00A20558" w:rsidRDefault="00CE5CA7" w:rsidP="008A0393">
            <w:pPr>
              <w:autoSpaceDE w:val="0"/>
              <w:autoSpaceDN w:val="0"/>
              <w:adjustRightInd w:val="0"/>
              <w:spacing w:after="0" w:line="240" w:lineRule="auto"/>
              <w:ind w:left="-18" w:firstLine="18"/>
              <w:rPr>
                <w:rFonts w:cs="Calibri"/>
                <w:sz w:val="26"/>
                <w:szCs w:val="26"/>
              </w:rPr>
            </w:pPr>
            <w:r w:rsidRPr="00A20558">
              <w:rPr>
                <w:rFonts w:cs="Calibri"/>
                <w:sz w:val="26"/>
                <w:szCs w:val="26"/>
              </w:rPr>
              <w:t>10 days</w:t>
            </w:r>
          </w:p>
          <w:p w14:paraId="0AC58984" w14:textId="77777777" w:rsidR="00CE5CA7" w:rsidRPr="00A20558" w:rsidRDefault="00CE5CA7" w:rsidP="008A0393">
            <w:pPr>
              <w:autoSpaceDE w:val="0"/>
              <w:autoSpaceDN w:val="0"/>
              <w:adjustRightInd w:val="0"/>
              <w:spacing w:after="0" w:line="240" w:lineRule="auto"/>
              <w:rPr>
                <w:rFonts w:cs="Calibri"/>
                <w:bCs/>
                <w:sz w:val="26"/>
                <w:szCs w:val="26"/>
              </w:rPr>
            </w:pPr>
          </w:p>
        </w:tc>
      </w:tr>
    </w:tbl>
    <w:p w14:paraId="24CF06EA" w14:textId="77777777" w:rsidR="00B61906" w:rsidRDefault="00B61906" w:rsidP="008516B0">
      <w:pPr>
        <w:autoSpaceDE w:val="0"/>
        <w:autoSpaceDN w:val="0"/>
        <w:adjustRightInd w:val="0"/>
        <w:spacing w:after="0" w:line="240" w:lineRule="auto"/>
        <w:rPr>
          <w:rFonts w:cs="Calibri"/>
          <w:b/>
          <w:sz w:val="26"/>
          <w:szCs w:val="26"/>
        </w:rPr>
      </w:pPr>
    </w:p>
    <w:p w14:paraId="3548F269" w14:textId="43401E99" w:rsidR="00CE5CA7" w:rsidRPr="00A20558" w:rsidRDefault="002537CB" w:rsidP="009D46F4">
      <w:pPr>
        <w:spacing w:after="0" w:line="240" w:lineRule="auto"/>
        <w:jc w:val="left"/>
        <w:rPr>
          <w:rFonts w:cs="Calibri"/>
          <w:b/>
          <w:sz w:val="26"/>
          <w:szCs w:val="26"/>
        </w:rPr>
      </w:pPr>
      <w:r>
        <w:rPr>
          <w:rFonts w:cs="Calibri"/>
          <w:b/>
          <w:sz w:val="26"/>
          <w:szCs w:val="26"/>
        </w:rPr>
        <w:br w:type="page"/>
      </w:r>
      <w:r w:rsidR="00CE5CA7" w:rsidRPr="00A20558">
        <w:rPr>
          <w:rFonts w:cs="Calibri"/>
          <w:b/>
          <w:sz w:val="26"/>
          <w:szCs w:val="26"/>
        </w:rPr>
        <w:lastRenderedPageBreak/>
        <w:t xml:space="preserve">Mile stone(s) as per table given </w:t>
      </w:r>
      <w:proofErr w:type="gramStart"/>
      <w:r w:rsidR="00CE5CA7" w:rsidRPr="00A20558">
        <w:rPr>
          <w:rFonts w:cs="Calibri"/>
          <w:b/>
          <w:sz w:val="26"/>
          <w:szCs w:val="26"/>
        </w:rPr>
        <w:t>below:-</w:t>
      </w:r>
      <w:proofErr w:type="gramEnd"/>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49"/>
        <w:gridCol w:w="1869"/>
        <w:gridCol w:w="993"/>
        <w:gridCol w:w="1257"/>
        <w:gridCol w:w="1620"/>
        <w:gridCol w:w="2160"/>
        <w:gridCol w:w="407"/>
      </w:tblGrid>
      <w:tr w:rsidR="00A20558" w:rsidRPr="00A20558" w14:paraId="62952017" w14:textId="77777777" w:rsidTr="008A0393">
        <w:trPr>
          <w:gridAfter w:val="1"/>
          <w:wAfter w:w="407" w:type="dxa"/>
          <w:trHeight w:val="407"/>
        </w:trPr>
        <w:tc>
          <w:tcPr>
            <w:tcW w:w="540" w:type="dxa"/>
            <w:vMerge w:val="restart"/>
          </w:tcPr>
          <w:p w14:paraId="4A8870D9" w14:textId="77777777" w:rsidR="00CE5CA7" w:rsidRPr="00A20558" w:rsidRDefault="00CE5CA7" w:rsidP="002347F5">
            <w:pPr>
              <w:widowControl w:val="0"/>
              <w:autoSpaceDE w:val="0"/>
              <w:autoSpaceDN w:val="0"/>
              <w:adjustRightInd w:val="0"/>
              <w:spacing w:line="200" w:lineRule="exact"/>
              <w:jc w:val="center"/>
            </w:pPr>
            <w:r w:rsidRPr="00A20558">
              <w:rPr>
                <w:b/>
                <w:bCs/>
              </w:rPr>
              <w:t>S. No.</w:t>
            </w:r>
          </w:p>
        </w:tc>
        <w:tc>
          <w:tcPr>
            <w:tcW w:w="2718" w:type="dxa"/>
            <w:gridSpan w:val="2"/>
            <w:vMerge w:val="restart"/>
          </w:tcPr>
          <w:p w14:paraId="6F5E1257" w14:textId="77777777" w:rsidR="00CE5CA7" w:rsidRPr="00A20558" w:rsidRDefault="00CE5CA7" w:rsidP="002347F5">
            <w:pPr>
              <w:widowControl w:val="0"/>
              <w:autoSpaceDE w:val="0"/>
              <w:autoSpaceDN w:val="0"/>
              <w:adjustRightInd w:val="0"/>
              <w:spacing w:line="200" w:lineRule="exact"/>
              <w:ind w:left="450" w:hanging="90"/>
              <w:jc w:val="center"/>
            </w:pPr>
            <w:r w:rsidRPr="00A20558">
              <w:rPr>
                <w:b/>
                <w:bCs/>
              </w:rPr>
              <w:t>D</w:t>
            </w:r>
            <w:r w:rsidRPr="00A20558">
              <w:rPr>
                <w:b/>
                <w:bCs/>
                <w:spacing w:val="1"/>
              </w:rPr>
              <w:t>esc</w:t>
            </w:r>
            <w:r w:rsidRPr="00A20558">
              <w:rPr>
                <w:b/>
                <w:bCs/>
              </w:rPr>
              <w:t>ription</w:t>
            </w:r>
            <w:r w:rsidR="00160C85">
              <w:rPr>
                <w:b/>
                <w:bCs/>
              </w:rPr>
              <w:t xml:space="preserve"> </w:t>
            </w:r>
            <w:r w:rsidRPr="00A20558">
              <w:rPr>
                <w:b/>
                <w:bCs/>
              </w:rPr>
              <w:t xml:space="preserve">of </w:t>
            </w:r>
            <w:proofErr w:type="gramStart"/>
            <w:r w:rsidRPr="00A20558">
              <w:rPr>
                <w:b/>
                <w:bCs/>
                <w:spacing w:val="-1"/>
              </w:rPr>
              <w:t>M</w:t>
            </w:r>
            <w:r w:rsidRPr="00A20558">
              <w:rPr>
                <w:b/>
                <w:bCs/>
              </w:rPr>
              <w:t>il</w:t>
            </w:r>
            <w:r w:rsidRPr="00A20558">
              <w:rPr>
                <w:b/>
                <w:bCs/>
                <w:spacing w:val="1"/>
              </w:rPr>
              <w:t>es</w:t>
            </w:r>
            <w:r w:rsidRPr="00A20558">
              <w:rPr>
                <w:b/>
                <w:bCs/>
                <w:spacing w:val="-2"/>
              </w:rPr>
              <w:t>t</w:t>
            </w:r>
            <w:r w:rsidRPr="00A20558">
              <w:rPr>
                <w:b/>
                <w:bCs/>
              </w:rPr>
              <w:t>one(</w:t>
            </w:r>
            <w:proofErr w:type="gramEnd"/>
            <w:r w:rsidRPr="00A20558">
              <w:rPr>
                <w:b/>
                <w:bCs/>
              </w:rPr>
              <w:t>P</w:t>
            </w:r>
            <w:r w:rsidRPr="00A20558">
              <w:rPr>
                <w:b/>
                <w:bCs/>
                <w:spacing w:val="-2"/>
              </w:rPr>
              <w:t>h</w:t>
            </w:r>
            <w:r w:rsidRPr="00A20558">
              <w:rPr>
                <w:b/>
                <w:bCs/>
                <w:spacing w:val="-6"/>
              </w:rPr>
              <w:t>y</w:t>
            </w:r>
            <w:r w:rsidRPr="00A20558">
              <w:rPr>
                <w:b/>
                <w:bCs/>
                <w:spacing w:val="3"/>
              </w:rPr>
              <w:t>s</w:t>
            </w:r>
            <w:r w:rsidRPr="00A20558">
              <w:rPr>
                <w:b/>
                <w:bCs/>
              </w:rPr>
              <w:t>i</w:t>
            </w:r>
            <w:r w:rsidRPr="00A20558">
              <w:rPr>
                <w:b/>
                <w:bCs/>
                <w:spacing w:val="1"/>
              </w:rPr>
              <w:t>ca</w:t>
            </w:r>
            <w:r w:rsidRPr="00A20558">
              <w:rPr>
                <w:b/>
                <w:bCs/>
              </w:rPr>
              <w:t>l)</w:t>
            </w:r>
          </w:p>
        </w:tc>
        <w:tc>
          <w:tcPr>
            <w:tcW w:w="2250" w:type="dxa"/>
            <w:gridSpan w:val="2"/>
          </w:tcPr>
          <w:p w14:paraId="06F287D3" w14:textId="77777777" w:rsidR="00CE5CA7" w:rsidRPr="00A20558" w:rsidRDefault="00CE5CA7" w:rsidP="002347F5">
            <w:pPr>
              <w:widowControl w:val="0"/>
              <w:autoSpaceDE w:val="0"/>
              <w:autoSpaceDN w:val="0"/>
              <w:adjustRightInd w:val="0"/>
              <w:spacing w:before="3" w:line="206" w:lineRule="exact"/>
              <w:ind w:right="144"/>
              <w:jc w:val="center"/>
              <w:rPr>
                <w:sz w:val="20"/>
                <w:szCs w:val="20"/>
              </w:rPr>
            </w:pPr>
            <w:r w:rsidRPr="00A20558">
              <w:rPr>
                <w:b/>
                <w:bCs/>
                <w:sz w:val="20"/>
                <w:szCs w:val="20"/>
              </w:rPr>
              <w:t>Financial</w:t>
            </w:r>
          </w:p>
        </w:tc>
        <w:tc>
          <w:tcPr>
            <w:tcW w:w="1620" w:type="dxa"/>
          </w:tcPr>
          <w:p w14:paraId="215152A4" w14:textId="77777777" w:rsidR="00CE5CA7" w:rsidRPr="00A20558" w:rsidRDefault="00CE5CA7" w:rsidP="002347F5">
            <w:pPr>
              <w:widowControl w:val="0"/>
              <w:autoSpaceDE w:val="0"/>
              <w:autoSpaceDN w:val="0"/>
              <w:adjustRightInd w:val="0"/>
              <w:spacing w:before="3" w:line="206" w:lineRule="exact"/>
              <w:ind w:right="144"/>
              <w:jc w:val="center"/>
              <w:rPr>
                <w:b/>
                <w:bCs/>
                <w:sz w:val="20"/>
                <w:szCs w:val="20"/>
              </w:rPr>
            </w:pPr>
            <w:r w:rsidRPr="00A20558">
              <w:rPr>
                <w:b/>
                <w:bCs/>
                <w:sz w:val="20"/>
                <w:szCs w:val="20"/>
              </w:rPr>
              <w:t>Physical</w:t>
            </w:r>
          </w:p>
        </w:tc>
        <w:tc>
          <w:tcPr>
            <w:tcW w:w="2160" w:type="dxa"/>
            <w:vMerge w:val="restart"/>
          </w:tcPr>
          <w:p w14:paraId="47DC1EC4" w14:textId="77777777" w:rsidR="00CE5CA7" w:rsidRPr="00A20558" w:rsidRDefault="00CE5CA7" w:rsidP="002347F5">
            <w:pPr>
              <w:widowControl w:val="0"/>
              <w:autoSpaceDE w:val="0"/>
              <w:autoSpaceDN w:val="0"/>
              <w:adjustRightInd w:val="0"/>
              <w:spacing w:line="200" w:lineRule="exact"/>
              <w:jc w:val="center"/>
            </w:pPr>
            <w:r w:rsidRPr="00A20558">
              <w:rPr>
                <w:b/>
                <w:bCs/>
                <w:spacing w:val="-3"/>
              </w:rPr>
              <w:t>A</w:t>
            </w:r>
            <w:r w:rsidRPr="00A20558">
              <w:rPr>
                <w:b/>
                <w:bCs/>
                <w:spacing w:val="1"/>
              </w:rPr>
              <w:t>m</w:t>
            </w:r>
            <w:r w:rsidRPr="00A20558">
              <w:rPr>
                <w:b/>
                <w:bCs/>
              </w:rPr>
              <w:t>ount</w:t>
            </w:r>
            <w:r w:rsidR="00160C85">
              <w:rPr>
                <w:b/>
                <w:bCs/>
              </w:rPr>
              <w:t xml:space="preserve"> </w:t>
            </w:r>
            <w:r w:rsidRPr="00A20558">
              <w:rPr>
                <w:b/>
                <w:bCs/>
              </w:rPr>
              <w:t>to be</w:t>
            </w:r>
            <w:r w:rsidR="00160C85">
              <w:rPr>
                <w:b/>
                <w:bCs/>
              </w:rPr>
              <w:t xml:space="preserve"> </w:t>
            </w:r>
            <w:r w:rsidRPr="00A20558">
              <w:rPr>
                <w:b/>
                <w:bCs/>
                <w:spacing w:val="2"/>
              </w:rPr>
              <w:t>w</w:t>
            </w:r>
            <w:r w:rsidRPr="00A20558">
              <w:rPr>
                <w:b/>
                <w:bCs/>
              </w:rPr>
              <w:t>ith-h</w:t>
            </w:r>
            <w:r w:rsidRPr="00A20558">
              <w:rPr>
                <w:b/>
                <w:bCs/>
                <w:spacing w:val="-2"/>
              </w:rPr>
              <w:t>e</w:t>
            </w:r>
            <w:r w:rsidRPr="00A20558">
              <w:rPr>
                <w:b/>
                <w:bCs/>
              </w:rPr>
              <w:t>ld</w:t>
            </w:r>
            <w:r w:rsidR="00160C85">
              <w:rPr>
                <w:b/>
                <w:bCs/>
              </w:rPr>
              <w:t xml:space="preserve"> </w:t>
            </w:r>
            <w:r w:rsidRPr="00A20558">
              <w:rPr>
                <w:b/>
                <w:bCs/>
              </w:rPr>
              <w:t>in</w:t>
            </w:r>
            <w:r w:rsidR="00160C85">
              <w:rPr>
                <w:b/>
                <w:bCs/>
              </w:rPr>
              <w:t xml:space="preserve"> </w:t>
            </w:r>
            <w:r w:rsidRPr="00A20558">
              <w:rPr>
                <w:b/>
                <w:bCs/>
                <w:spacing w:val="-2"/>
              </w:rPr>
              <w:t>c</w:t>
            </w:r>
            <w:r w:rsidRPr="00A20558">
              <w:rPr>
                <w:b/>
                <w:bCs/>
                <w:spacing w:val="1"/>
              </w:rPr>
              <w:t>as</w:t>
            </w:r>
            <w:r w:rsidRPr="00A20558">
              <w:rPr>
                <w:b/>
                <w:bCs/>
              </w:rPr>
              <w:t xml:space="preserve">e of </w:t>
            </w:r>
            <w:proofErr w:type="spellStart"/>
            <w:r w:rsidRPr="00A20558">
              <w:rPr>
                <w:b/>
                <w:bCs/>
              </w:rPr>
              <w:t xml:space="preserve">non </w:t>
            </w:r>
            <w:r w:rsidRPr="00A20558">
              <w:rPr>
                <w:b/>
                <w:bCs/>
                <w:spacing w:val="-2"/>
              </w:rPr>
              <w:t>a</w:t>
            </w:r>
            <w:r w:rsidRPr="00A20558">
              <w:rPr>
                <w:b/>
                <w:bCs/>
                <w:spacing w:val="1"/>
              </w:rPr>
              <w:t>c</w:t>
            </w:r>
            <w:r w:rsidRPr="00A20558">
              <w:rPr>
                <w:b/>
                <w:bCs/>
              </w:rPr>
              <w:t>hi</w:t>
            </w:r>
            <w:r w:rsidRPr="00A20558">
              <w:rPr>
                <w:b/>
                <w:bCs/>
                <w:spacing w:val="1"/>
              </w:rPr>
              <w:t>e</w:t>
            </w:r>
            <w:r w:rsidRPr="00A20558">
              <w:rPr>
                <w:b/>
                <w:bCs/>
                <w:spacing w:val="-2"/>
              </w:rPr>
              <w:t>v</w:t>
            </w:r>
            <w:r w:rsidRPr="00A20558">
              <w:rPr>
                <w:b/>
                <w:bCs/>
                <w:spacing w:val="1"/>
              </w:rPr>
              <w:t>em</w:t>
            </w:r>
            <w:r w:rsidRPr="00A20558">
              <w:rPr>
                <w:b/>
                <w:bCs/>
                <w:spacing w:val="-2"/>
              </w:rPr>
              <w:t>e</w:t>
            </w:r>
            <w:r w:rsidRPr="00A20558">
              <w:rPr>
                <w:b/>
                <w:bCs/>
              </w:rPr>
              <w:t>nt</w:t>
            </w:r>
            <w:proofErr w:type="spellEnd"/>
            <w:r w:rsidR="00160C85">
              <w:rPr>
                <w:b/>
                <w:bCs/>
              </w:rPr>
              <w:t xml:space="preserve"> </w:t>
            </w:r>
            <w:r w:rsidRPr="00A20558">
              <w:rPr>
                <w:b/>
                <w:bCs/>
              </w:rPr>
              <w:t>of</w:t>
            </w:r>
            <w:r w:rsidR="00160C85">
              <w:rPr>
                <w:b/>
                <w:bCs/>
              </w:rPr>
              <w:t xml:space="preserve"> </w:t>
            </w:r>
            <w:r w:rsidRPr="00A20558">
              <w:rPr>
                <w:b/>
                <w:bCs/>
                <w:spacing w:val="-2"/>
              </w:rPr>
              <w:t>m</w:t>
            </w:r>
            <w:r w:rsidRPr="00A20558">
              <w:rPr>
                <w:b/>
                <w:bCs/>
              </w:rPr>
              <w:t>ile</w:t>
            </w:r>
            <w:r w:rsidR="00160C85">
              <w:rPr>
                <w:b/>
                <w:bCs/>
              </w:rPr>
              <w:t xml:space="preserve"> </w:t>
            </w:r>
            <w:r w:rsidRPr="00A20558">
              <w:rPr>
                <w:b/>
                <w:bCs/>
                <w:spacing w:val="1"/>
              </w:rPr>
              <w:t>s</w:t>
            </w:r>
            <w:r w:rsidRPr="00A20558">
              <w:rPr>
                <w:b/>
                <w:bCs/>
              </w:rPr>
              <w:t>tone</w:t>
            </w:r>
          </w:p>
        </w:tc>
      </w:tr>
      <w:tr w:rsidR="00A20558" w:rsidRPr="00A20558" w14:paraId="1575827C" w14:textId="77777777" w:rsidTr="008A0393">
        <w:trPr>
          <w:gridAfter w:val="1"/>
          <w:wAfter w:w="407" w:type="dxa"/>
          <w:trHeight w:val="564"/>
        </w:trPr>
        <w:tc>
          <w:tcPr>
            <w:tcW w:w="540" w:type="dxa"/>
            <w:vMerge/>
          </w:tcPr>
          <w:p w14:paraId="0DFCF8DC" w14:textId="77777777" w:rsidR="00CE5CA7" w:rsidRPr="00A20558" w:rsidRDefault="00CE5CA7" w:rsidP="008A0393">
            <w:pPr>
              <w:widowControl w:val="0"/>
              <w:autoSpaceDE w:val="0"/>
              <w:autoSpaceDN w:val="0"/>
              <w:adjustRightInd w:val="0"/>
              <w:spacing w:line="200" w:lineRule="exact"/>
              <w:rPr>
                <w:b/>
                <w:bCs/>
              </w:rPr>
            </w:pPr>
          </w:p>
        </w:tc>
        <w:tc>
          <w:tcPr>
            <w:tcW w:w="2718" w:type="dxa"/>
            <w:gridSpan w:val="2"/>
            <w:vMerge/>
          </w:tcPr>
          <w:p w14:paraId="3CE3D5FB" w14:textId="77777777" w:rsidR="00CE5CA7" w:rsidRPr="00A20558" w:rsidRDefault="00CE5CA7" w:rsidP="008A0393">
            <w:pPr>
              <w:widowControl w:val="0"/>
              <w:autoSpaceDE w:val="0"/>
              <w:autoSpaceDN w:val="0"/>
              <w:adjustRightInd w:val="0"/>
              <w:spacing w:line="200" w:lineRule="exact"/>
              <w:ind w:left="450" w:hanging="90"/>
              <w:rPr>
                <w:b/>
                <w:bCs/>
              </w:rPr>
            </w:pPr>
          </w:p>
        </w:tc>
        <w:tc>
          <w:tcPr>
            <w:tcW w:w="2250" w:type="dxa"/>
            <w:gridSpan w:val="2"/>
          </w:tcPr>
          <w:p w14:paraId="0B94D1A8" w14:textId="77777777" w:rsidR="00CE5CA7" w:rsidRPr="00A20558" w:rsidRDefault="00CE5CA7" w:rsidP="002347F5">
            <w:pPr>
              <w:widowControl w:val="0"/>
              <w:autoSpaceDE w:val="0"/>
              <w:autoSpaceDN w:val="0"/>
              <w:adjustRightInd w:val="0"/>
              <w:spacing w:after="0" w:line="200" w:lineRule="exact"/>
              <w:ind w:right="213"/>
              <w:jc w:val="center"/>
              <w:rPr>
                <w:b/>
                <w:bCs/>
                <w:sz w:val="20"/>
                <w:szCs w:val="20"/>
              </w:rPr>
            </w:pPr>
            <w:r w:rsidRPr="00A20558">
              <w:rPr>
                <w:b/>
                <w:bCs/>
                <w:sz w:val="20"/>
                <w:szCs w:val="20"/>
              </w:rPr>
              <w:t>Interim Payment in % of contract amount</w:t>
            </w:r>
          </w:p>
        </w:tc>
        <w:tc>
          <w:tcPr>
            <w:tcW w:w="1620" w:type="dxa"/>
          </w:tcPr>
          <w:p w14:paraId="673BDAD8" w14:textId="77777777" w:rsidR="00CE5CA7" w:rsidRPr="00A20558" w:rsidRDefault="00CE5CA7" w:rsidP="00160C85">
            <w:pPr>
              <w:widowControl w:val="0"/>
              <w:autoSpaceDE w:val="0"/>
              <w:autoSpaceDN w:val="0"/>
              <w:adjustRightInd w:val="0"/>
              <w:spacing w:line="200" w:lineRule="exact"/>
              <w:ind w:right="213"/>
              <w:jc w:val="center"/>
              <w:rPr>
                <w:b/>
                <w:bCs/>
                <w:sz w:val="20"/>
                <w:szCs w:val="20"/>
              </w:rPr>
            </w:pPr>
            <w:r w:rsidRPr="00A20558">
              <w:rPr>
                <w:b/>
                <w:bCs/>
                <w:sz w:val="20"/>
                <w:szCs w:val="20"/>
              </w:rPr>
              <w:t>Ti</w:t>
            </w:r>
            <w:r w:rsidRPr="00A20558">
              <w:rPr>
                <w:b/>
                <w:bCs/>
                <w:spacing w:val="1"/>
                <w:sz w:val="20"/>
                <w:szCs w:val="20"/>
              </w:rPr>
              <w:t>m</w:t>
            </w:r>
            <w:r w:rsidRPr="00A20558">
              <w:rPr>
                <w:b/>
                <w:bCs/>
                <w:sz w:val="20"/>
                <w:szCs w:val="20"/>
              </w:rPr>
              <w:t>e</w:t>
            </w:r>
            <w:r w:rsidR="00160C85">
              <w:rPr>
                <w:b/>
                <w:bCs/>
                <w:spacing w:val="-2"/>
                <w:sz w:val="20"/>
                <w:szCs w:val="20"/>
              </w:rPr>
              <w:t xml:space="preserve"> i</w:t>
            </w:r>
            <w:r w:rsidRPr="00A20558">
              <w:rPr>
                <w:b/>
                <w:bCs/>
                <w:sz w:val="20"/>
                <w:szCs w:val="20"/>
              </w:rPr>
              <w:t>n Months</w:t>
            </w:r>
          </w:p>
        </w:tc>
        <w:tc>
          <w:tcPr>
            <w:tcW w:w="2160" w:type="dxa"/>
            <w:vMerge/>
          </w:tcPr>
          <w:p w14:paraId="7E476EE0" w14:textId="77777777" w:rsidR="00CE5CA7" w:rsidRPr="00A20558" w:rsidRDefault="00CE5CA7" w:rsidP="008A0393">
            <w:pPr>
              <w:widowControl w:val="0"/>
              <w:autoSpaceDE w:val="0"/>
              <w:autoSpaceDN w:val="0"/>
              <w:adjustRightInd w:val="0"/>
              <w:spacing w:line="200" w:lineRule="exact"/>
              <w:rPr>
                <w:b/>
                <w:bCs/>
                <w:spacing w:val="-3"/>
              </w:rPr>
            </w:pPr>
          </w:p>
        </w:tc>
      </w:tr>
      <w:tr w:rsidR="00A20558" w:rsidRPr="00A20558" w14:paraId="393CBE1A" w14:textId="77777777" w:rsidTr="008A0393">
        <w:trPr>
          <w:gridAfter w:val="1"/>
          <w:wAfter w:w="407" w:type="dxa"/>
        </w:trPr>
        <w:tc>
          <w:tcPr>
            <w:tcW w:w="540" w:type="dxa"/>
          </w:tcPr>
          <w:p w14:paraId="581B934E" w14:textId="77777777" w:rsidR="00CE5CA7" w:rsidRPr="00A20558" w:rsidRDefault="00CE5CA7" w:rsidP="008A0393">
            <w:pPr>
              <w:widowControl w:val="0"/>
              <w:autoSpaceDE w:val="0"/>
              <w:autoSpaceDN w:val="0"/>
              <w:adjustRightInd w:val="0"/>
              <w:spacing w:after="0" w:line="200" w:lineRule="exact"/>
              <w:rPr>
                <w:b/>
                <w:bCs/>
              </w:rPr>
            </w:pPr>
          </w:p>
        </w:tc>
        <w:tc>
          <w:tcPr>
            <w:tcW w:w="2718" w:type="dxa"/>
            <w:gridSpan w:val="2"/>
          </w:tcPr>
          <w:p w14:paraId="34EF0362" w14:textId="77777777" w:rsidR="00CE5CA7" w:rsidRPr="00A20558" w:rsidRDefault="00CE5CA7" w:rsidP="008A0393">
            <w:pPr>
              <w:widowControl w:val="0"/>
              <w:autoSpaceDE w:val="0"/>
              <w:autoSpaceDN w:val="0"/>
              <w:adjustRightInd w:val="0"/>
              <w:spacing w:after="0" w:line="200" w:lineRule="exact"/>
              <w:ind w:left="450" w:hanging="90"/>
              <w:jc w:val="center"/>
              <w:rPr>
                <w:b/>
                <w:bCs/>
              </w:rPr>
            </w:pPr>
            <w:r w:rsidRPr="00A20558">
              <w:rPr>
                <w:b/>
                <w:bCs/>
              </w:rPr>
              <w:t>(A)</w:t>
            </w:r>
          </w:p>
        </w:tc>
        <w:tc>
          <w:tcPr>
            <w:tcW w:w="2250" w:type="dxa"/>
            <w:gridSpan w:val="2"/>
          </w:tcPr>
          <w:p w14:paraId="50619D98" w14:textId="77777777" w:rsidR="00CE5CA7" w:rsidRPr="00A20558" w:rsidRDefault="00CE5CA7" w:rsidP="008A0393">
            <w:pPr>
              <w:widowControl w:val="0"/>
              <w:autoSpaceDE w:val="0"/>
              <w:autoSpaceDN w:val="0"/>
              <w:adjustRightInd w:val="0"/>
              <w:spacing w:after="0" w:line="200" w:lineRule="exact"/>
              <w:ind w:right="213"/>
              <w:jc w:val="center"/>
              <w:rPr>
                <w:b/>
                <w:bCs/>
              </w:rPr>
            </w:pPr>
            <w:r w:rsidRPr="00A20558">
              <w:rPr>
                <w:b/>
                <w:bCs/>
              </w:rPr>
              <w:t>(B)</w:t>
            </w:r>
          </w:p>
        </w:tc>
        <w:tc>
          <w:tcPr>
            <w:tcW w:w="1620" w:type="dxa"/>
          </w:tcPr>
          <w:p w14:paraId="4BE7A5A3" w14:textId="77777777" w:rsidR="00CE5CA7" w:rsidRPr="00A20558" w:rsidRDefault="00CE5CA7" w:rsidP="008A0393">
            <w:pPr>
              <w:widowControl w:val="0"/>
              <w:autoSpaceDE w:val="0"/>
              <w:autoSpaceDN w:val="0"/>
              <w:adjustRightInd w:val="0"/>
              <w:spacing w:after="0" w:line="200" w:lineRule="exact"/>
              <w:ind w:right="213"/>
              <w:jc w:val="center"/>
              <w:rPr>
                <w:b/>
                <w:bCs/>
              </w:rPr>
            </w:pPr>
            <w:r w:rsidRPr="00A20558">
              <w:rPr>
                <w:b/>
                <w:bCs/>
              </w:rPr>
              <w:t>(C)</w:t>
            </w:r>
          </w:p>
        </w:tc>
        <w:tc>
          <w:tcPr>
            <w:tcW w:w="2160" w:type="dxa"/>
          </w:tcPr>
          <w:p w14:paraId="10CA3AC1" w14:textId="77777777" w:rsidR="00CE5CA7" w:rsidRPr="00A20558" w:rsidRDefault="00CE5CA7" w:rsidP="008A0393">
            <w:pPr>
              <w:widowControl w:val="0"/>
              <w:autoSpaceDE w:val="0"/>
              <w:autoSpaceDN w:val="0"/>
              <w:adjustRightInd w:val="0"/>
              <w:spacing w:after="0" w:line="200" w:lineRule="exact"/>
              <w:jc w:val="center"/>
              <w:rPr>
                <w:b/>
                <w:bCs/>
                <w:spacing w:val="-3"/>
              </w:rPr>
            </w:pPr>
            <w:r w:rsidRPr="00A20558">
              <w:rPr>
                <w:b/>
                <w:bCs/>
                <w:spacing w:val="-3"/>
              </w:rPr>
              <w:t>(D)</w:t>
            </w:r>
          </w:p>
        </w:tc>
      </w:tr>
      <w:tr w:rsidR="002347F5" w:rsidRPr="00A20558" w14:paraId="3FA18AAC" w14:textId="77777777" w:rsidTr="00E24B19">
        <w:trPr>
          <w:gridAfter w:val="1"/>
          <w:wAfter w:w="407" w:type="dxa"/>
          <w:trHeight w:val="468"/>
        </w:trPr>
        <w:tc>
          <w:tcPr>
            <w:tcW w:w="540" w:type="dxa"/>
            <w:vAlign w:val="center"/>
          </w:tcPr>
          <w:p w14:paraId="6A55C9ED" w14:textId="77777777" w:rsidR="002347F5" w:rsidRPr="00A20558" w:rsidRDefault="002347F5" w:rsidP="008A0393">
            <w:pPr>
              <w:widowControl w:val="0"/>
              <w:autoSpaceDE w:val="0"/>
              <w:autoSpaceDN w:val="0"/>
              <w:adjustRightInd w:val="0"/>
              <w:spacing w:after="0" w:line="200" w:lineRule="exact"/>
              <w:ind w:left="450" w:hanging="308"/>
              <w:rPr>
                <w:bCs/>
              </w:rPr>
            </w:pPr>
          </w:p>
          <w:p w14:paraId="78308B2C" w14:textId="77777777" w:rsidR="002347F5" w:rsidRPr="00A20558" w:rsidRDefault="002347F5" w:rsidP="008A0393">
            <w:pPr>
              <w:widowControl w:val="0"/>
              <w:autoSpaceDE w:val="0"/>
              <w:autoSpaceDN w:val="0"/>
              <w:adjustRightInd w:val="0"/>
              <w:spacing w:line="200" w:lineRule="exact"/>
              <w:ind w:left="450" w:hanging="308"/>
              <w:rPr>
                <w:bCs/>
              </w:rPr>
            </w:pPr>
            <w:r w:rsidRPr="00A20558">
              <w:rPr>
                <w:bCs/>
              </w:rPr>
              <w:t>1.</w:t>
            </w:r>
          </w:p>
        </w:tc>
        <w:tc>
          <w:tcPr>
            <w:tcW w:w="8748" w:type="dxa"/>
            <w:gridSpan w:val="6"/>
            <w:vAlign w:val="center"/>
          </w:tcPr>
          <w:p w14:paraId="7957FD68" w14:textId="77777777" w:rsidR="002347F5" w:rsidRPr="00A20558" w:rsidRDefault="002347F5" w:rsidP="008A0393">
            <w:pPr>
              <w:widowControl w:val="0"/>
              <w:autoSpaceDE w:val="0"/>
              <w:autoSpaceDN w:val="0"/>
              <w:adjustRightInd w:val="0"/>
              <w:jc w:val="center"/>
              <w:rPr>
                <w:bCs/>
                <w:spacing w:val="-3"/>
              </w:rPr>
            </w:pPr>
            <w:r w:rsidRPr="00A20558">
              <w:rPr>
                <w:rFonts w:cs="Calibri"/>
                <w:sz w:val="26"/>
                <w:szCs w:val="26"/>
              </w:rPr>
              <w:t>Not Applicable</w:t>
            </w:r>
          </w:p>
        </w:tc>
      </w:tr>
      <w:tr w:rsidR="00A20558" w:rsidRPr="00A20558" w14:paraId="1813EC33" w14:textId="77777777" w:rsidTr="008A03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89" w:type="dxa"/>
            <w:gridSpan w:val="2"/>
            <w:tcBorders>
              <w:top w:val="single" w:sz="12" w:space="0" w:color="auto"/>
            </w:tcBorders>
          </w:tcPr>
          <w:p w14:paraId="3351C71F" w14:textId="77777777" w:rsidR="00CE5CA7" w:rsidRPr="00A20558" w:rsidRDefault="00CE5CA7" w:rsidP="008A0393">
            <w:pPr>
              <w:widowControl w:val="0"/>
              <w:autoSpaceDE w:val="0"/>
              <w:autoSpaceDN w:val="0"/>
              <w:adjustRightInd w:val="0"/>
              <w:spacing w:after="0"/>
              <w:rPr>
                <w:i/>
              </w:rPr>
            </w:pPr>
          </w:p>
        </w:tc>
        <w:tc>
          <w:tcPr>
            <w:tcW w:w="4119" w:type="dxa"/>
            <w:gridSpan w:val="3"/>
            <w:tcBorders>
              <w:top w:val="single" w:sz="12" w:space="0" w:color="auto"/>
            </w:tcBorders>
          </w:tcPr>
          <w:p w14:paraId="6350B38C" w14:textId="77777777" w:rsidR="00CE5CA7" w:rsidRPr="00A20558" w:rsidRDefault="00CE5CA7" w:rsidP="008A0393">
            <w:pPr>
              <w:widowControl w:val="0"/>
              <w:autoSpaceDE w:val="0"/>
              <w:autoSpaceDN w:val="0"/>
              <w:adjustRightInd w:val="0"/>
              <w:spacing w:after="0"/>
              <w:rPr>
                <w:i/>
              </w:rPr>
            </w:pPr>
          </w:p>
        </w:tc>
        <w:tc>
          <w:tcPr>
            <w:tcW w:w="4187" w:type="dxa"/>
            <w:gridSpan w:val="3"/>
            <w:tcBorders>
              <w:top w:val="single" w:sz="12" w:space="0" w:color="auto"/>
            </w:tcBorders>
          </w:tcPr>
          <w:p w14:paraId="2A04E00C" w14:textId="77777777" w:rsidR="00CE5CA7" w:rsidRPr="00A20558" w:rsidRDefault="00CE5CA7" w:rsidP="008A0393">
            <w:pPr>
              <w:widowControl w:val="0"/>
              <w:autoSpaceDE w:val="0"/>
              <w:autoSpaceDN w:val="0"/>
              <w:adjustRightInd w:val="0"/>
              <w:spacing w:after="0" w:line="280" w:lineRule="exact"/>
              <w:ind w:left="450" w:hanging="90"/>
            </w:pPr>
          </w:p>
        </w:tc>
      </w:tr>
      <w:tr w:rsidR="00CE5CA7" w:rsidRPr="00A20558" w14:paraId="7B017C3C" w14:textId="77777777" w:rsidTr="008A0393">
        <w:trPr>
          <w:gridAfter w:val="1"/>
          <w:wAfter w:w="407" w:type="dxa"/>
        </w:trPr>
        <w:tc>
          <w:tcPr>
            <w:tcW w:w="4251" w:type="dxa"/>
            <w:gridSpan w:val="4"/>
          </w:tcPr>
          <w:p w14:paraId="4F593113" w14:textId="77777777" w:rsidR="00CE5CA7" w:rsidRPr="00A20558" w:rsidRDefault="00CE5CA7" w:rsidP="008A0393">
            <w:pPr>
              <w:autoSpaceDE w:val="0"/>
              <w:autoSpaceDN w:val="0"/>
              <w:adjustRightInd w:val="0"/>
              <w:spacing w:after="0" w:line="240" w:lineRule="auto"/>
              <w:rPr>
                <w:rFonts w:cs="Calibri"/>
                <w:sz w:val="25"/>
                <w:szCs w:val="25"/>
              </w:rPr>
            </w:pPr>
            <w:r w:rsidRPr="00A20558">
              <w:rPr>
                <w:rFonts w:cs="Calibri"/>
                <w:sz w:val="25"/>
                <w:szCs w:val="25"/>
              </w:rPr>
              <w:t>Time allowed for execution of work</w:t>
            </w:r>
          </w:p>
        </w:tc>
        <w:tc>
          <w:tcPr>
            <w:tcW w:w="5037" w:type="dxa"/>
            <w:gridSpan w:val="3"/>
          </w:tcPr>
          <w:p w14:paraId="2BBC89DC" w14:textId="1EEE04C9" w:rsidR="00CE5CA7" w:rsidRPr="00A20558" w:rsidRDefault="00DD2B90" w:rsidP="006A2F38">
            <w:pPr>
              <w:autoSpaceDE w:val="0"/>
              <w:autoSpaceDN w:val="0"/>
              <w:adjustRightInd w:val="0"/>
              <w:spacing w:after="0" w:line="240" w:lineRule="auto"/>
              <w:rPr>
                <w:rFonts w:cs="Calibri"/>
                <w:b/>
                <w:sz w:val="25"/>
                <w:szCs w:val="25"/>
              </w:rPr>
            </w:pPr>
            <w:r>
              <w:rPr>
                <w:rFonts w:cs="Calibri"/>
                <w:b/>
                <w:w w:val="120"/>
                <w:sz w:val="26"/>
                <w:szCs w:val="26"/>
              </w:rPr>
              <w:t>0</w:t>
            </w:r>
            <w:r w:rsidR="00682FBE">
              <w:rPr>
                <w:rFonts w:cs="Calibri"/>
                <w:b/>
                <w:w w:val="120"/>
                <w:sz w:val="26"/>
                <w:szCs w:val="26"/>
              </w:rPr>
              <w:t>3</w:t>
            </w:r>
            <w:r>
              <w:rPr>
                <w:rFonts w:cs="Calibri"/>
                <w:b/>
                <w:w w:val="120"/>
                <w:sz w:val="26"/>
                <w:szCs w:val="26"/>
              </w:rPr>
              <w:t xml:space="preserve"> Months</w:t>
            </w:r>
          </w:p>
        </w:tc>
      </w:tr>
    </w:tbl>
    <w:p w14:paraId="0307F64C" w14:textId="77777777" w:rsidR="00CE5CA7" w:rsidRPr="00A20558" w:rsidRDefault="00CE5CA7" w:rsidP="00CE5CA7">
      <w:pPr>
        <w:autoSpaceDE w:val="0"/>
        <w:autoSpaceDN w:val="0"/>
        <w:adjustRightInd w:val="0"/>
        <w:spacing w:after="0" w:line="240" w:lineRule="auto"/>
        <w:rPr>
          <w:rFonts w:cs="Calibri"/>
          <w:bCs/>
          <w:sz w:val="10"/>
          <w:szCs w:val="10"/>
        </w:rPr>
      </w:pPr>
    </w:p>
    <w:p w14:paraId="638075AF" w14:textId="77777777" w:rsidR="00CE5CA7" w:rsidRPr="00A20558" w:rsidRDefault="00CE5CA7" w:rsidP="00CE5CA7">
      <w:pPr>
        <w:autoSpaceDE w:val="0"/>
        <w:autoSpaceDN w:val="0"/>
        <w:adjustRightInd w:val="0"/>
        <w:spacing w:after="0" w:line="240" w:lineRule="auto"/>
        <w:rPr>
          <w:rFonts w:cs="Calibri"/>
          <w:bCs/>
          <w:sz w:val="26"/>
          <w:szCs w:val="26"/>
        </w:rPr>
      </w:pPr>
    </w:p>
    <w:p w14:paraId="522F9DA2" w14:textId="77777777" w:rsidR="00CE5CA7" w:rsidRPr="00A20558" w:rsidRDefault="00CE5CA7" w:rsidP="00CE5CA7">
      <w:pPr>
        <w:autoSpaceDE w:val="0"/>
        <w:autoSpaceDN w:val="0"/>
        <w:adjustRightInd w:val="0"/>
        <w:spacing w:after="0" w:line="240" w:lineRule="auto"/>
        <w:ind w:left="4320" w:hanging="4320"/>
        <w:rPr>
          <w:rFonts w:cs="Calibri"/>
          <w:bCs/>
          <w:sz w:val="26"/>
          <w:szCs w:val="26"/>
        </w:rPr>
      </w:pPr>
      <w:r w:rsidRPr="00A20558">
        <w:rPr>
          <w:rFonts w:cs="Calibri"/>
          <w:bCs/>
          <w:sz w:val="26"/>
          <w:szCs w:val="26"/>
        </w:rPr>
        <w:t>Authority to decide</w:t>
      </w:r>
      <w:r w:rsidRPr="00A20558">
        <w:rPr>
          <w:rFonts w:cs="Calibri"/>
          <w:bCs/>
          <w:sz w:val="26"/>
          <w:szCs w:val="26"/>
        </w:rPr>
        <w:tab/>
        <w:t>:   As per OM No. DG/MAN/383 Dt. 19.02.19</w:t>
      </w:r>
    </w:p>
    <w:p w14:paraId="07BF1F48" w14:textId="77777777" w:rsidR="00CE5CA7" w:rsidRPr="00A20558" w:rsidRDefault="00CE5CA7" w:rsidP="00CE5CA7">
      <w:pPr>
        <w:autoSpaceDE w:val="0"/>
        <w:autoSpaceDN w:val="0"/>
        <w:adjustRightInd w:val="0"/>
        <w:spacing w:after="0" w:line="240" w:lineRule="auto"/>
        <w:rPr>
          <w:rFonts w:cs="Calibri"/>
          <w:bCs/>
          <w:sz w:val="14"/>
          <w:szCs w:val="1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956"/>
        <w:gridCol w:w="435"/>
        <w:gridCol w:w="4296"/>
      </w:tblGrid>
      <w:tr w:rsidR="00002250" w:rsidRPr="00A20558" w14:paraId="63BB35DF" w14:textId="77777777" w:rsidTr="008A0393">
        <w:tc>
          <w:tcPr>
            <w:tcW w:w="673" w:type="dxa"/>
          </w:tcPr>
          <w:p w14:paraId="4A1FAEF3" w14:textId="77777777" w:rsidR="00002250" w:rsidRPr="00A20558" w:rsidRDefault="00002250" w:rsidP="00002250">
            <w:pPr>
              <w:autoSpaceDE w:val="0"/>
              <w:autoSpaceDN w:val="0"/>
              <w:adjustRightInd w:val="0"/>
              <w:spacing w:after="0" w:line="240" w:lineRule="auto"/>
              <w:jc w:val="center"/>
              <w:rPr>
                <w:rFonts w:cs="Calibri"/>
                <w:bCs/>
                <w:sz w:val="26"/>
                <w:szCs w:val="26"/>
              </w:rPr>
            </w:pPr>
            <w:r w:rsidRPr="00A20558">
              <w:rPr>
                <w:rFonts w:cs="Calibri"/>
                <w:sz w:val="26"/>
                <w:szCs w:val="26"/>
              </w:rPr>
              <w:t>(</w:t>
            </w:r>
            <w:proofErr w:type="spellStart"/>
            <w:r w:rsidRPr="00A20558">
              <w:rPr>
                <w:rFonts w:cs="Calibri"/>
                <w:sz w:val="26"/>
                <w:szCs w:val="26"/>
              </w:rPr>
              <w:t>i</w:t>
            </w:r>
            <w:proofErr w:type="spellEnd"/>
            <w:r w:rsidRPr="00A20558">
              <w:rPr>
                <w:rFonts w:cs="Calibri"/>
                <w:sz w:val="26"/>
                <w:szCs w:val="26"/>
              </w:rPr>
              <w:t>)</w:t>
            </w:r>
          </w:p>
        </w:tc>
        <w:tc>
          <w:tcPr>
            <w:tcW w:w="3956" w:type="dxa"/>
          </w:tcPr>
          <w:p w14:paraId="3C87770B" w14:textId="77777777" w:rsidR="00002250" w:rsidRPr="00A20558" w:rsidRDefault="00002250" w:rsidP="00002250">
            <w:pPr>
              <w:autoSpaceDE w:val="0"/>
              <w:autoSpaceDN w:val="0"/>
              <w:adjustRightInd w:val="0"/>
              <w:spacing w:after="0" w:line="240" w:lineRule="auto"/>
              <w:rPr>
                <w:rFonts w:cs="Calibri"/>
                <w:bCs/>
                <w:sz w:val="26"/>
                <w:szCs w:val="26"/>
              </w:rPr>
            </w:pPr>
            <w:r w:rsidRPr="00A20558">
              <w:rPr>
                <w:rFonts w:cs="Calibri"/>
                <w:sz w:val="26"/>
                <w:szCs w:val="26"/>
              </w:rPr>
              <w:t>Extension of time</w:t>
            </w:r>
          </w:p>
        </w:tc>
        <w:tc>
          <w:tcPr>
            <w:tcW w:w="435" w:type="dxa"/>
          </w:tcPr>
          <w:p w14:paraId="33EEC7E0" w14:textId="77777777" w:rsidR="00002250" w:rsidRPr="00A20558" w:rsidRDefault="00002250" w:rsidP="00002250">
            <w:pPr>
              <w:autoSpaceDE w:val="0"/>
              <w:autoSpaceDN w:val="0"/>
              <w:adjustRightInd w:val="0"/>
              <w:spacing w:after="0" w:line="240" w:lineRule="auto"/>
              <w:rPr>
                <w:rFonts w:cs="Calibri"/>
                <w:sz w:val="26"/>
                <w:szCs w:val="26"/>
              </w:rPr>
            </w:pPr>
            <w:r w:rsidRPr="00A20558">
              <w:rPr>
                <w:rFonts w:cs="Calibri"/>
                <w:sz w:val="26"/>
                <w:szCs w:val="26"/>
              </w:rPr>
              <w:t>:</w:t>
            </w:r>
          </w:p>
        </w:tc>
        <w:tc>
          <w:tcPr>
            <w:tcW w:w="4296" w:type="dxa"/>
          </w:tcPr>
          <w:p w14:paraId="6A769EE9" w14:textId="7242AE5B" w:rsidR="00002250" w:rsidRPr="00A20558" w:rsidRDefault="00002250" w:rsidP="00002250">
            <w:pPr>
              <w:autoSpaceDE w:val="0"/>
              <w:autoSpaceDN w:val="0"/>
              <w:adjustRightInd w:val="0"/>
              <w:spacing w:after="0" w:line="240" w:lineRule="auto"/>
              <w:rPr>
                <w:rFonts w:cs="Calibri"/>
                <w:sz w:val="26"/>
                <w:szCs w:val="26"/>
              </w:rPr>
            </w:pPr>
            <w:r>
              <w:rPr>
                <w:rFonts w:asciiTheme="majorHAnsi" w:hAnsiTheme="majorHAnsi"/>
                <w:b/>
                <w:sz w:val="24"/>
              </w:rPr>
              <w:t xml:space="preserve">The </w:t>
            </w:r>
            <w:r w:rsidR="002537CB" w:rsidRPr="000B6258">
              <w:rPr>
                <w:rFonts w:cs="Calibri"/>
                <w:color w:val="000000" w:themeColor="text1"/>
                <w:sz w:val="26"/>
                <w:szCs w:val="26"/>
              </w:rPr>
              <w:t>Assistant Engineer, BFSD-</w:t>
            </w:r>
            <w:proofErr w:type="spellStart"/>
            <w:r w:rsidR="002537CB" w:rsidRPr="000B6258">
              <w:rPr>
                <w:rFonts w:cs="Calibri"/>
                <w:color w:val="000000" w:themeColor="text1"/>
                <w:sz w:val="26"/>
                <w:szCs w:val="26"/>
              </w:rPr>
              <w:t>Aturia</w:t>
            </w:r>
            <w:proofErr w:type="spellEnd"/>
            <w:r w:rsidR="002537CB" w:rsidRPr="000B6258">
              <w:rPr>
                <w:rFonts w:cs="Calibri"/>
                <w:color w:val="000000" w:themeColor="text1"/>
                <w:sz w:val="26"/>
                <w:szCs w:val="26"/>
              </w:rPr>
              <w:t>,</w:t>
            </w:r>
            <w:r w:rsidR="002537CB">
              <w:rPr>
                <w:rFonts w:cs="Calibri"/>
                <w:color w:val="000000" w:themeColor="text1"/>
                <w:sz w:val="26"/>
                <w:szCs w:val="26"/>
              </w:rPr>
              <w:t xml:space="preserve"> BFD-IV,</w:t>
            </w:r>
            <w:r w:rsidR="002537CB" w:rsidRPr="000B6258">
              <w:rPr>
                <w:rFonts w:cs="Calibri"/>
                <w:color w:val="000000" w:themeColor="text1"/>
                <w:sz w:val="26"/>
                <w:szCs w:val="26"/>
              </w:rPr>
              <w:t xml:space="preserve"> CPWD, </w:t>
            </w:r>
            <w:proofErr w:type="spellStart"/>
            <w:r w:rsidR="002537CB" w:rsidRPr="000B6258">
              <w:rPr>
                <w:rFonts w:cs="Calibri"/>
                <w:color w:val="000000" w:themeColor="text1"/>
                <w:sz w:val="26"/>
                <w:szCs w:val="26"/>
              </w:rPr>
              <w:t>Barasat</w:t>
            </w:r>
            <w:proofErr w:type="spellEnd"/>
            <w:r w:rsidR="002537CB" w:rsidRPr="00A20558">
              <w:rPr>
                <w:rFonts w:cs="Calibri"/>
                <w:sz w:val="26"/>
                <w:szCs w:val="26"/>
              </w:rPr>
              <w:t xml:space="preserve"> </w:t>
            </w:r>
            <w:r w:rsidR="00F3482E" w:rsidRPr="00A20558">
              <w:rPr>
                <w:rFonts w:cs="Calibri"/>
                <w:sz w:val="26"/>
                <w:szCs w:val="26"/>
              </w:rPr>
              <w:t>or Successor thereof</w:t>
            </w:r>
            <w:r w:rsidRPr="00A20558">
              <w:rPr>
                <w:rFonts w:cs="Calibri"/>
                <w:sz w:val="26"/>
                <w:szCs w:val="26"/>
              </w:rPr>
              <w:t>.</w:t>
            </w:r>
          </w:p>
        </w:tc>
      </w:tr>
      <w:tr w:rsidR="00A20558" w:rsidRPr="00A20558" w14:paraId="7DD51394" w14:textId="77777777" w:rsidTr="008A0393">
        <w:tc>
          <w:tcPr>
            <w:tcW w:w="673" w:type="dxa"/>
          </w:tcPr>
          <w:p w14:paraId="200E9510"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sz w:val="26"/>
                <w:szCs w:val="26"/>
              </w:rPr>
              <w:t>(ii)</w:t>
            </w:r>
          </w:p>
        </w:tc>
        <w:tc>
          <w:tcPr>
            <w:tcW w:w="3956" w:type="dxa"/>
          </w:tcPr>
          <w:p w14:paraId="6A79539D"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 xml:space="preserve">Rescheduling of mile stones </w:t>
            </w:r>
          </w:p>
        </w:tc>
        <w:tc>
          <w:tcPr>
            <w:tcW w:w="435" w:type="dxa"/>
          </w:tcPr>
          <w:p w14:paraId="4B898ED8"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w:t>
            </w:r>
          </w:p>
        </w:tc>
        <w:tc>
          <w:tcPr>
            <w:tcW w:w="4296" w:type="dxa"/>
          </w:tcPr>
          <w:p w14:paraId="7739C204"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Not Applicable</w:t>
            </w:r>
          </w:p>
        </w:tc>
      </w:tr>
      <w:tr w:rsidR="00002250" w:rsidRPr="00A20558" w14:paraId="10AF8D56" w14:textId="77777777" w:rsidTr="008A0393">
        <w:tc>
          <w:tcPr>
            <w:tcW w:w="673" w:type="dxa"/>
          </w:tcPr>
          <w:p w14:paraId="725D05FB" w14:textId="77777777" w:rsidR="00002250" w:rsidRPr="00A20558" w:rsidRDefault="00002250" w:rsidP="008A0393">
            <w:pPr>
              <w:autoSpaceDE w:val="0"/>
              <w:autoSpaceDN w:val="0"/>
              <w:adjustRightInd w:val="0"/>
              <w:spacing w:after="0" w:line="240" w:lineRule="auto"/>
              <w:jc w:val="center"/>
              <w:rPr>
                <w:rFonts w:cs="Calibri"/>
                <w:bCs/>
                <w:sz w:val="26"/>
                <w:szCs w:val="26"/>
              </w:rPr>
            </w:pPr>
            <w:r w:rsidRPr="00A20558">
              <w:rPr>
                <w:rFonts w:cs="Calibri"/>
                <w:sz w:val="26"/>
                <w:szCs w:val="26"/>
              </w:rPr>
              <w:t>(iii)</w:t>
            </w:r>
          </w:p>
        </w:tc>
        <w:tc>
          <w:tcPr>
            <w:tcW w:w="3956" w:type="dxa"/>
          </w:tcPr>
          <w:p w14:paraId="75BB59B4" w14:textId="77777777" w:rsidR="00002250" w:rsidRPr="00A20558" w:rsidRDefault="00002250" w:rsidP="008A0393">
            <w:pPr>
              <w:autoSpaceDE w:val="0"/>
              <w:autoSpaceDN w:val="0"/>
              <w:adjustRightInd w:val="0"/>
              <w:spacing w:after="0" w:line="240" w:lineRule="auto"/>
              <w:rPr>
                <w:rFonts w:cs="Calibri"/>
                <w:sz w:val="26"/>
                <w:szCs w:val="26"/>
              </w:rPr>
            </w:pPr>
            <w:r w:rsidRPr="00A20558">
              <w:rPr>
                <w:rFonts w:cs="Calibri"/>
                <w:sz w:val="26"/>
                <w:szCs w:val="26"/>
              </w:rPr>
              <w:t xml:space="preserve">Shifting of date of start in case of delay in handing over of site </w:t>
            </w:r>
          </w:p>
        </w:tc>
        <w:tc>
          <w:tcPr>
            <w:tcW w:w="435" w:type="dxa"/>
          </w:tcPr>
          <w:p w14:paraId="2F6D4168" w14:textId="77777777" w:rsidR="00002250" w:rsidRPr="00A20558" w:rsidRDefault="00002250" w:rsidP="008A0393">
            <w:pPr>
              <w:autoSpaceDE w:val="0"/>
              <w:autoSpaceDN w:val="0"/>
              <w:adjustRightInd w:val="0"/>
              <w:spacing w:after="0" w:line="240" w:lineRule="auto"/>
              <w:rPr>
                <w:rFonts w:cs="Calibri"/>
                <w:sz w:val="26"/>
                <w:szCs w:val="26"/>
              </w:rPr>
            </w:pPr>
            <w:r w:rsidRPr="00A20558">
              <w:rPr>
                <w:rFonts w:cs="Calibri"/>
                <w:sz w:val="26"/>
                <w:szCs w:val="26"/>
              </w:rPr>
              <w:t>:</w:t>
            </w:r>
          </w:p>
        </w:tc>
        <w:tc>
          <w:tcPr>
            <w:tcW w:w="4296" w:type="dxa"/>
          </w:tcPr>
          <w:p w14:paraId="0D7305BB" w14:textId="7ABC97F3" w:rsidR="00002250" w:rsidRPr="00B9773A" w:rsidRDefault="00DD2B90" w:rsidP="008470BC">
            <w:pPr>
              <w:autoSpaceDE w:val="0"/>
              <w:autoSpaceDN w:val="0"/>
              <w:adjustRightInd w:val="0"/>
              <w:spacing w:after="0" w:line="240" w:lineRule="auto"/>
              <w:rPr>
                <w:rFonts w:cs="Calibri"/>
                <w:sz w:val="26"/>
                <w:szCs w:val="26"/>
              </w:rPr>
            </w:pPr>
            <w:r w:rsidRPr="00B9773A">
              <w:rPr>
                <w:rFonts w:cs="Calibri"/>
                <w:sz w:val="26"/>
                <w:szCs w:val="26"/>
              </w:rPr>
              <w:t xml:space="preserve">SE, BFC-II, </w:t>
            </w:r>
            <w:proofErr w:type="spellStart"/>
            <w:r w:rsidRPr="00B9773A">
              <w:rPr>
                <w:rFonts w:cs="Calibri"/>
                <w:sz w:val="26"/>
                <w:szCs w:val="26"/>
              </w:rPr>
              <w:t>Krishnanagar</w:t>
            </w:r>
            <w:proofErr w:type="spellEnd"/>
            <w:r w:rsidRPr="00B9773A">
              <w:rPr>
                <w:rFonts w:cs="Calibri"/>
                <w:sz w:val="26"/>
                <w:szCs w:val="26"/>
              </w:rPr>
              <w:t>, IBBZ-I, CPWD, Nadia or Successor thereof</w:t>
            </w:r>
          </w:p>
        </w:tc>
      </w:tr>
    </w:tbl>
    <w:p w14:paraId="39CDCAC6" w14:textId="77777777" w:rsidR="00CE5CA7" w:rsidRPr="00A20558" w:rsidRDefault="00CE5CA7" w:rsidP="00CE5CA7">
      <w:pPr>
        <w:autoSpaceDE w:val="0"/>
        <w:autoSpaceDN w:val="0"/>
        <w:adjustRightInd w:val="0"/>
        <w:spacing w:after="0" w:line="240" w:lineRule="auto"/>
        <w:rPr>
          <w:rFonts w:cs="Calibri"/>
          <w:bCs/>
          <w:sz w:val="26"/>
          <w:szCs w:val="26"/>
        </w:rPr>
      </w:pPr>
    </w:p>
    <w:p w14:paraId="26E8E00E" w14:textId="77777777" w:rsidR="00CE5CA7" w:rsidRPr="00A20558" w:rsidRDefault="00CE5CA7" w:rsidP="00CE5CA7">
      <w:pPr>
        <w:autoSpaceDE w:val="0"/>
        <w:autoSpaceDN w:val="0"/>
        <w:adjustRightInd w:val="0"/>
        <w:spacing w:after="0" w:line="240" w:lineRule="auto"/>
        <w:ind w:left="4320" w:hanging="4320"/>
        <w:rPr>
          <w:rFonts w:cs="Calibri"/>
          <w:bCs/>
          <w:sz w:val="26"/>
          <w:szCs w:val="26"/>
        </w:rPr>
      </w:pPr>
      <w:r w:rsidRPr="00A20558">
        <w:rPr>
          <w:rFonts w:cs="Calibri"/>
          <w:bCs/>
          <w:sz w:val="26"/>
          <w:szCs w:val="26"/>
        </w:rPr>
        <w:t>PROFORMA OF SCHEDULES Clause 5 Schedule of handing over of 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423"/>
        <w:gridCol w:w="2403"/>
        <w:gridCol w:w="2457"/>
      </w:tblGrid>
      <w:tr w:rsidR="00A20558" w:rsidRPr="00A20558" w14:paraId="58F04705" w14:textId="77777777" w:rsidTr="00BB78D5">
        <w:trPr>
          <w:trHeight w:val="1235"/>
        </w:trPr>
        <w:tc>
          <w:tcPr>
            <w:tcW w:w="942" w:type="dxa"/>
            <w:vAlign w:val="center"/>
          </w:tcPr>
          <w:p w14:paraId="4EE82F8F" w14:textId="77777777" w:rsidR="00CE5CA7" w:rsidRPr="00A20558" w:rsidRDefault="00CE5CA7" w:rsidP="008A0393">
            <w:pPr>
              <w:jc w:val="center"/>
              <w:rPr>
                <w:rFonts w:cs="Calibri"/>
                <w:b/>
                <w:sz w:val="24"/>
                <w:szCs w:val="24"/>
              </w:rPr>
            </w:pPr>
            <w:r w:rsidRPr="00A20558">
              <w:rPr>
                <w:rFonts w:cs="Calibri"/>
                <w:b/>
                <w:sz w:val="24"/>
                <w:szCs w:val="24"/>
              </w:rPr>
              <w:t>Part</w:t>
            </w:r>
          </w:p>
        </w:tc>
        <w:tc>
          <w:tcPr>
            <w:tcW w:w="3423" w:type="dxa"/>
            <w:vAlign w:val="center"/>
          </w:tcPr>
          <w:p w14:paraId="3C755CD0" w14:textId="77777777" w:rsidR="00CE5CA7" w:rsidRPr="00A20558" w:rsidRDefault="00CE5CA7" w:rsidP="008A0393">
            <w:pPr>
              <w:jc w:val="center"/>
              <w:rPr>
                <w:rFonts w:cs="Calibri"/>
                <w:b/>
                <w:sz w:val="24"/>
                <w:szCs w:val="24"/>
              </w:rPr>
            </w:pPr>
            <w:r w:rsidRPr="00A20558">
              <w:rPr>
                <w:rFonts w:cs="Calibri"/>
                <w:b/>
                <w:sz w:val="24"/>
                <w:szCs w:val="24"/>
              </w:rPr>
              <w:t>Portion of site</w:t>
            </w:r>
          </w:p>
        </w:tc>
        <w:tc>
          <w:tcPr>
            <w:tcW w:w="2403" w:type="dxa"/>
            <w:vAlign w:val="center"/>
          </w:tcPr>
          <w:p w14:paraId="7D76658F" w14:textId="77777777" w:rsidR="00CE5CA7" w:rsidRPr="00A20558" w:rsidRDefault="00CE5CA7" w:rsidP="008A0393">
            <w:pPr>
              <w:jc w:val="center"/>
              <w:rPr>
                <w:rFonts w:cs="Calibri"/>
                <w:b/>
                <w:sz w:val="24"/>
                <w:szCs w:val="24"/>
              </w:rPr>
            </w:pPr>
            <w:r w:rsidRPr="00A20558">
              <w:rPr>
                <w:rFonts w:cs="Calibri"/>
                <w:b/>
                <w:sz w:val="24"/>
                <w:szCs w:val="24"/>
              </w:rPr>
              <w:t>Description</w:t>
            </w:r>
          </w:p>
        </w:tc>
        <w:tc>
          <w:tcPr>
            <w:tcW w:w="2457" w:type="dxa"/>
            <w:vAlign w:val="center"/>
          </w:tcPr>
          <w:p w14:paraId="42232286" w14:textId="77777777" w:rsidR="00CE5CA7" w:rsidRPr="00A20558" w:rsidRDefault="00CE5CA7" w:rsidP="008A0393">
            <w:pPr>
              <w:spacing w:after="0"/>
              <w:jc w:val="center"/>
              <w:rPr>
                <w:rFonts w:cs="Calibri"/>
                <w:b/>
                <w:sz w:val="24"/>
                <w:szCs w:val="24"/>
              </w:rPr>
            </w:pPr>
            <w:r w:rsidRPr="00A20558">
              <w:rPr>
                <w:rFonts w:cs="Calibri"/>
                <w:b/>
                <w:sz w:val="24"/>
                <w:szCs w:val="24"/>
              </w:rPr>
              <w:t>Time period for handing over reckoned from date of issue of letter of intent</w:t>
            </w:r>
          </w:p>
        </w:tc>
      </w:tr>
      <w:tr w:rsidR="00A20558" w:rsidRPr="00A20558" w14:paraId="10798A02" w14:textId="77777777" w:rsidTr="00BB78D5">
        <w:trPr>
          <w:trHeight w:val="272"/>
        </w:trPr>
        <w:tc>
          <w:tcPr>
            <w:tcW w:w="942" w:type="dxa"/>
            <w:vAlign w:val="center"/>
          </w:tcPr>
          <w:p w14:paraId="14E16A94" w14:textId="77777777" w:rsidR="00CE5CA7" w:rsidRPr="00A20558" w:rsidRDefault="00CE5CA7" w:rsidP="008A0393">
            <w:pPr>
              <w:spacing w:after="0"/>
              <w:rPr>
                <w:rFonts w:cs="Calibri"/>
                <w:sz w:val="24"/>
                <w:szCs w:val="24"/>
              </w:rPr>
            </w:pPr>
            <w:r w:rsidRPr="00A20558">
              <w:rPr>
                <w:rFonts w:cs="Calibri"/>
                <w:sz w:val="24"/>
                <w:szCs w:val="24"/>
              </w:rPr>
              <w:t>Part A</w:t>
            </w:r>
          </w:p>
        </w:tc>
        <w:tc>
          <w:tcPr>
            <w:tcW w:w="3423" w:type="dxa"/>
            <w:vAlign w:val="center"/>
          </w:tcPr>
          <w:p w14:paraId="26C2687D" w14:textId="77777777" w:rsidR="00CE5CA7" w:rsidRPr="00A20558" w:rsidRDefault="00CE5CA7" w:rsidP="008A0393">
            <w:pPr>
              <w:spacing w:after="0"/>
              <w:rPr>
                <w:rFonts w:cs="Calibri"/>
                <w:sz w:val="24"/>
                <w:szCs w:val="24"/>
              </w:rPr>
            </w:pPr>
            <w:r w:rsidRPr="00A20558">
              <w:rPr>
                <w:rFonts w:cs="Calibri"/>
                <w:sz w:val="24"/>
                <w:szCs w:val="24"/>
              </w:rPr>
              <w:t>Portion without any hindrance</w:t>
            </w:r>
            <w:r w:rsidRPr="00A20558">
              <w:rPr>
                <w:rFonts w:asciiTheme="minorHAnsi" w:hAnsiTheme="minorHAnsi" w:cstheme="minorHAnsi"/>
                <w:sz w:val="24"/>
                <w:szCs w:val="24"/>
              </w:rPr>
              <w:t>.</w:t>
            </w:r>
          </w:p>
        </w:tc>
        <w:tc>
          <w:tcPr>
            <w:tcW w:w="2403" w:type="dxa"/>
            <w:vMerge w:val="restart"/>
            <w:vAlign w:val="center"/>
          </w:tcPr>
          <w:p w14:paraId="0B2F4A25" w14:textId="77777777" w:rsidR="00CE5CA7" w:rsidRPr="00A20558" w:rsidRDefault="00CE5CA7" w:rsidP="008A0393">
            <w:pPr>
              <w:jc w:val="center"/>
              <w:rPr>
                <w:rFonts w:cs="Calibri"/>
                <w:sz w:val="24"/>
                <w:szCs w:val="24"/>
              </w:rPr>
            </w:pPr>
            <w:r w:rsidRPr="00A20558">
              <w:rPr>
                <w:rFonts w:cs="Calibri"/>
                <w:sz w:val="24"/>
                <w:szCs w:val="24"/>
              </w:rPr>
              <w:t>N.A.</w:t>
            </w:r>
          </w:p>
        </w:tc>
        <w:tc>
          <w:tcPr>
            <w:tcW w:w="2457" w:type="dxa"/>
            <w:vMerge w:val="restart"/>
            <w:vAlign w:val="center"/>
          </w:tcPr>
          <w:p w14:paraId="303C32E7" w14:textId="77777777" w:rsidR="00CE5CA7" w:rsidRPr="00A20558" w:rsidRDefault="00CE5CA7" w:rsidP="008A0393">
            <w:pPr>
              <w:jc w:val="center"/>
              <w:rPr>
                <w:rFonts w:cs="Calibri"/>
                <w:sz w:val="24"/>
                <w:szCs w:val="24"/>
              </w:rPr>
            </w:pPr>
            <w:r w:rsidRPr="00A20558">
              <w:rPr>
                <w:rFonts w:cs="Calibri"/>
                <w:sz w:val="24"/>
                <w:szCs w:val="24"/>
              </w:rPr>
              <w:t>N.A.</w:t>
            </w:r>
          </w:p>
        </w:tc>
      </w:tr>
      <w:tr w:rsidR="00A20558" w:rsidRPr="00A20558" w14:paraId="7DFF3422" w14:textId="77777777" w:rsidTr="00BB78D5">
        <w:trPr>
          <w:trHeight w:val="440"/>
        </w:trPr>
        <w:tc>
          <w:tcPr>
            <w:tcW w:w="942" w:type="dxa"/>
            <w:vAlign w:val="center"/>
          </w:tcPr>
          <w:p w14:paraId="21B02A26" w14:textId="77777777" w:rsidR="00CE5CA7" w:rsidRPr="00A20558" w:rsidRDefault="00CE5CA7" w:rsidP="008A0393">
            <w:pPr>
              <w:spacing w:after="0"/>
              <w:rPr>
                <w:rFonts w:cs="Calibri"/>
                <w:sz w:val="24"/>
                <w:szCs w:val="24"/>
              </w:rPr>
            </w:pPr>
            <w:r w:rsidRPr="00A20558">
              <w:rPr>
                <w:rFonts w:cs="Calibri"/>
                <w:sz w:val="24"/>
                <w:szCs w:val="24"/>
              </w:rPr>
              <w:t>Part B</w:t>
            </w:r>
          </w:p>
        </w:tc>
        <w:tc>
          <w:tcPr>
            <w:tcW w:w="3423" w:type="dxa"/>
            <w:vAlign w:val="center"/>
          </w:tcPr>
          <w:p w14:paraId="7E4DA8DA" w14:textId="77777777" w:rsidR="00CE5CA7" w:rsidRPr="00A20558" w:rsidRDefault="00CE5CA7" w:rsidP="008A0393">
            <w:pPr>
              <w:spacing w:after="0"/>
              <w:rPr>
                <w:rFonts w:cs="Calibri"/>
                <w:sz w:val="24"/>
                <w:szCs w:val="24"/>
              </w:rPr>
            </w:pPr>
            <w:r w:rsidRPr="00A20558">
              <w:rPr>
                <w:rFonts w:cs="Calibri"/>
                <w:sz w:val="24"/>
                <w:szCs w:val="24"/>
              </w:rPr>
              <w:t>Portions with encumbrances</w:t>
            </w:r>
            <w:r w:rsidRPr="00A20558">
              <w:rPr>
                <w:rFonts w:asciiTheme="minorHAnsi" w:hAnsiTheme="minorHAnsi" w:cstheme="minorHAnsi"/>
                <w:sz w:val="24"/>
                <w:szCs w:val="24"/>
              </w:rPr>
              <w:t>.</w:t>
            </w:r>
          </w:p>
        </w:tc>
        <w:tc>
          <w:tcPr>
            <w:tcW w:w="2403" w:type="dxa"/>
            <w:vMerge/>
            <w:vAlign w:val="center"/>
          </w:tcPr>
          <w:p w14:paraId="0453A41E" w14:textId="77777777" w:rsidR="00CE5CA7" w:rsidRPr="00A20558" w:rsidRDefault="00CE5CA7" w:rsidP="008A0393">
            <w:pPr>
              <w:rPr>
                <w:rFonts w:cs="Calibri"/>
                <w:sz w:val="24"/>
                <w:szCs w:val="24"/>
              </w:rPr>
            </w:pPr>
          </w:p>
        </w:tc>
        <w:tc>
          <w:tcPr>
            <w:tcW w:w="2457" w:type="dxa"/>
            <w:vMerge/>
            <w:vAlign w:val="center"/>
          </w:tcPr>
          <w:p w14:paraId="17CBBC30" w14:textId="77777777" w:rsidR="00CE5CA7" w:rsidRPr="00A20558" w:rsidRDefault="00CE5CA7" w:rsidP="008A0393">
            <w:pPr>
              <w:rPr>
                <w:rFonts w:cs="Calibri"/>
                <w:sz w:val="24"/>
                <w:szCs w:val="24"/>
              </w:rPr>
            </w:pPr>
          </w:p>
        </w:tc>
      </w:tr>
      <w:tr w:rsidR="00CE5CA7" w:rsidRPr="00A20558" w14:paraId="400DA2D2" w14:textId="77777777" w:rsidTr="00BB78D5">
        <w:trPr>
          <w:trHeight w:val="440"/>
        </w:trPr>
        <w:tc>
          <w:tcPr>
            <w:tcW w:w="942" w:type="dxa"/>
            <w:vAlign w:val="center"/>
          </w:tcPr>
          <w:p w14:paraId="427FED1E" w14:textId="77777777" w:rsidR="00CE5CA7" w:rsidRPr="00A20558" w:rsidRDefault="00CE5CA7" w:rsidP="008A0393">
            <w:pPr>
              <w:spacing w:after="0"/>
              <w:rPr>
                <w:rFonts w:cs="Calibri"/>
                <w:sz w:val="24"/>
                <w:szCs w:val="24"/>
              </w:rPr>
            </w:pPr>
            <w:r w:rsidRPr="00A20558">
              <w:rPr>
                <w:rFonts w:cs="Calibri"/>
                <w:sz w:val="24"/>
                <w:szCs w:val="24"/>
              </w:rPr>
              <w:t>Part C</w:t>
            </w:r>
          </w:p>
        </w:tc>
        <w:tc>
          <w:tcPr>
            <w:tcW w:w="3423" w:type="dxa"/>
            <w:vAlign w:val="center"/>
          </w:tcPr>
          <w:p w14:paraId="40B87FF9" w14:textId="77777777" w:rsidR="00CE5CA7" w:rsidRPr="00A20558" w:rsidRDefault="00CE5CA7" w:rsidP="008A0393">
            <w:pPr>
              <w:spacing w:after="0"/>
              <w:rPr>
                <w:rFonts w:cs="Calibri"/>
                <w:sz w:val="24"/>
                <w:szCs w:val="24"/>
              </w:rPr>
            </w:pPr>
            <w:r w:rsidRPr="00A20558">
              <w:rPr>
                <w:rFonts w:cs="Calibri"/>
                <w:sz w:val="24"/>
                <w:szCs w:val="24"/>
              </w:rPr>
              <w:t>Portions dependent on work of other agencies</w:t>
            </w:r>
            <w:r w:rsidRPr="00A20558">
              <w:rPr>
                <w:rFonts w:asciiTheme="minorHAnsi" w:hAnsiTheme="minorHAnsi" w:cstheme="minorHAnsi"/>
                <w:sz w:val="24"/>
                <w:szCs w:val="24"/>
              </w:rPr>
              <w:t>.</w:t>
            </w:r>
          </w:p>
        </w:tc>
        <w:tc>
          <w:tcPr>
            <w:tcW w:w="2403" w:type="dxa"/>
            <w:vMerge/>
            <w:vAlign w:val="center"/>
          </w:tcPr>
          <w:p w14:paraId="011258C4" w14:textId="77777777" w:rsidR="00CE5CA7" w:rsidRPr="00A20558" w:rsidRDefault="00CE5CA7" w:rsidP="008A0393">
            <w:pPr>
              <w:rPr>
                <w:rFonts w:cs="Calibri"/>
                <w:sz w:val="24"/>
                <w:szCs w:val="24"/>
              </w:rPr>
            </w:pPr>
          </w:p>
        </w:tc>
        <w:tc>
          <w:tcPr>
            <w:tcW w:w="2457" w:type="dxa"/>
            <w:vMerge/>
            <w:vAlign w:val="center"/>
          </w:tcPr>
          <w:p w14:paraId="37E3FA7F" w14:textId="77777777" w:rsidR="00CE5CA7" w:rsidRPr="00A20558" w:rsidRDefault="00CE5CA7" w:rsidP="008A0393">
            <w:pPr>
              <w:rPr>
                <w:rFonts w:cs="Calibri"/>
                <w:sz w:val="24"/>
                <w:szCs w:val="24"/>
              </w:rPr>
            </w:pPr>
          </w:p>
        </w:tc>
      </w:tr>
    </w:tbl>
    <w:p w14:paraId="662C1892" w14:textId="77777777" w:rsidR="00CE5CA7" w:rsidRPr="00A20558" w:rsidRDefault="00CE5CA7" w:rsidP="00CE5CA7">
      <w:pPr>
        <w:autoSpaceDE w:val="0"/>
        <w:autoSpaceDN w:val="0"/>
        <w:adjustRightInd w:val="0"/>
        <w:spacing w:after="0" w:line="240" w:lineRule="auto"/>
        <w:ind w:left="4320" w:hanging="4320"/>
        <w:rPr>
          <w:rFonts w:cs="Calibri"/>
          <w:bCs/>
          <w:sz w:val="26"/>
          <w:szCs w:val="26"/>
        </w:rPr>
      </w:pPr>
    </w:p>
    <w:p w14:paraId="44B7816A" w14:textId="77777777" w:rsidR="00CE5CA7" w:rsidRPr="00A20558" w:rsidRDefault="00CE5CA7" w:rsidP="00CE5CA7">
      <w:pPr>
        <w:autoSpaceDE w:val="0"/>
        <w:autoSpaceDN w:val="0"/>
        <w:adjustRightInd w:val="0"/>
        <w:spacing w:after="0" w:line="240" w:lineRule="auto"/>
        <w:rPr>
          <w:rFonts w:cs="Calibri"/>
          <w:b/>
          <w:bCs/>
          <w:sz w:val="26"/>
          <w:szCs w:val="26"/>
        </w:rPr>
      </w:pPr>
      <w:r w:rsidRPr="00A20558">
        <w:rPr>
          <w:rFonts w:cs="Calibri"/>
          <w:b/>
          <w:bCs/>
          <w:sz w:val="26"/>
          <w:szCs w:val="26"/>
        </w:rPr>
        <w:t>Clause 6:</w:t>
      </w:r>
    </w:p>
    <w:p w14:paraId="4EEC9A52" w14:textId="77777777" w:rsidR="00CE5CA7" w:rsidRPr="00A20558" w:rsidRDefault="00CE5CA7" w:rsidP="00CE5CA7">
      <w:pPr>
        <w:autoSpaceDE w:val="0"/>
        <w:autoSpaceDN w:val="0"/>
        <w:adjustRightInd w:val="0"/>
        <w:spacing w:after="0" w:line="240" w:lineRule="auto"/>
        <w:rPr>
          <w:rFonts w:cs="Calibri"/>
          <w:bCs/>
          <w:sz w:val="8"/>
          <w:szCs w:val="8"/>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680"/>
      </w:tblGrid>
      <w:tr w:rsidR="00A20558" w:rsidRPr="00A20558" w14:paraId="46FB3F28" w14:textId="77777777" w:rsidTr="008A0393">
        <w:trPr>
          <w:trHeight w:val="338"/>
        </w:trPr>
        <w:tc>
          <w:tcPr>
            <w:tcW w:w="5040" w:type="dxa"/>
          </w:tcPr>
          <w:p w14:paraId="65E91B52" w14:textId="77777777" w:rsidR="00CE5CA7" w:rsidRPr="00A20558" w:rsidRDefault="00CE5CA7" w:rsidP="00BB78D5">
            <w:pPr>
              <w:autoSpaceDE w:val="0"/>
              <w:autoSpaceDN w:val="0"/>
              <w:adjustRightInd w:val="0"/>
              <w:spacing w:after="0"/>
              <w:rPr>
                <w:rFonts w:cs="Calibri"/>
                <w:sz w:val="26"/>
                <w:szCs w:val="26"/>
              </w:rPr>
            </w:pPr>
            <w:r w:rsidRPr="00A20558">
              <w:rPr>
                <w:rFonts w:cs="Calibri"/>
                <w:bCs/>
                <w:sz w:val="26"/>
                <w:szCs w:val="26"/>
              </w:rPr>
              <w:t>Mode of Measurement:</w:t>
            </w:r>
          </w:p>
          <w:p w14:paraId="3ACA0955"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Computerized Measure Book (CMB) / Electronic Measurement Book (EMB)</w:t>
            </w:r>
          </w:p>
        </w:tc>
        <w:tc>
          <w:tcPr>
            <w:tcW w:w="4680" w:type="dxa"/>
          </w:tcPr>
          <w:p w14:paraId="73D4D4F9" w14:textId="77777777" w:rsidR="00CE5CA7" w:rsidRPr="00A20558" w:rsidRDefault="00CE5CA7" w:rsidP="008A0393">
            <w:pPr>
              <w:autoSpaceDE w:val="0"/>
              <w:autoSpaceDN w:val="0"/>
              <w:adjustRightInd w:val="0"/>
              <w:spacing w:after="0" w:line="240" w:lineRule="auto"/>
              <w:ind w:left="72"/>
              <w:rPr>
                <w:rFonts w:cs="Calibri"/>
                <w:sz w:val="10"/>
                <w:szCs w:val="10"/>
              </w:rPr>
            </w:pPr>
            <w:r w:rsidRPr="00A20558">
              <w:rPr>
                <w:rFonts w:cs="Calibri"/>
                <w:sz w:val="26"/>
                <w:szCs w:val="26"/>
              </w:rPr>
              <w:t>Computerized Measure Book (CMB)</w:t>
            </w:r>
          </w:p>
        </w:tc>
      </w:tr>
    </w:tbl>
    <w:p w14:paraId="2FB2AE2F" w14:textId="77777777" w:rsidR="00CE5CA7" w:rsidRPr="00A20558" w:rsidRDefault="00CE5CA7" w:rsidP="00CE5CA7">
      <w:pPr>
        <w:autoSpaceDE w:val="0"/>
        <w:autoSpaceDN w:val="0"/>
        <w:adjustRightInd w:val="0"/>
        <w:spacing w:after="0" w:line="240" w:lineRule="auto"/>
        <w:rPr>
          <w:rFonts w:cs="Calibri"/>
          <w:bCs/>
          <w:sz w:val="6"/>
          <w:szCs w:val="6"/>
        </w:rPr>
      </w:pPr>
    </w:p>
    <w:p w14:paraId="74D113F1" w14:textId="77777777" w:rsidR="00CE5CA7" w:rsidRPr="00A20558" w:rsidRDefault="00CE5CA7" w:rsidP="00CE5CA7">
      <w:pPr>
        <w:autoSpaceDE w:val="0"/>
        <w:autoSpaceDN w:val="0"/>
        <w:adjustRightInd w:val="0"/>
        <w:spacing w:after="0" w:line="240" w:lineRule="auto"/>
        <w:rPr>
          <w:rFonts w:cs="Calibri"/>
          <w:b/>
          <w:bCs/>
          <w:sz w:val="26"/>
          <w:szCs w:val="26"/>
        </w:rPr>
      </w:pPr>
      <w:r w:rsidRPr="00A20558">
        <w:rPr>
          <w:rFonts w:cs="Calibri"/>
          <w:b/>
          <w:bCs/>
          <w:sz w:val="26"/>
          <w:szCs w:val="26"/>
        </w:rPr>
        <w:t>Clause 7</w:t>
      </w:r>
    </w:p>
    <w:p w14:paraId="13F700B6" w14:textId="77777777" w:rsidR="00CE5CA7" w:rsidRPr="00A20558" w:rsidRDefault="00CE5CA7" w:rsidP="00CE5CA7">
      <w:pPr>
        <w:autoSpaceDE w:val="0"/>
        <w:autoSpaceDN w:val="0"/>
        <w:adjustRightInd w:val="0"/>
        <w:spacing w:after="0" w:line="240" w:lineRule="auto"/>
        <w:rPr>
          <w:rFonts w:cs="Calibri"/>
          <w:bCs/>
          <w:sz w:val="18"/>
          <w:szCs w:val="18"/>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680"/>
      </w:tblGrid>
      <w:tr w:rsidR="00A20558" w:rsidRPr="00A20558" w14:paraId="7DE7B99D" w14:textId="77777777" w:rsidTr="008A0393">
        <w:tc>
          <w:tcPr>
            <w:tcW w:w="5040" w:type="dxa"/>
          </w:tcPr>
          <w:p w14:paraId="05E2F8D9"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Gross work to be done together with net payment/adjustment of advances for material collected, if any, since the last such payment for being eligible to interim payment</w:t>
            </w:r>
          </w:p>
        </w:tc>
        <w:tc>
          <w:tcPr>
            <w:tcW w:w="4680" w:type="dxa"/>
          </w:tcPr>
          <w:p w14:paraId="6F714F2E" w14:textId="77777777" w:rsidR="00CE5CA7" w:rsidRPr="00D44F50" w:rsidRDefault="00D44F50" w:rsidP="008A0393">
            <w:pPr>
              <w:autoSpaceDE w:val="0"/>
              <w:autoSpaceDN w:val="0"/>
              <w:adjustRightInd w:val="0"/>
              <w:spacing w:after="0" w:line="240" w:lineRule="auto"/>
              <w:ind w:left="72"/>
              <w:rPr>
                <w:rFonts w:cs="Calibri"/>
                <w:w w:val="110"/>
                <w:sz w:val="24"/>
                <w:szCs w:val="26"/>
              </w:rPr>
            </w:pPr>
            <w:r>
              <w:rPr>
                <w:rFonts w:cs="Calibri"/>
                <w:w w:val="110"/>
                <w:sz w:val="24"/>
                <w:szCs w:val="26"/>
              </w:rPr>
              <w:t xml:space="preserve">Rs. </w:t>
            </w:r>
            <w:r w:rsidRPr="00D44F50">
              <w:rPr>
                <w:rFonts w:cs="Calibri"/>
                <w:w w:val="110"/>
                <w:sz w:val="24"/>
                <w:szCs w:val="26"/>
              </w:rPr>
              <w:t>50,000/-</w:t>
            </w:r>
            <w:r>
              <w:rPr>
                <w:rFonts w:cs="Calibri"/>
                <w:w w:val="110"/>
                <w:sz w:val="24"/>
                <w:szCs w:val="26"/>
              </w:rPr>
              <w:t xml:space="preserve"> or </w:t>
            </w:r>
            <w:r w:rsidR="00DA37A8">
              <w:rPr>
                <w:rFonts w:cs="Calibri"/>
                <w:w w:val="110"/>
                <w:sz w:val="24"/>
                <w:szCs w:val="26"/>
              </w:rPr>
              <w:t>a</w:t>
            </w:r>
            <w:r w:rsidR="00CE5CA7" w:rsidRPr="00D44F50">
              <w:rPr>
                <w:rFonts w:cs="Calibri"/>
                <w:w w:val="110"/>
                <w:sz w:val="24"/>
                <w:szCs w:val="26"/>
              </w:rPr>
              <w:t>s</w:t>
            </w:r>
            <w:r w:rsidR="00160C85">
              <w:rPr>
                <w:rFonts w:cs="Calibri"/>
                <w:w w:val="110"/>
                <w:sz w:val="24"/>
                <w:szCs w:val="26"/>
              </w:rPr>
              <w:t xml:space="preserve"> </w:t>
            </w:r>
            <w:r>
              <w:rPr>
                <w:rFonts w:cs="Calibri"/>
                <w:w w:val="110"/>
                <w:sz w:val="24"/>
                <w:szCs w:val="26"/>
              </w:rPr>
              <w:t>decided</w:t>
            </w:r>
            <w:r w:rsidR="00CE5CA7" w:rsidRPr="00D44F50">
              <w:rPr>
                <w:rFonts w:cs="Calibri"/>
                <w:w w:val="110"/>
                <w:sz w:val="24"/>
                <w:szCs w:val="26"/>
              </w:rPr>
              <w:t xml:space="preserve"> by</w:t>
            </w:r>
            <w:r>
              <w:rPr>
                <w:rFonts w:cs="Calibri"/>
                <w:w w:val="110"/>
                <w:sz w:val="24"/>
                <w:szCs w:val="26"/>
              </w:rPr>
              <w:t xml:space="preserve"> Engineer-in-Charge</w:t>
            </w:r>
            <w:r w:rsidR="00CE5CA7" w:rsidRPr="00D44F50">
              <w:rPr>
                <w:rFonts w:cs="Calibri"/>
                <w:w w:val="110"/>
                <w:sz w:val="24"/>
                <w:szCs w:val="26"/>
              </w:rPr>
              <w:t>.</w:t>
            </w:r>
          </w:p>
          <w:p w14:paraId="68F79A4F" w14:textId="77777777" w:rsidR="00002250" w:rsidRPr="00D44F50" w:rsidRDefault="00002250" w:rsidP="00D44F50">
            <w:pPr>
              <w:autoSpaceDE w:val="0"/>
              <w:autoSpaceDN w:val="0"/>
              <w:adjustRightInd w:val="0"/>
              <w:spacing w:after="0" w:line="240" w:lineRule="auto"/>
              <w:rPr>
                <w:rFonts w:cs="Calibri"/>
                <w:w w:val="110"/>
                <w:sz w:val="24"/>
                <w:szCs w:val="26"/>
              </w:rPr>
            </w:pPr>
          </w:p>
        </w:tc>
      </w:tr>
    </w:tbl>
    <w:p w14:paraId="3DC8B1F9" w14:textId="77777777" w:rsidR="00635D16" w:rsidRDefault="00635D16" w:rsidP="00CE5CA7">
      <w:pPr>
        <w:autoSpaceDE w:val="0"/>
        <w:autoSpaceDN w:val="0"/>
        <w:adjustRightInd w:val="0"/>
        <w:spacing w:after="0" w:line="240" w:lineRule="auto"/>
        <w:rPr>
          <w:rFonts w:cs="Calibri"/>
          <w:b/>
          <w:bCs/>
          <w:sz w:val="26"/>
          <w:szCs w:val="26"/>
        </w:rPr>
      </w:pPr>
    </w:p>
    <w:p w14:paraId="576073B3" w14:textId="77777777" w:rsidR="00635D16" w:rsidRDefault="00635D16" w:rsidP="00CE5CA7">
      <w:pPr>
        <w:autoSpaceDE w:val="0"/>
        <w:autoSpaceDN w:val="0"/>
        <w:adjustRightInd w:val="0"/>
        <w:spacing w:after="0" w:line="240" w:lineRule="auto"/>
        <w:rPr>
          <w:rFonts w:cs="Calibri"/>
          <w:b/>
          <w:bCs/>
          <w:sz w:val="26"/>
          <w:szCs w:val="26"/>
        </w:rPr>
      </w:pPr>
    </w:p>
    <w:p w14:paraId="2A43767E" w14:textId="77777777" w:rsidR="00CE5CA7" w:rsidRPr="00A20558" w:rsidRDefault="00CE5CA7" w:rsidP="00CE5CA7">
      <w:pPr>
        <w:autoSpaceDE w:val="0"/>
        <w:autoSpaceDN w:val="0"/>
        <w:adjustRightInd w:val="0"/>
        <w:spacing w:after="0" w:line="240" w:lineRule="auto"/>
        <w:rPr>
          <w:rFonts w:cs="Calibri"/>
          <w:b/>
          <w:bCs/>
          <w:sz w:val="26"/>
          <w:szCs w:val="26"/>
        </w:rPr>
      </w:pPr>
      <w:r w:rsidRPr="00A20558">
        <w:rPr>
          <w:rFonts w:cs="Calibri"/>
          <w:b/>
          <w:bCs/>
          <w:sz w:val="26"/>
          <w:szCs w:val="26"/>
        </w:rPr>
        <w:lastRenderedPageBreak/>
        <w:t>Clause 7A</w:t>
      </w:r>
    </w:p>
    <w:p w14:paraId="792578CA" w14:textId="77777777" w:rsidR="00CE5CA7" w:rsidRPr="00A20558" w:rsidRDefault="00CE5CA7" w:rsidP="00CE5CA7">
      <w:pPr>
        <w:autoSpaceDE w:val="0"/>
        <w:autoSpaceDN w:val="0"/>
        <w:adjustRightInd w:val="0"/>
        <w:spacing w:after="0" w:line="240" w:lineRule="auto"/>
        <w:rPr>
          <w:rFonts w:cs="Calibri"/>
          <w:bCs/>
          <w:sz w:val="4"/>
          <w:szCs w:val="4"/>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680"/>
      </w:tblGrid>
      <w:tr w:rsidR="00A20558" w:rsidRPr="00A20558" w14:paraId="0BC46742" w14:textId="77777777" w:rsidTr="008A0393">
        <w:trPr>
          <w:trHeight w:val="857"/>
        </w:trPr>
        <w:tc>
          <w:tcPr>
            <w:tcW w:w="5040" w:type="dxa"/>
          </w:tcPr>
          <w:p w14:paraId="2D97E65A"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Whether Clause 7A shall be applicable -</w:t>
            </w:r>
          </w:p>
        </w:tc>
        <w:tc>
          <w:tcPr>
            <w:tcW w:w="4680" w:type="dxa"/>
          </w:tcPr>
          <w:p w14:paraId="376CE609" w14:textId="77777777" w:rsidR="00CE5CA7" w:rsidRPr="00A20558" w:rsidRDefault="00CE5CA7" w:rsidP="008A0393">
            <w:pPr>
              <w:autoSpaceDE w:val="0"/>
              <w:autoSpaceDN w:val="0"/>
              <w:adjustRightInd w:val="0"/>
              <w:spacing w:after="0" w:line="240" w:lineRule="auto"/>
              <w:ind w:left="72"/>
              <w:rPr>
                <w:rFonts w:cs="Calibri"/>
                <w:sz w:val="26"/>
                <w:szCs w:val="26"/>
              </w:rPr>
            </w:pPr>
            <w:r w:rsidRPr="00A20558">
              <w:rPr>
                <w:rFonts w:cs="Calibri"/>
                <w:sz w:val="26"/>
                <w:szCs w:val="26"/>
              </w:rPr>
              <w:t>Applicable</w:t>
            </w:r>
          </w:p>
          <w:p w14:paraId="67C1AADA" w14:textId="77777777" w:rsidR="00CE5CA7" w:rsidRPr="00A20558" w:rsidRDefault="00CE5CA7" w:rsidP="008A0393">
            <w:pPr>
              <w:autoSpaceDE w:val="0"/>
              <w:autoSpaceDN w:val="0"/>
              <w:adjustRightInd w:val="0"/>
              <w:spacing w:after="0" w:line="240" w:lineRule="auto"/>
              <w:ind w:left="720"/>
              <w:rPr>
                <w:rFonts w:cs="Calibri"/>
                <w:sz w:val="8"/>
                <w:szCs w:val="8"/>
              </w:rPr>
            </w:pPr>
          </w:p>
        </w:tc>
      </w:tr>
    </w:tbl>
    <w:p w14:paraId="08B9FE56" w14:textId="77777777" w:rsidR="00CE5CA7" w:rsidRPr="00A20558" w:rsidRDefault="00CE5CA7" w:rsidP="00CE5CA7">
      <w:pPr>
        <w:autoSpaceDE w:val="0"/>
        <w:autoSpaceDN w:val="0"/>
        <w:adjustRightInd w:val="0"/>
        <w:spacing w:after="0" w:line="240" w:lineRule="auto"/>
        <w:rPr>
          <w:rFonts w:cs="Calibri"/>
          <w:bCs/>
          <w:sz w:val="8"/>
          <w:szCs w:val="8"/>
        </w:rPr>
      </w:pPr>
    </w:p>
    <w:p w14:paraId="625ED4EC" w14:textId="77777777" w:rsidR="00002250" w:rsidRPr="00A20558" w:rsidRDefault="00002250" w:rsidP="00002250">
      <w:pPr>
        <w:autoSpaceDE w:val="0"/>
        <w:autoSpaceDN w:val="0"/>
        <w:adjustRightInd w:val="0"/>
        <w:spacing w:after="0" w:line="240" w:lineRule="auto"/>
        <w:rPr>
          <w:rFonts w:cs="Calibri"/>
          <w:b/>
          <w:bCs/>
          <w:sz w:val="26"/>
          <w:szCs w:val="26"/>
        </w:rPr>
      </w:pPr>
      <w:r>
        <w:rPr>
          <w:rFonts w:cs="Calibri"/>
          <w:b/>
          <w:bCs/>
          <w:sz w:val="26"/>
          <w:szCs w:val="26"/>
        </w:rPr>
        <w:t>Clause 8</w:t>
      </w:r>
      <w:r w:rsidRPr="00A20558">
        <w:rPr>
          <w:rFonts w:cs="Calibri"/>
          <w:b/>
          <w:bCs/>
          <w:sz w:val="26"/>
          <w:szCs w:val="26"/>
        </w:rPr>
        <w:t>A</w:t>
      </w:r>
    </w:p>
    <w:p w14:paraId="6B1B5DF7" w14:textId="77777777" w:rsidR="00002250" w:rsidRPr="00A20558" w:rsidRDefault="00002250" w:rsidP="00002250">
      <w:pPr>
        <w:autoSpaceDE w:val="0"/>
        <w:autoSpaceDN w:val="0"/>
        <w:adjustRightInd w:val="0"/>
        <w:spacing w:after="0" w:line="240" w:lineRule="auto"/>
        <w:rPr>
          <w:rFonts w:cs="Calibri"/>
          <w:bCs/>
          <w:sz w:val="4"/>
          <w:szCs w:val="4"/>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680"/>
      </w:tblGrid>
      <w:tr w:rsidR="00002250" w:rsidRPr="00A20558" w14:paraId="5B10A6F8" w14:textId="77777777" w:rsidTr="008470BC">
        <w:trPr>
          <w:trHeight w:val="857"/>
        </w:trPr>
        <w:tc>
          <w:tcPr>
            <w:tcW w:w="5040" w:type="dxa"/>
          </w:tcPr>
          <w:p w14:paraId="13F0ACB7" w14:textId="77777777" w:rsidR="00002250" w:rsidRPr="00A20558" w:rsidRDefault="00002250" w:rsidP="008470BC">
            <w:pPr>
              <w:autoSpaceDE w:val="0"/>
              <w:autoSpaceDN w:val="0"/>
              <w:adjustRightInd w:val="0"/>
              <w:spacing w:after="0" w:line="240" w:lineRule="auto"/>
              <w:rPr>
                <w:rFonts w:cs="Calibri"/>
                <w:bCs/>
                <w:sz w:val="26"/>
                <w:szCs w:val="26"/>
              </w:rPr>
            </w:pPr>
            <w:r>
              <w:rPr>
                <w:rFonts w:cs="Calibri"/>
                <w:sz w:val="26"/>
                <w:szCs w:val="26"/>
              </w:rPr>
              <w:t>Authority to decide compensation on account if contractor fails to submit completion plans</w:t>
            </w:r>
          </w:p>
        </w:tc>
        <w:tc>
          <w:tcPr>
            <w:tcW w:w="4680" w:type="dxa"/>
          </w:tcPr>
          <w:p w14:paraId="131EB62F" w14:textId="77777777" w:rsidR="00002250" w:rsidRPr="00A20558" w:rsidRDefault="00002250" w:rsidP="008470BC">
            <w:pPr>
              <w:autoSpaceDE w:val="0"/>
              <w:autoSpaceDN w:val="0"/>
              <w:adjustRightInd w:val="0"/>
              <w:spacing w:after="0" w:line="240" w:lineRule="auto"/>
              <w:ind w:left="72"/>
              <w:rPr>
                <w:rFonts w:cs="Calibri"/>
                <w:sz w:val="26"/>
                <w:szCs w:val="26"/>
              </w:rPr>
            </w:pPr>
            <w:r>
              <w:rPr>
                <w:rFonts w:cs="Calibri"/>
                <w:sz w:val="26"/>
                <w:szCs w:val="26"/>
              </w:rPr>
              <w:t xml:space="preserve">Not </w:t>
            </w:r>
            <w:r w:rsidRPr="00A20558">
              <w:rPr>
                <w:rFonts w:cs="Calibri"/>
                <w:sz w:val="26"/>
                <w:szCs w:val="26"/>
              </w:rPr>
              <w:t>Applicable</w:t>
            </w:r>
          </w:p>
          <w:p w14:paraId="1C3FEA6A" w14:textId="77777777" w:rsidR="00002250" w:rsidRPr="00A20558" w:rsidRDefault="00002250" w:rsidP="008470BC">
            <w:pPr>
              <w:autoSpaceDE w:val="0"/>
              <w:autoSpaceDN w:val="0"/>
              <w:adjustRightInd w:val="0"/>
              <w:spacing w:after="0" w:line="240" w:lineRule="auto"/>
              <w:ind w:left="720"/>
              <w:rPr>
                <w:rFonts w:cs="Calibri"/>
                <w:sz w:val="8"/>
                <w:szCs w:val="8"/>
              </w:rPr>
            </w:pPr>
          </w:p>
        </w:tc>
      </w:tr>
    </w:tbl>
    <w:p w14:paraId="28E2565B" w14:textId="77777777" w:rsidR="00002250" w:rsidRDefault="00002250" w:rsidP="00CE5CA7">
      <w:pPr>
        <w:autoSpaceDE w:val="0"/>
        <w:autoSpaceDN w:val="0"/>
        <w:adjustRightInd w:val="0"/>
        <w:spacing w:after="0" w:line="240" w:lineRule="auto"/>
        <w:jc w:val="left"/>
        <w:rPr>
          <w:rFonts w:cs="Calibri"/>
          <w:b/>
          <w:bCs/>
          <w:color w:val="FF0000"/>
          <w:sz w:val="26"/>
          <w:szCs w:val="26"/>
        </w:rPr>
      </w:pPr>
    </w:p>
    <w:p w14:paraId="0E17A7DF" w14:textId="77777777" w:rsidR="00CE5CA7" w:rsidRPr="00002250" w:rsidRDefault="00CE5CA7" w:rsidP="00CE5CA7">
      <w:pPr>
        <w:autoSpaceDE w:val="0"/>
        <w:autoSpaceDN w:val="0"/>
        <w:adjustRightInd w:val="0"/>
        <w:spacing w:after="0" w:line="240" w:lineRule="auto"/>
        <w:rPr>
          <w:rFonts w:cs="Calibri"/>
          <w:bCs/>
          <w:color w:val="FF0000"/>
          <w:sz w:val="26"/>
          <w:szCs w:val="26"/>
        </w:rPr>
      </w:pPr>
    </w:p>
    <w:p w14:paraId="3C8FBC13" w14:textId="77777777" w:rsidR="00CE5CA7" w:rsidRPr="00A20558" w:rsidRDefault="00CE5CA7" w:rsidP="00AA11F1">
      <w:pPr>
        <w:autoSpaceDE w:val="0"/>
        <w:autoSpaceDN w:val="0"/>
        <w:adjustRightInd w:val="0"/>
        <w:spacing w:after="0" w:line="240" w:lineRule="auto"/>
        <w:rPr>
          <w:rFonts w:cs="Calibri"/>
          <w:sz w:val="26"/>
          <w:szCs w:val="26"/>
        </w:rPr>
      </w:pPr>
      <w:r w:rsidRPr="00A20558">
        <w:rPr>
          <w:rFonts w:cs="Calibri"/>
          <w:b/>
          <w:bCs/>
          <w:sz w:val="26"/>
          <w:szCs w:val="26"/>
        </w:rPr>
        <w:t>Clause 10</w:t>
      </w:r>
      <w:proofErr w:type="gramStart"/>
      <w:r w:rsidRPr="00A20558">
        <w:rPr>
          <w:rFonts w:cs="Calibri"/>
          <w:b/>
          <w:bCs/>
          <w:sz w:val="26"/>
          <w:szCs w:val="26"/>
        </w:rPr>
        <w:t>A:</w:t>
      </w:r>
      <w:r w:rsidRPr="00A20558">
        <w:rPr>
          <w:rFonts w:cs="Calibri"/>
          <w:sz w:val="26"/>
          <w:szCs w:val="26"/>
        </w:rPr>
        <w:t>List</w:t>
      </w:r>
      <w:proofErr w:type="gramEnd"/>
      <w:r w:rsidRPr="00A20558">
        <w:rPr>
          <w:rFonts w:cs="Calibri"/>
          <w:sz w:val="26"/>
          <w:szCs w:val="26"/>
        </w:rPr>
        <w:t xml:space="preserve"> of testing equipment to be provided by the contractor at site lab.</w:t>
      </w:r>
    </w:p>
    <w:p w14:paraId="712F093B" w14:textId="77777777" w:rsidR="00CE5CA7" w:rsidRPr="00A20558" w:rsidRDefault="00CE5CA7" w:rsidP="00CE5CA7">
      <w:pPr>
        <w:autoSpaceDE w:val="0"/>
        <w:autoSpaceDN w:val="0"/>
        <w:adjustRightInd w:val="0"/>
        <w:spacing w:after="0" w:line="240" w:lineRule="auto"/>
        <w:rPr>
          <w:rFonts w:cs="Calibri"/>
          <w:sz w:val="26"/>
          <w:szCs w:val="26"/>
        </w:rPr>
      </w:pPr>
    </w:p>
    <w:tbl>
      <w:tblPr>
        <w:tblW w:w="967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
        <w:gridCol w:w="5358"/>
        <w:gridCol w:w="3767"/>
      </w:tblGrid>
      <w:tr w:rsidR="00A20558" w:rsidRPr="00A20558" w14:paraId="73735567" w14:textId="77777777" w:rsidTr="001760E3">
        <w:tc>
          <w:tcPr>
            <w:tcW w:w="553" w:type="dxa"/>
          </w:tcPr>
          <w:p w14:paraId="3481FE97"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SN</w:t>
            </w:r>
          </w:p>
        </w:tc>
        <w:tc>
          <w:tcPr>
            <w:tcW w:w="5358" w:type="dxa"/>
          </w:tcPr>
          <w:p w14:paraId="7A10BEE5"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Equipment</w:t>
            </w:r>
          </w:p>
        </w:tc>
        <w:tc>
          <w:tcPr>
            <w:tcW w:w="3767" w:type="dxa"/>
          </w:tcPr>
          <w:p w14:paraId="6F784170"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Number (Minimum)</w:t>
            </w:r>
          </w:p>
        </w:tc>
      </w:tr>
      <w:tr w:rsidR="00A20558" w:rsidRPr="00A20558" w14:paraId="1D62DEC1" w14:textId="77777777" w:rsidTr="001760E3">
        <w:tc>
          <w:tcPr>
            <w:tcW w:w="553" w:type="dxa"/>
          </w:tcPr>
          <w:p w14:paraId="2AA04A07"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sz w:val="26"/>
                <w:szCs w:val="26"/>
              </w:rPr>
              <w:t>1.</w:t>
            </w:r>
          </w:p>
        </w:tc>
        <w:tc>
          <w:tcPr>
            <w:tcW w:w="5358" w:type="dxa"/>
          </w:tcPr>
          <w:p w14:paraId="6244C0E3" w14:textId="77777777" w:rsidR="00CE5CA7" w:rsidRPr="00A20558" w:rsidRDefault="00CE5CA7" w:rsidP="008A0393">
            <w:pPr>
              <w:autoSpaceDE w:val="0"/>
              <w:autoSpaceDN w:val="0"/>
              <w:adjustRightInd w:val="0"/>
              <w:spacing w:after="0" w:line="240" w:lineRule="auto"/>
              <w:jc w:val="center"/>
              <w:rPr>
                <w:rFonts w:cs="Calibri"/>
                <w:sz w:val="26"/>
                <w:szCs w:val="26"/>
              </w:rPr>
            </w:pPr>
            <w:r w:rsidRPr="00A20558">
              <w:rPr>
                <w:rFonts w:cs="Calibri"/>
                <w:sz w:val="26"/>
                <w:szCs w:val="26"/>
              </w:rPr>
              <w:t>Not Applicable</w:t>
            </w:r>
          </w:p>
        </w:tc>
        <w:tc>
          <w:tcPr>
            <w:tcW w:w="3767" w:type="dxa"/>
          </w:tcPr>
          <w:p w14:paraId="02A8B636" w14:textId="77777777" w:rsidR="00CE5CA7" w:rsidRPr="00A20558" w:rsidRDefault="00CE5CA7" w:rsidP="008A0393">
            <w:pPr>
              <w:autoSpaceDE w:val="0"/>
              <w:autoSpaceDN w:val="0"/>
              <w:adjustRightInd w:val="0"/>
              <w:spacing w:after="0" w:line="240" w:lineRule="auto"/>
              <w:jc w:val="center"/>
              <w:rPr>
                <w:rFonts w:cs="Calibri"/>
                <w:bCs/>
                <w:sz w:val="26"/>
                <w:szCs w:val="26"/>
              </w:rPr>
            </w:pPr>
          </w:p>
        </w:tc>
      </w:tr>
    </w:tbl>
    <w:p w14:paraId="7508613D" w14:textId="77777777" w:rsidR="00CE5CA7" w:rsidRPr="00A20558" w:rsidRDefault="00CE5CA7" w:rsidP="00CE5CA7">
      <w:pPr>
        <w:autoSpaceDE w:val="0"/>
        <w:autoSpaceDN w:val="0"/>
        <w:adjustRightInd w:val="0"/>
        <w:spacing w:after="0" w:line="240" w:lineRule="auto"/>
        <w:rPr>
          <w:rFonts w:cs="Calibri"/>
          <w:bCs/>
          <w:sz w:val="26"/>
          <w:szCs w:val="26"/>
        </w:rPr>
      </w:pPr>
    </w:p>
    <w:p w14:paraId="5D874ACF" w14:textId="77777777" w:rsidR="00CE5CA7" w:rsidRPr="00A20558" w:rsidRDefault="00CE5CA7" w:rsidP="00AA11F1">
      <w:pPr>
        <w:autoSpaceDE w:val="0"/>
        <w:autoSpaceDN w:val="0"/>
        <w:adjustRightInd w:val="0"/>
        <w:spacing w:after="0" w:line="240" w:lineRule="auto"/>
        <w:rPr>
          <w:rFonts w:cs="Calibri"/>
          <w:b/>
          <w:bCs/>
          <w:sz w:val="26"/>
          <w:szCs w:val="26"/>
        </w:rPr>
      </w:pPr>
      <w:r w:rsidRPr="00A20558">
        <w:rPr>
          <w:rFonts w:cs="Calibri"/>
          <w:b/>
          <w:bCs/>
          <w:sz w:val="26"/>
          <w:szCs w:val="26"/>
        </w:rPr>
        <w:t>Clause 10B (ii)</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6"/>
        <w:gridCol w:w="4122"/>
      </w:tblGrid>
      <w:tr w:rsidR="00A20558" w:rsidRPr="00A20558" w14:paraId="055C512B" w14:textId="77777777" w:rsidTr="0053797C">
        <w:tc>
          <w:tcPr>
            <w:tcW w:w="5556" w:type="dxa"/>
          </w:tcPr>
          <w:p w14:paraId="2A4DC589"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Whether Clause 10 B (ii) shall be applicable</w:t>
            </w:r>
          </w:p>
        </w:tc>
        <w:tc>
          <w:tcPr>
            <w:tcW w:w="4122" w:type="dxa"/>
          </w:tcPr>
          <w:p w14:paraId="049FE68D" w14:textId="77777777" w:rsidR="00CE5CA7" w:rsidRPr="00A20558" w:rsidRDefault="00947CF8" w:rsidP="008A0393">
            <w:pPr>
              <w:autoSpaceDE w:val="0"/>
              <w:autoSpaceDN w:val="0"/>
              <w:adjustRightInd w:val="0"/>
              <w:spacing w:after="0" w:line="240" w:lineRule="auto"/>
              <w:rPr>
                <w:rFonts w:cs="Calibri"/>
                <w:bCs/>
                <w:sz w:val="6"/>
                <w:szCs w:val="6"/>
              </w:rPr>
            </w:pPr>
            <w:r w:rsidRPr="00A20558">
              <w:rPr>
                <w:rFonts w:cs="Calibri"/>
                <w:sz w:val="26"/>
                <w:szCs w:val="26"/>
              </w:rPr>
              <w:t>Not Applicable</w:t>
            </w:r>
          </w:p>
        </w:tc>
      </w:tr>
    </w:tbl>
    <w:p w14:paraId="41A29CF6" w14:textId="77777777" w:rsidR="00CE5CA7" w:rsidRPr="00A20558" w:rsidRDefault="00CE5CA7" w:rsidP="00CE5CA7">
      <w:pPr>
        <w:autoSpaceDE w:val="0"/>
        <w:autoSpaceDN w:val="0"/>
        <w:adjustRightInd w:val="0"/>
        <w:spacing w:after="0" w:line="240" w:lineRule="auto"/>
        <w:rPr>
          <w:rFonts w:cs="Calibri"/>
          <w:bCs/>
          <w:sz w:val="10"/>
          <w:szCs w:val="10"/>
        </w:rPr>
      </w:pPr>
    </w:p>
    <w:p w14:paraId="166C6801" w14:textId="77777777" w:rsidR="00CE5CA7" w:rsidRPr="00A20558" w:rsidRDefault="00CE5CA7" w:rsidP="00CE5CA7">
      <w:pPr>
        <w:autoSpaceDE w:val="0"/>
        <w:autoSpaceDN w:val="0"/>
        <w:adjustRightInd w:val="0"/>
        <w:spacing w:after="0" w:line="240" w:lineRule="auto"/>
        <w:rPr>
          <w:rFonts w:cs="Calibri"/>
          <w:bCs/>
          <w:sz w:val="6"/>
          <w:szCs w:val="6"/>
        </w:rPr>
      </w:pP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492"/>
      </w:tblGrid>
      <w:tr w:rsidR="00A20558" w:rsidRPr="00A20558" w14:paraId="78BCD24E" w14:textId="77777777" w:rsidTr="001760E3">
        <w:tc>
          <w:tcPr>
            <w:tcW w:w="6096" w:type="dxa"/>
          </w:tcPr>
          <w:p w14:paraId="57DEB1A6" w14:textId="77777777" w:rsidR="00CE5CA7" w:rsidRPr="00A20558" w:rsidRDefault="00CE5CA7" w:rsidP="00AA11F1">
            <w:pPr>
              <w:autoSpaceDE w:val="0"/>
              <w:autoSpaceDN w:val="0"/>
              <w:adjustRightInd w:val="0"/>
              <w:spacing w:after="0" w:line="240" w:lineRule="auto"/>
              <w:rPr>
                <w:rFonts w:cs="Calibri"/>
                <w:b/>
                <w:bCs/>
                <w:sz w:val="26"/>
                <w:szCs w:val="26"/>
              </w:rPr>
            </w:pPr>
            <w:r w:rsidRPr="00A20558">
              <w:rPr>
                <w:rFonts w:cs="Calibri"/>
                <w:b/>
                <w:bCs/>
                <w:sz w:val="26"/>
                <w:szCs w:val="26"/>
              </w:rPr>
              <w:t>Clause 10C           -</w:t>
            </w:r>
          </w:p>
          <w:p w14:paraId="15520B7E" w14:textId="77777777" w:rsidR="00CE5CA7" w:rsidRPr="00A20558" w:rsidRDefault="00CE5CA7" w:rsidP="008A0393">
            <w:pPr>
              <w:tabs>
                <w:tab w:val="left" w:pos="1185"/>
              </w:tabs>
              <w:autoSpaceDE w:val="0"/>
              <w:autoSpaceDN w:val="0"/>
              <w:adjustRightInd w:val="0"/>
              <w:spacing w:after="0" w:line="240" w:lineRule="auto"/>
              <w:ind w:left="342"/>
              <w:rPr>
                <w:rFonts w:cs="Calibri"/>
                <w:bCs/>
                <w:sz w:val="26"/>
                <w:szCs w:val="26"/>
              </w:rPr>
            </w:pPr>
            <w:r w:rsidRPr="00A20558">
              <w:rPr>
                <w:rFonts w:cs="Calibri"/>
                <w:bCs/>
                <w:sz w:val="26"/>
                <w:szCs w:val="26"/>
              </w:rPr>
              <w:t xml:space="preserve">Component of </w:t>
            </w:r>
            <w:proofErr w:type="spellStart"/>
            <w:r w:rsidRPr="00A20558">
              <w:rPr>
                <w:rFonts w:cs="Calibri"/>
                <w:bCs/>
                <w:sz w:val="26"/>
                <w:szCs w:val="26"/>
              </w:rPr>
              <w:t>labour</w:t>
            </w:r>
            <w:proofErr w:type="spellEnd"/>
            <w:r w:rsidRPr="00A20558">
              <w:rPr>
                <w:rFonts w:cs="Calibri"/>
                <w:bCs/>
                <w:sz w:val="26"/>
                <w:szCs w:val="26"/>
              </w:rPr>
              <w:t xml:space="preserve"> expressed </w:t>
            </w:r>
          </w:p>
          <w:p w14:paraId="078FA09E" w14:textId="77777777" w:rsidR="00CE5CA7" w:rsidRPr="00A20558" w:rsidRDefault="00CE5CA7" w:rsidP="008A0393">
            <w:pPr>
              <w:tabs>
                <w:tab w:val="left" w:pos="1185"/>
              </w:tabs>
              <w:autoSpaceDE w:val="0"/>
              <w:autoSpaceDN w:val="0"/>
              <w:adjustRightInd w:val="0"/>
              <w:spacing w:after="0" w:line="240" w:lineRule="auto"/>
              <w:rPr>
                <w:rFonts w:cs="Calibri"/>
                <w:bCs/>
                <w:sz w:val="26"/>
                <w:szCs w:val="26"/>
              </w:rPr>
            </w:pPr>
            <w:r w:rsidRPr="00A20558">
              <w:rPr>
                <w:rFonts w:cs="Calibri"/>
                <w:bCs/>
                <w:sz w:val="26"/>
                <w:szCs w:val="26"/>
              </w:rPr>
              <w:t xml:space="preserve">      as percent of total value of component of work</w:t>
            </w:r>
          </w:p>
        </w:tc>
        <w:tc>
          <w:tcPr>
            <w:tcW w:w="3492" w:type="dxa"/>
          </w:tcPr>
          <w:p w14:paraId="2C117796" w14:textId="77777777" w:rsidR="00CE5CA7" w:rsidRPr="00947CF8" w:rsidRDefault="00CE5CA7" w:rsidP="008A0393">
            <w:pPr>
              <w:autoSpaceDE w:val="0"/>
              <w:autoSpaceDN w:val="0"/>
              <w:adjustRightInd w:val="0"/>
              <w:spacing w:after="0" w:line="240" w:lineRule="auto"/>
              <w:rPr>
                <w:rFonts w:cs="Calibri"/>
                <w:sz w:val="26"/>
                <w:szCs w:val="26"/>
              </w:rPr>
            </w:pPr>
            <w:r w:rsidRPr="00947CF8">
              <w:rPr>
                <w:rFonts w:cs="Calibri"/>
                <w:sz w:val="26"/>
                <w:szCs w:val="26"/>
              </w:rPr>
              <w:t>Applicable</w:t>
            </w:r>
          </w:p>
          <w:p w14:paraId="35257316" w14:textId="77777777" w:rsidR="00CE5CA7" w:rsidRPr="00947CF8" w:rsidRDefault="00CE5CA7" w:rsidP="008A0393">
            <w:pPr>
              <w:autoSpaceDE w:val="0"/>
              <w:autoSpaceDN w:val="0"/>
              <w:adjustRightInd w:val="0"/>
              <w:spacing w:after="0" w:line="240" w:lineRule="auto"/>
              <w:rPr>
                <w:rFonts w:cs="Calibri"/>
                <w:bCs/>
                <w:sz w:val="26"/>
                <w:szCs w:val="26"/>
              </w:rPr>
            </w:pPr>
          </w:p>
        </w:tc>
      </w:tr>
    </w:tbl>
    <w:p w14:paraId="7EDCE6D4" w14:textId="77777777" w:rsidR="00CE5CA7" w:rsidRPr="00A20558" w:rsidRDefault="00CE5CA7" w:rsidP="00CE5CA7">
      <w:pPr>
        <w:autoSpaceDE w:val="0"/>
        <w:autoSpaceDN w:val="0"/>
        <w:adjustRightInd w:val="0"/>
        <w:spacing w:after="120" w:line="240" w:lineRule="auto"/>
        <w:rPr>
          <w:rFonts w:cs="Calibri"/>
          <w:bCs/>
          <w:sz w:val="26"/>
          <w:szCs w:val="26"/>
        </w:rPr>
      </w:pPr>
      <w:r w:rsidRPr="00A20558">
        <w:rPr>
          <w:rFonts w:cs="Calibri"/>
          <w:b/>
          <w:bCs/>
          <w:sz w:val="26"/>
          <w:szCs w:val="26"/>
        </w:rPr>
        <w:t>Clause 10CC</w:t>
      </w:r>
      <w:r w:rsidRPr="00A20558">
        <w:rPr>
          <w:rFonts w:cs="Calibri"/>
          <w:bCs/>
          <w:sz w:val="26"/>
          <w:szCs w:val="26"/>
        </w:rPr>
        <w:tab/>
        <w:t>-</w:t>
      </w:r>
      <w:r w:rsidRPr="00A20558">
        <w:rPr>
          <w:rFonts w:cs="Calibri"/>
          <w:bCs/>
          <w:sz w:val="26"/>
          <w:szCs w:val="26"/>
        </w:rPr>
        <w:tab/>
      </w:r>
      <w:r w:rsidRPr="00A20558">
        <w:rPr>
          <w:rFonts w:cs="Calibri"/>
          <w:bCs/>
          <w:sz w:val="26"/>
          <w:szCs w:val="26"/>
        </w:rPr>
        <w:tab/>
      </w:r>
      <w:r w:rsidRPr="00A20558">
        <w:rPr>
          <w:rFonts w:cs="Calibri"/>
          <w:bCs/>
          <w:sz w:val="26"/>
          <w:szCs w:val="26"/>
        </w:rPr>
        <w:tab/>
      </w:r>
      <w:r w:rsidRPr="00A20558">
        <w:rPr>
          <w:rFonts w:cs="Calibri"/>
          <w:bCs/>
          <w:sz w:val="26"/>
          <w:szCs w:val="26"/>
        </w:rPr>
        <w:tab/>
      </w:r>
      <w:r w:rsidRPr="00A20558">
        <w:rPr>
          <w:rFonts w:cs="Calibri"/>
          <w:bCs/>
          <w:sz w:val="26"/>
          <w:szCs w:val="26"/>
        </w:rPr>
        <w:tab/>
        <w:t>Not Applicable</w:t>
      </w:r>
    </w:p>
    <w:p w14:paraId="7B9053D0" w14:textId="77777777" w:rsidR="006A2F38" w:rsidRPr="00A20558" w:rsidRDefault="006A2F38" w:rsidP="00CE5CA7">
      <w:pPr>
        <w:autoSpaceDE w:val="0"/>
        <w:autoSpaceDN w:val="0"/>
        <w:adjustRightInd w:val="0"/>
        <w:spacing w:after="0" w:line="240" w:lineRule="auto"/>
        <w:rPr>
          <w:rFonts w:cs="Calibri"/>
          <w:b/>
          <w:bCs/>
          <w:sz w:val="26"/>
          <w:szCs w:val="26"/>
        </w:rPr>
      </w:pPr>
    </w:p>
    <w:p w14:paraId="6AEC5C0E" w14:textId="77777777" w:rsidR="00CE5CA7" w:rsidRPr="00A20558" w:rsidRDefault="00CE5CA7" w:rsidP="00CE5CA7">
      <w:pPr>
        <w:autoSpaceDE w:val="0"/>
        <w:autoSpaceDN w:val="0"/>
        <w:adjustRightInd w:val="0"/>
        <w:spacing w:after="0" w:line="240" w:lineRule="auto"/>
        <w:rPr>
          <w:rFonts w:cs="Calibri"/>
          <w:b/>
          <w:bCs/>
          <w:sz w:val="26"/>
          <w:szCs w:val="26"/>
        </w:rPr>
      </w:pPr>
      <w:r w:rsidRPr="00A20558">
        <w:rPr>
          <w:rFonts w:cs="Calibri"/>
          <w:b/>
          <w:bCs/>
          <w:sz w:val="26"/>
          <w:szCs w:val="26"/>
        </w:rPr>
        <w:t>Clause 11</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320"/>
      </w:tblGrid>
      <w:tr w:rsidR="00A20558" w:rsidRPr="00A20558" w14:paraId="7C401C54" w14:textId="77777777" w:rsidTr="00AA11F1">
        <w:tc>
          <w:tcPr>
            <w:tcW w:w="4860" w:type="dxa"/>
          </w:tcPr>
          <w:p w14:paraId="08946AEB"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Specifications to be followed for execution of work</w:t>
            </w:r>
          </w:p>
        </w:tc>
        <w:tc>
          <w:tcPr>
            <w:tcW w:w="4320" w:type="dxa"/>
          </w:tcPr>
          <w:p w14:paraId="40D66727"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bCs/>
                <w:position w:val="-1"/>
                <w:sz w:val="26"/>
                <w:szCs w:val="26"/>
              </w:rPr>
              <w:t xml:space="preserve">CPWD Specifications 2019 volume -I &amp; II with correction slips </w:t>
            </w:r>
            <w:proofErr w:type="spellStart"/>
            <w:r w:rsidRPr="00A20558">
              <w:rPr>
                <w:rFonts w:cs="Calibri"/>
                <w:bCs/>
                <w:position w:val="-1"/>
                <w:sz w:val="26"/>
                <w:szCs w:val="26"/>
              </w:rPr>
              <w:t>upto</w:t>
            </w:r>
            <w:proofErr w:type="spellEnd"/>
            <w:r w:rsidRPr="00A20558">
              <w:rPr>
                <w:rFonts w:cs="Calibri"/>
                <w:bCs/>
                <w:position w:val="-1"/>
                <w:sz w:val="26"/>
                <w:szCs w:val="26"/>
              </w:rPr>
              <w:t xml:space="preserve"> last date of submission of bid.</w:t>
            </w:r>
          </w:p>
        </w:tc>
      </w:tr>
    </w:tbl>
    <w:p w14:paraId="428BC890" w14:textId="77777777" w:rsidR="006A2F38" w:rsidRPr="00A20558" w:rsidRDefault="006A2F38" w:rsidP="00CE5CA7">
      <w:pPr>
        <w:autoSpaceDE w:val="0"/>
        <w:autoSpaceDN w:val="0"/>
        <w:adjustRightInd w:val="0"/>
        <w:spacing w:after="0" w:line="240" w:lineRule="auto"/>
        <w:rPr>
          <w:rFonts w:cs="Calibri"/>
          <w:b/>
          <w:bCs/>
          <w:sz w:val="26"/>
          <w:szCs w:val="26"/>
        </w:rPr>
      </w:pPr>
    </w:p>
    <w:p w14:paraId="079A1482" w14:textId="77777777" w:rsidR="00CE5CA7" w:rsidRPr="00A20558" w:rsidRDefault="00CE5CA7" w:rsidP="00CE5CA7">
      <w:pPr>
        <w:autoSpaceDE w:val="0"/>
        <w:autoSpaceDN w:val="0"/>
        <w:adjustRightInd w:val="0"/>
        <w:spacing w:after="0" w:line="240" w:lineRule="auto"/>
        <w:rPr>
          <w:rFonts w:cs="Calibri"/>
          <w:b/>
          <w:bCs/>
          <w:sz w:val="26"/>
          <w:szCs w:val="26"/>
        </w:rPr>
      </w:pPr>
      <w:r w:rsidRPr="00A20558">
        <w:rPr>
          <w:rFonts w:cs="Calibri"/>
          <w:b/>
          <w:bCs/>
          <w:sz w:val="26"/>
          <w:szCs w:val="26"/>
        </w:rPr>
        <w:t>Clause 12</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320"/>
      </w:tblGrid>
      <w:tr w:rsidR="00C571EB" w:rsidRPr="00A20558" w14:paraId="2B143DE7" w14:textId="77777777" w:rsidTr="00AA11F1">
        <w:tc>
          <w:tcPr>
            <w:tcW w:w="4860" w:type="dxa"/>
          </w:tcPr>
          <w:p w14:paraId="3D116AAF" w14:textId="77777777" w:rsidR="00C571EB" w:rsidRPr="00A20558" w:rsidRDefault="00C571EB" w:rsidP="008A0393">
            <w:pPr>
              <w:autoSpaceDE w:val="0"/>
              <w:autoSpaceDN w:val="0"/>
              <w:adjustRightInd w:val="0"/>
              <w:spacing w:after="0" w:line="240" w:lineRule="auto"/>
              <w:rPr>
                <w:rFonts w:cs="Calibri"/>
                <w:bCs/>
                <w:sz w:val="26"/>
                <w:szCs w:val="26"/>
              </w:rPr>
            </w:pPr>
            <w:r w:rsidRPr="00A20558">
              <w:rPr>
                <w:rFonts w:cs="Calibri"/>
                <w:bCs/>
                <w:sz w:val="26"/>
                <w:szCs w:val="26"/>
              </w:rPr>
              <w:t xml:space="preserve">Authority to decide deviation </w:t>
            </w:r>
            <w:proofErr w:type="spellStart"/>
            <w:r w:rsidRPr="00A20558">
              <w:rPr>
                <w:rFonts w:cs="Calibri"/>
                <w:bCs/>
                <w:sz w:val="26"/>
                <w:szCs w:val="26"/>
              </w:rPr>
              <w:t>upto</w:t>
            </w:r>
            <w:proofErr w:type="spellEnd"/>
            <w:r w:rsidRPr="00A20558">
              <w:rPr>
                <w:rFonts w:cs="Calibri"/>
                <w:bCs/>
                <w:sz w:val="26"/>
                <w:szCs w:val="26"/>
              </w:rPr>
              <w:t xml:space="preserve"> 1.5 times of tendered amount</w:t>
            </w:r>
          </w:p>
        </w:tc>
        <w:tc>
          <w:tcPr>
            <w:tcW w:w="4320" w:type="dxa"/>
          </w:tcPr>
          <w:p w14:paraId="6036A2E6" w14:textId="11A1D0C9" w:rsidR="00C571EB" w:rsidRPr="00EB65DC" w:rsidRDefault="00DD2B90" w:rsidP="008470BC">
            <w:pPr>
              <w:autoSpaceDE w:val="0"/>
              <w:autoSpaceDN w:val="0"/>
              <w:adjustRightInd w:val="0"/>
              <w:spacing w:after="0" w:line="240" w:lineRule="auto"/>
              <w:rPr>
                <w:rFonts w:cs="Calibri"/>
                <w:sz w:val="26"/>
                <w:szCs w:val="26"/>
              </w:rPr>
            </w:pPr>
            <w:r w:rsidRPr="00EB65DC">
              <w:rPr>
                <w:rFonts w:cs="Calibri"/>
                <w:sz w:val="26"/>
                <w:szCs w:val="26"/>
              </w:rPr>
              <w:t xml:space="preserve">SE, BFC-II, </w:t>
            </w:r>
            <w:proofErr w:type="spellStart"/>
            <w:r w:rsidRPr="00EB65DC">
              <w:rPr>
                <w:rFonts w:cs="Calibri"/>
                <w:sz w:val="26"/>
                <w:szCs w:val="26"/>
              </w:rPr>
              <w:t>Krishnanagar</w:t>
            </w:r>
            <w:proofErr w:type="spellEnd"/>
            <w:r w:rsidRPr="00EB65DC">
              <w:rPr>
                <w:rFonts w:cs="Calibri"/>
                <w:sz w:val="26"/>
                <w:szCs w:val="26"/>
              </w:rPr>
              <w:t>, IBBZ-I, CPWD, Nadia or Successor thereof</w:t>
            </w:r>
          </w:p>
        </w:tc>
      </w:tr>
      <w:tr w:rsidR="00A20558" w:rsidRPr="00A20558" w14:paraId="1E595EA9" w14:textId="77777777" w:rsidTr="00AA11F1">
        <w:tc>
          <w:tcPr>
            <w:tcW w:w="4860" w:type="dxa"/>
          </w:tcPr>
          <w:p w14:paraId="4297936C"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Type of work</w:t>
            </w:r>
          </w:p>
        </w:tc>
        <w:tc>
          <w:tcPr>
            <w:tcW w:w="4320" w:type="dxa"/>
          </w:tcPr>
          <w:p w14:paraId="4BFF5B2B" w14:textId="77777777" w:rsidR="00CE5CA7" w:rsidRPr="00A20558" w:rsidRDefault="00CE5CA7" w:rsidP="008A0393">
            <w:pPr>
              <w:autoSpaceDE w:val="0"/>
              <w:autoSpaceDN w:val="0"/>
              <w:adjustRightInd w:val="0"/>
              <w:spacing w:after="0" w:line="240" w:lineRule="auto"/>
              <w:rPr>
                <w:rFonts w:cs="Calibri"/>
                <w:bCs/>
                <w:sz w:val="26"/>
                <w:szCs w:val="26"/>
              </w:rPr>
            </w:pPr>
            <w:r w:rsidRPr="00A20558">
              <w:rPr>
                <w:rFonts w:cs="Calibri"/>
                <w:sz w:val="26"/>
                <w:szCs w:val="26"/>
              </w:rPr>
              <w:t>Construction work.</w:t>
            </w:r>
          </w:p>
        </w:tc>
      </w:tr>
    </w:tbl>
    <w:p w14:paraId="65912B4B" w14:textId="77777777" w:rsidR="00CE5CA7" w:rsidRPr="00A20558" w:rsidRDefault="00CE5CA7" w:rsidP="00CE5CA7">
      <w:pPr>
        <w:autoSpaceDE w:val="0"/>
        <w:autoSpaceDN w:val="0"/>
        <w:adjustRightInd w:val="0"/>
        <w:spacing w:after="0" w:line="240" w:lineRule="auto"/>
        <w:rPr>
          <w:rFonts w:cs="Calibri"/>
          <w:bCs/>
          <w:sz w:val="26"/>
          <w:szCs w:val="26"/>
        </w:rPr>
      </w:pPr>
    </w:p>
    <w:tbl>
      <w:tblPr>
        <w:tblW w:w="9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93"/>
        <w:gridCol w:w="4770"/>
        <w:gridCol w:w="3060"/>
      </w:tblGrid>
      <w:tr w:rsidR="00A20558" w:rsidRPr="00A20558" w14:paraId="2FE4C66B" w14:textId="77777777" w:rsidTr="00AA11F1">
        <w:trPr>
          <w:trHeight w:val="1091"/>
        </w:trPr>
        <w:tc>
          <w:tcPr>
            <w:tcW w:w="677" w:type="dxa"/>
          </w:tcPr>
          <w:p w14:paraId="0D36DB67"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12.2 and 12.3</w:t>
            </w:r>
          </w:p>
        </w:tc>
        <w:tc>
          <w:tcPr>
            <w:tcW w:w="493" w:type="dxa"/>
          </w:tcPr>
          <w:p w14:paraId="0C8BBB43" w14:textId="77777777" w:rsidR="00CE5CA7" w:rsidRPr="00A20558" w:rsidRDefault="00CE5CA7" w:rsidP="008A0393">
            <w:pPr>
              <w:autoSpaceDE w:val="0"/>
              <w:autoSpaceDN w:val="0"/>
              <w:adjustRightInd w:val="0"/>
              <w:spacing w:after="0" w:line="240" w:lineRule="auto"/>
              <w:rPr>
                <w:rFonts w:cs="Calibri"/>
                <w:sz w:val="24"/>
                <w:szCs w:val="26"/>
              </w:rPr>
            </w:pPr>
          </w:p>
        </w:tc>
        <w:tc>
          <w:tcPr>
            <w:tcW w:w="4770" w:type="dxa"/>
          </w:tcPr>
          <w:p w14:paraId="679BBFB2"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Deviation Limit beyond which clauses 12.2 &amp; 12.3 shall apply for building work</w:t>
            </w:r>
          </w:p>
        </w:tc>
        <w:tc>
          <w:tcPr>
            <w:tcW w:w="3060" w:type="dxa"/>
          </w:tcPr>
          <w:p w14:paraId="5D15FF02" w14:textId="77777777" w:rsidR="00CE5CA7" w:rsidRPr="00947CF8" w:rsidRDefault="00CE5CA7" w:rsidP="008A0393">
            <w:pPr>
              <w:autoSpaceDE w:val="0"/>
              <w:autoSpaceDN w:val="0"/>
              <w:adjustRightInd w:val="0"/>
              <w:spacing w:after="0" w:line="240" w:lineRule="auto"/>
              <w:jc w:val="center"/>
              <w:rPr>
                <w:rFonts w:cs="Calibri"/>
                <w:sz w:val="24"/>
                <w:szCs w:val="26"/>
              </w:rPr>
            </w:pPr>
            <w:r w:rsidRPr="00947CF8">
              <w:rPr>
                <w:rFonts w:cs="Calibri"/>
                <w:sz w:val="24"/>
                <w:szCs w:val="26"/>
              </w:rPr>
              <w:t>100% (Hundred percent)</w:t>
            </w:r>
          </w:p>
        </w:tc>
      </w:tr>
      <w:tr w:rsidR="00A20558" w:rsidRPr="00A20558" w14:paraId="17415BF0" w14:textId="77777777" w:rsidTr="00AA11F1">
        <w:tc>
          <w:tcPr>
            <w:tcW w:w="677" w:type="dxa"/>
          </w:tcPr>
          <w:p w14:paraId="769CD6C7"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12.5</w:t>
            </w:r>
          </w:p>
        </w:tc>
        <w:tc>
          <w:tcPr>
            <w:tcW w:w="493" w:type="dxa"/>
          </w:tcPr>
          <w:p w14:paraId="79E87D4F"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w:t>
            </w:r>
            <w:proofErr w:type="spellStart"/>
            <w:r w:rsidRPr="00A20558">
              <w:rPr>
                <w:rFonts w:cs="Calibri"/>
                <w:sz w:val="24"/>
                <w:szCs w:val="26"/>
              </w:rPr>
              <w:t>i</w:t>
            </w:r>
            <w:proofErr w:type="spellEnd"/>
            <w:r w:rsidRPr="00A20558">
              <w:rPr>
                <w:rFonts w:cs="Calibri"/>
                <w:sz w:val="24"/>
                <w:szCs w:val="26"/>
              </w:rPr>
              <w:t>)</w:t>
            </w:r>
          </w:p>
        </w:tc>
        <w:tc>
          <w:tcPr>
            <w:tcW w:w="4770" w:type="dxa"/>
          </w:tcPr>
          <w:p w14:paraId="671C4AFD" w14:textId="77777777" w:rsidR="00CE5CA7" w:rsidRPr="00A20558" w:rsidRDefault="00CE5CA7" w:rsidP="008A0393">
            <w:pPr>
              <w:autoSpaceDE w:val="0"/>
              <w:autoSpaceDN w:val="0"/>
              <w:adjustRightInd w:val="0"/>
              <w:spacing w:after="0" w:line="240" w:lineRule="auto"/>
              <w:rPr>
                <w:rFonts w:cs="Calibri"/>
                <w:sz w:val="24"/>
                <w:szCs w:val="12"/>
              </w:rPr>
            </w:pPr>
            <w:r w:rsidRPr="00A20558">
              <w:rPr>
                <w:rFonts w:cs="Calibri"/>
                <w:sz w:val="24"/>
                <w:szCs w:val="26"/>
              </w:rPr>
              <w:t xml:space="preserve">Deviation Limit beyond which clauses 12.2 &amp; 12.3 shall apply for foundation work (except items mentioned in earth work sub-head in DSR and related items) </w:t>
            </w:r>
          </w:p>
        </w:tc>
        <w:tc>
          <w:tcPr>
            <w:tcW w:w="3060" w:type="dxa"/>
          </w:tcPr>
          <w:p w14:paraId="4375BF86" w14:textId="77777777" w:rsidR="00CE5CA7" w:rsidRPr="00A20558" w:rsidRDefault="00CE5CA7" w:rsidP="008A0393">
            <w:pPr>
              <w:autoSpaceDE w:val="0"/>
              <w:autoSpaceDN w:val="0"/>
              <w:adjustRightInd w:val="0"/>
              <w:spacing w:after="0" w:line="240" w:lineRule="auto"/>
              <w:jc w:val="center"/>
              <w:rPr>
                <w:rFonts w:cs="Calibri"/>
                <w:sz w:val="24"/>
                <w:szCs w:val="26"/>
              </w:rPr>
            </w:pPr>
            <w:r w:rsidRPr="00A20558">
              <w:rPr>
                <w:rFonts w:cs="Calibri"/>
                <w:sz w:val="24"/>
                <w:szCs w:val="26"/>
              </w:rPr>
              <w:t>N.A.</w:t>
            </w:r>
          </w:p>
        </w:tc>
      </w:tr>
      <w:tr w:rsidR="00A20558" w:rsidRPr="00A20558" w14:paraId="599E6D21" w14:textId="77777777" w:rsidTr="00AA11F1">
        <w:tc>
          <w:tcPr>
            <w:tcW w:w="677" w:type="dxa"/>
          </w:tcPr>
          <w:p w14:paraId="4170BB03" w14:textId="77777777" w:rsidR="00CE5CA7" w:rsidRPr="00A20558" w:rsidRDefault="00CE5CA7" w:rsidP="008A0393">
            <w:pPr>
              <w:autoSpaceDE w:val="0"/>
              <w:autoSpaceDN w:val="0"/>
              <w:adjustRightInd w:val="0"/>
              <w:spacing w:after="0" w:line="240" w:lineRule="auto"/>
              <w:rPr>
                <w:rFonts w:cs="Calibri"/>
                <w:sz w:val="24"/>
                <w:szCs w:val="26"/>
              </w:rPr>
            </w:pPr>
          </w:p>
        </w:tc>
        <w:tc>
          <w:tcPr>
            <w:tcW w:w="493" w:type="dxa"/>
          </w:tcPr>
          <w:p w14:paraId="1CC33E1B"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(ii)</w:t>
            </w:r>
          </w:p>
        </w:tc>
        <w:tc>
          <w:tcPr>
            <w:tcW w:w="4770" w:type="dxa"/>
          </w:tcPr>
          <w:p w14:paraId="09324763"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 xml:space="preserve">Deviation Limit for items mentioned in earth work sub-head of DSR and related items. </w:t>
            </w:r>
          </w:p>
        </w:tc>
        <w:tc>
          <w:tcPr>
            <w:tcW w:w="3060" w:type="dxa"/>
          </w:tcPr>
          <w:p w14:paraId="68E94F91" w14:textId="77777777" w:rsidR="00CE5CA7" w:rsidRPr="00A20558" w:rsidRDefault="00CE5CA7" w:rsidP="008A0393">
            <w:pPr>
              <w:autoSpaceDE w:val="0"/>
              <w:autoSpaceDN w:val="0"/>
              <w:adjustRightInd w:val="0"/>
              <w:spacing w:after="0" w:line="240" w:lineRule="auto"/>
              <w:jc w:val="center"/>
              <w:rPr>
                <w:rFonts w:cs="Calibri"/>
                <w:sz w:val="24"/>
                <w:szCs w:val="26"/>
              </w:rPr>
            </w:pPr>
            <w:r w:rsidRPr="00A20558">
              <w:rPr>
                <w:rFonts w:cs="Calibri"/>
                <w:sz w:val="24"/>
                <w:szCs w:val="26"/>
              </w:rPr>
              <w:t>N.A.</w:t>
            </w:r>
          </w:p>
        </w:tc>
      </w:tr>
    </w:tbl>
    <w:p w14:paraId="2DCD63B4" w14:textId="77777777" w:rsidR="00CE5CA7" w:rsidRPr="00A20558" w:rsidRDefault="00CE5CA7" w:rsidP="00CE5CA7">
      <w:pPr>
        <w:autoSpaceDE w:val="0"/>
        <w:autoSpaceDN w:val="0"/>
        <w:adjustRightInd w:val="0"/>
        <w:spacing w:after="0" w:line="240" w:lineRule="auto"/>
        <w:ind w:left="720"/>
        <w:rPr>
          <w:rFonts w:cs="Calibri"/>
          <w:sz w:val="14"/>
          <w:szCs w:val="14"/>
        </w:rPr>
      </w:pPr>
    </w:p>
    <w:p w14:paraId="3B76CCA1" w14:textId="77777777" w:rsidR="00AA11F1" w:rsidRDefault="00AA11F1" w:rsidP="00CE5CA7">
      <w:pPr>
        <w:autoSpaceDE w:val="0"/>
        <w:autoSpaceDN w:val="0"/>
        <w:adjustRightInd w:val="0"/>
        <w:spacing w:after="0" w:line="240" w:lineRule="auto"/>
        <w:rPr>
          <w:rFonts w:cs="Calibri"/>
          <w:b/>
          <w:bCs/>
          <w:sz w:val="26"/>
          <w:szCs w:val="26"/>
        </w:rPr>
      </w:pPr>
    </w:p>
    <w:p w14:paraId="579506F7" w14:textId="77777777" w:rsidR="00CE5CA7" w:rsidRPr="00A20558" w:rsidRDefault="00CE5CA7" w:rsidP="00CE5CA7">
      <w:pPr>
        <w:autoSpaceDE w:val="0"/>
        <w:autoSpaceDN w:val="0"/>
        <w:adjustRightInd w:val="0"/>
        <w:spacing w:after="0" w:line="240" w:lineRule="auto"/>
        <w:rPr>
          <w:rFonts w:cs="Calibri"/>
          <w:b/>
          <w:bCs/>
          <w:sz w:val="26"/>
          <w:szCs w:val="26"/>
        </w:rPr>
      </w:pPr>
      <w:r w:rsidRPr="00A20558">
        <w:rPr>
          <w:rFonts w:cs="Calibri"/>
          <w:b/>
          <w:bCs/>
          <w:sz w:val="26"/>
          <w:szCs w:val="26"/>
        </w:rPr>
        <w:lastRenderedPageBreak/>
        <w:t>Clause 16</w:t>
      </w:r>
    </w:p>
    <w:tbl>
      <w:tblPr>
        <w:tblW w:w="90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90"/>
      </w:tblGrid>
      <w:tr w:rsidR="00C571EB" w:rsidRPr="00A20558" w14:paraId="38A811AD" w14:textId="77777777" w:rsidTr="008A0393">
        <w:trPr>
          <w:trHeight w:val="475"/>
        </w:trPr>
        <w:tc>
          <w:tcPr>
            <w:tcW w:w="3510" w:type="dxa"/>
            <w:vMerge w:val="restart"/>
          </w:tcPr>
          <w:p w14:paraId="0B3920B4" w14:textId="77777777" w:rsidR="00C571EB" w:rsidRPr="00A20558" w:rsidRDefault="00C571EB" w:rsidP="008A0393">
            <w:pPr>
              <w:autoSpaceDE w:val="0"/>
              <w:autoSpaceDN w:val="0"/>
              <w:adjustRightInd w:val="0"/>
              <w:spacing w:after="0" w:line="240" w:lineRule="auto"/>
              <w:rPr>
                <w:rFonts w:cs="Calibri"/>
                <w:bCs/>
                <w:sz w:val="24"/>
                <w:szCs w:val="26"/>
              </w:rPr>
            </w:pPr>
            <w:r w:rsidRPr="00A20558">
              <w:rPr>
                <w:rFonts w:cs="Calibri"/>
                <w:sz w:val="24"/>
                <w:szCs w:val="26"/>
              </w:rPr>
              <w:t>Competent Authority for deciding reduced rates</w:t>
            </w:r>
          </w:p>
        </w:tc>
        <w:tc>
          <w:tcPr>
            <w:tcW w:w="5490" w:type="dxa"/>
          </w:tcPr>
          <w:p w14:paraId="29A84D3E" w14:textId="53FD8DBB" w:rsidR="00C571EB" w:rsidRPr="00EB65DC" w:rsidRDefault="00DD2B90" w:rsidP="008470BC">
            <w:pPr>
              <w:autoSpaceDE w:val="0"/>
              <w:autoSpaceDN w:val="0"/>
              <w:adjustRightInd w:val="0"/>
              <w:spacing w:after="0" w:line="240" w:lineRule="auto"/>
              <w:rPr>
                <w:rFonts w:cs="Calibri"/>
                <w:sz w:val="26"/>
                <w:szCs w:val="26"/>
              </w:rPr>
            </w:pPr>
            <w:r w:rsidRPr="00EB65DC">
              <w:rPr>
                <w:rFonts w:cs="Calibri"/>
                <w:sz w:val="26"/>
                <w:szCs w:val="26"/>
              </w:rPr>
              <w:t xml:space="preserve">SE, BFC-II, </w:t>
            </w:r>
            <w:proofErr w:type="spellStart"/>
            <w:r w:rsidRPr="00EB65DC">
              <w:rPr>
                <w:rFonts w:cs="Calibri"/>
                <w:sz w:val="26"/>
                <w:szCs w:val="26"/>
              </w:rPr>
              <w:t>Krishnanagar</w:t>
            </w:r>
            <w:proofErr w:type="spellEnd"/>
            <w:r w:rsidRPr="00EB65DC">
              <w:rPr>
                <w:rFonts w:cs="Calibri"/>
                <w:sz w:val="26"/>
                <w:szCs w:val="26"/>
              </w:rPr>
              <w:t>, IBBZ-I, CPWD, Nadia or Successor thereof</w:t>
            </w:r>
          </w:p>
        </w:tc>
      </w:tr>
      <w:tr w:rsidR="00A20558" w:rsidRPr="00A20558" w14:paraId="558C96C9" w14:textId="77777777" w:rsidTr="008A0393">
        <w:trPr>
          <w:trHeight w:val="115"/>
        </w:trPr>
        <w:tc>
          <w:tcPr>
            <w:tcW w:w="3510" w:type="dxa"/>
            <w:vMerge/>
          </w:tcPr>
          <w:p w14:paraId="22BADEA2" w14:textId="77777777" w:rsidR="00CE5CA7" w:rsidRPr="00A20558" w:rsidRDefault="00CE5CA7" w:rsidP="008A0393">
            <w:pPr>
              <w:autoSpaceDE w:val="0"/>
              <w:autoSpaceDN w:val="0"/>
              <w:adjustRightInd w:val="0"/>
              <w:spacing w:after="0" w:line="240" w:lineRule="auto"/>
              <w:rPr>
                <w:rFonts w:cs="Calibri"/>
                <w:sz w:val="26"/>
                <w:szCs w:val="26"/>
              </w:rPr>
            </w:pPr>
          </w:p>
        </w:tc>
        <w:tc>
          <w:tcPr>
            <w:tcW w:w="5490" w:type="dxa"/>
          </w:tcPr>
          <w:p w14:paraId="75FBBCF2" w14:textId="77777777" w:rsidR="00CE5CA7" w:rsidRPr="00947CF8" w:rsidRDefault="00CE5CA7" w:rsidP="008A0393">
            <w:pPr>
              <w:autoSpaceDE w:val="0"/>
              <w:autoSpaceDN w:val="0"/>
              <w:adjustRightInd w:val="0"/>
              <w:spacing w:after="0" w:line="240" w:lineRule="auto"/>
              <w:rPr>
                <w:rFonts w:cs="Calibri"/>
                <w:sz w:val="26"/>
                <w:szCs w:val="26"/>
              </w:rPr>
            </w:pPr>
            <w:r w:rsidRPr="00947CF8">
              <w:rPr>
                <w:rFonts w:ascii="Times New Roman" w:hAnsi="Times New Roman" w:cs="Times New Roman"/>
                <w:bCs/>
                <w:sz w:val="20"/>
              </w:rPr>
              <w:t xml:space="preserve">Sub-standard work must be got rectified and if </w:t>
            </w:r>
            <w:proofErr w:type="gramStart"/>
            <w:r w:rsidRPr="00947CF8">
              <w:rPr>
                <w:rFonts w:ascii="Times New Roman" w:hAnsi="Times New Roman" w:cs="Times New Roman"/>
                <w:bCs/>
                <w:sz w:val="20"/>
              </w:rPr>
              <w:t>necessary</w:t>
            </w:r>
            <w:proofErr w:type="gramEnd"/>
            <w:r w:rsidRPr="00947CF8">
              <w:rPr>
                <w:rFonts w:ascii="Times New Roman" w:hAnsi="Times New Roman" w:cs="Times New Roman"/>
                <w:bCs/>
                <w:sz w:val="20"/>
              </w:rPr>
              <w:t xml:space="preserve"> may be redone.  Acceptance of sub-standard work at reduced rate should be done only under exceptional circumstances.    Total value of quantities of items at agreement rate for which the Superintending Engineer accepts sub-standard work in a contract shall not exceed 5% of the Contract value. In case, total value of such items exceeds 5%, prior approval of Chief Engineer, Kolkata will be necessary. The decision of Superintending Engineer regarding quantum of reduction as well as justification thereof in respect of rates for substandard work that may be decided will be final and would not be open to arbitration under clause 25 of the agreement.</w:t>
            </w:r>
          </w:p>
        </w:tc>
      </w:tr>
    </w:tbl>
    <w:p w14:paraId="0D817510" w14:textId="77777777" w:rsidR="00CE5CA7" w:rsidRPr="00A20558" w:rsidRDefault="00CE5CA7" w:rsidP="00CE5CA7">
      <w:pPr>
        <w:autoSpaceDE w:val="0"/>
        <w:autoSpaceDN w:val="0"/>
        <w:adjustRightInd w:val="0"/>
        <w:spacing w:after="0" w:line="240" w:lineRule="auto"/>
        <w:rPr>
          <w:rFonts w:cs="Calibri"/>
          <w:bCs/>
          <w:sz w:val="20"/>
          <w:szCs w:val="26"/>
        </w:rPr>
      </w:pPr>
    </w:p>
    <w:p w14:paraId="3A74AAB3" w14:textId="77777777" w:rsidR="00CE5CA7" w:rsidRPr="00A20558" w:rsidRDefault="00CE5CA7" w:rsidP="00CE5CA7">
      <w:pPr>
        <w:autoSpaceDE w:val="0"/>
        <w:autoSpaceDN w:val="0"/>
        <w:adjustRightInd w:val="0"/>
        <w:spacing w:after="0" w:line="240" w:lineRule="auto"/>
        <w:rPr>
          <w:rFonts w:cs="Calibri"/>
          <w:b/>
          <w:bCs/>
          <w:sz w:val="26"/>
          <w:szCs w:val="26"/>
        </w:rPr>
      </w:pPr>
      <w:r w:rsidRPr="00A20558">
        <w:rPr>
          <w:rFonts w:cs="Calibri"/>
          <w:b/>
          <w:bCs/>
          <w:sz w:val="26"/>
          <w:szCs w:val="26"/>
        </w:rPr>
        <w:t>Clause 18</w:t>
      </w:r>
    </w:p>
    <w:p w14:paraId="28C55E3C" w14:textId="77777777" w:rsidR="00CE5CA7" w:rsidRPr="00A20558" w:rsidRDefault="00CE5CA7" w:rsidP="00CE5CA7">
      <w:pPr>
        <w:autoSpaceDE w:val="0"/>
        <w:autoSpaceDN w:val="0"/>
        <w:adjustRightInd w:val="0"/>
        <w:spacing w:after="120"/>
        <w:rPr>
          <w:rFonts w:cs="Calibri"/>
          <w:sz w:val="26"/>
          <w:szCs w:val="26"/>
        </w:rPr>
      </w:pPr>
      <w:r w:rsidRPr="00A20558">
        <w:rPr>
          <w:rFonts w:cs="Calibri"/>
          <w:sz w:val="26"/>
          <w:szCs w:val="26"/>
        </w:rPr>
        <w:t xml:space="preserve">List of mandatory machinery, tools &amp; plants to be deployed by the contractor at </w:t>
      </w:r>
      <w:proofErr w:type="gramStart"/>
      <w:r w:rsidRPr="00A20558">
        <w:rPr>
          <w:rFonts w:cs="Calibri"/>
          <w:sz w:val="26"/>
          <w:szCs w:val="26"/>
        </w:rPr>
        <w:t>site:-</w:t>
      </w:r>
      <w:proofErr w:type="gramEnd"/>
    </w:p>
    <w:p w14:paraId="36BCE908" w14:textId="77777777" w:rsidR="00CE5CA7" w:rsidRPr="00A20558" w:rsidRDefault="00CE5CA7" w:rsidP="00CE5CA7">
      <w:pPr>
        <w:autoSpaceDE w:val="0"/>
        <w:autoSpaceDN w:val="0"/>
        <w:adjustRightInd w:val="0"/>
        <w:rPr>
          <w:rFonts w:cs="Calibri"/>
          <w:sz w:val="26"/>
          <w:szCs w:val="26"/>
        </w:rPr>
      </w:pPr>
      <w:r w:rsidRPr="00A20558">
        <w:rPr>
          <w:rFonts w:cs="Calibri"/>
          <w:sz w:val="26"/>
          <w:szCs w:val="26"/>
        </w:rPr>
        <w:t>As required to complete the work in time.</w:t>
      </w:r>
    </w:p>
    <w:p w14:paraId="0844AB74" w14:textId="77777777" w:rsidR="00CE5CA7" w:rsidRPr="007C371E" w:rsidRDefault="00CE5CA7" w:rsidP="00CE5CA7">
      <w:pPr>
        <w:autoSpaceDE w:val="0"/>
        <w:autoSpaceDN w:val="0"/>
        <w:adjustRightInd w:val="0"/>
        <w:spacing w:after="0" w:line="240" w:lineRule="auto"/>
        <w:ind w:left="1440" w:hanging="1440"/>
        <w:rPr>
          <w:rFonts w:cs="Calibri"/>
          <w:bCs/>
          <w:sz w:val="26"/>
          <w:szCs w:val="26"/>
        </w:rPr>
      </w:pPr>
      <w:r w:rsidRPr="00A20558">
        <w:rPr>
          <w:rFonts w:cs="Calibri"/>
          <w:b/>
          <w:bCs/>
          <w:sz w:val="26"/>
          <w:szCs w:val="26"/>
        </w:rPr>
        <w:t>Clause 19C:</w:t>
      </w:r>
      <w:r w:rsidRPr="00A20558">
        <w:rPr>
          <w:rFonts w:cs="Calibri"/>
          <w:b/>
          <w:bCs/>
          <w:sz w:val="26"/>
          <w:szCs w:val="26"/>
        </w:rPr>
        <w:tab/>
      </w:r>
      <w:r w:rsidR="00407420" w:rsidRPr="007C371E">
        <w:rPr>
          <w:rFonts w:cs="Calibri"/>
          <w:bCs/>
          <w:sz w:val="26"/>
          <w:szCs w:val="26"/>
        </w:rPr>
        <w:t>E</w:t>
      </w:r>
      <w:r w:rsidR="007C371E" w:rsidRPr="007C371E">
        <w:rPr>
          <w:rFonts w:cs="Calibri"/>
          <w:bCs/>
          <w:sz w:val="26"/>
          <w:szCs w:val="26"/>
        </w:rPr>
        <w:t>ngineer</w:t>
      </w:r>
      <w:r w:rsidR="00407420" w:rsidRPr="007C371E">
        <w:rPr>
          <w:rFonts w:cs="Calibri"/>
          <w:bCs/>
          <w:sz w:val="26"/>
          <w:szCs w:val="26"/>
        </w:rPr>
        <w:t>-in-charge</w:t>
      </w:r>
      <w:r w:rsidR="00C571EB" w:rsidRPr="007C371E">
        <w:rPr>
          <w:rFonts w:cs="Calibri"/>
          <w:bCs/>
          <w:sz w:val="26"/>
          <w:szCs w:val="26"/>
        </w:rPr>
        <w:t xml:space="preserve"> will decide penalty for each default</w:t>
      </w:r>
      <w:r w:rsidRPr="007C371E">
        <w:rPr>
          <w:rFonts w:cs="Calibri"/>
          <w:bCs/>
          <w:sz w:val="26"/>
          <w:szCs w:val="26"/>
        </w:rPr>
        <w:t>.</w:t>
      </w:r>
    </w:p>
    <w:p w14:paraId="4D7248EC" w14:textId="5FF1199C" w:rsidR="00CE5CA7" w:rsidRPr="007C371E" w:rsidRDefault="00CE5CA7" w:rsidP="00CE5CA7">
      <w:pPr>
        <w:autoSpaceDE w:val="0"/>
        <w:autoSpaceDN w:val="0"/>
        <w:adjustRightInd w:val="0"/>
        <w:spacing w:after="0" w:line="240" w:lineRule="auto"/>
        <w:ind w:left="1440" w:hanging="1440"/>
        <w:rPr>
          <w:rFonts w:cs="Calibri"/>
          <w:bCs/>
          <w:sz w:val="26"/>
          <w:szCs w:val="26"/>
        </w:rPr>
      </w:pPr>
      <w:r w:rsidRPr="007C371E">
        <w:rPr>
          <w:rFonts w:cs="Calibri"/>
          <w:b/>
          <w:bCs/>
          <w:sz w:val="26"/>
          <w:szCs w:val="26"/>
        </w:rPr>
        <w:t>Clause 19D:</w:t>
      </w:r>
      <w:r w:rsidRPr="007C371E">
        <w:rPr>
          <w:rFonts w:cs="Calibri"/>
          <w:b/>
          <w:bCs/>
          <w:sz w:val="26"/>
          <w:szCs w:val="26"/>
        </w:rPr>
        <w:tab/>
      </w:r>
      <w:r w:rsidR="00DD2B90" w:rsidRPr="00DD2B90">
        <w:rPr>
          <w:rFonts w:cs="Calibri"/>
          <w:sz w:val="26"/>
          <w:szCs w:val="26"/>
        </w:rPr>
        <w:t xml:space="preserve">SE, BFC-II, </w:t>
      </w:r>
      <w:proofErr w:type="spellStart"/>
      <w:r w:rsidR="00DD2B90" w:rsidRPr="00DD2B90">
        <w:rPr>
          <w:rFonts w:cs="Calibri"/>
          <w:sz w:val="26"/>
          <w:szCs w:val="26"/>
        </w:rPr>
        <w:t>Krishnanagar</w:t>
      </w:r>
      <w:proofErr w:type="spellEnd"/>
      <w:r w:rsidR="00DD2B90" w:rsidRPr="00DD2B90">
        <w:rPr>
          <w:rFonts w:cs="Calibri"/>
          <w:sz w:val="26"/>
          <w:szCs w:val="26"/>
        </w:rPr>
        <w:t>, IBBZ-I, CPWD, Nadia or Successor thereof</w:t>
      </w:r>
      <w:r w:rsidR="00C571EB" w:rsidRPr="007C371E">
        <w:rPr>
          <w:rFonts w:cs="Calibri"/>
          <w:bCs/>
          <w:sz w:val="26"/>
          <w:szCs w:val="26"/>
        </w:rPr>
        <w:t>,</w:t>
      </w:r>
      <w:r w:rsidR="009C4217">
        <w:rPr>
          <w:rFonts w:cs="Calibri"/>
          <w:bCs/>
          <w:sz w:val="26"/>
          <w:szCs w:val="26"/>
        </w:rPr>
        <w:t xml:space="preserve"> </w:t>
      </w:r>
      <w:r w:rsidR="00C571EB" w:rsidRPr="007C371E">
        <w:rPr>
          <w:rFonts w:cs="Calibri"/>
          <w:bCs/>
          <w:sz w:val="26"/>
          <w:szCs w:val="26"/>
        </w:rPr>
        <w:t>will decide penalty for each default</w:t>
      </w:r>
      <w:r w:rsidR="006A2F38" w:rsidRPr="007C371E">
        <w:rPr>
          <w:rFonts w:cs="Calibri"/>
          <w:bCs/>
          <w:sz w:val="26"/>
          <w:szCs w:val="26"/>
        </w:rPr>
        <w:t>.</w:t>
      </w:r>
    </w:p>
    <w:p w14:paraId="34646006" w14:textId="77777777" w:rsidR="00CE5CA7" w:rsidRPr="007C371E" w:rsidRDefault="00CE5CA7" w:rsidP="00CE5CA7">
      <w:pPr>
        <w:autoSpaceDE w:val="0"/>
        <w:autoSpaceDN w:val="0"/>
        <w:adjustRightInd w:val="0"/>
        <w:spacing w:after="0" w:line="240" w:lineRule="auto"/>
        <w:ind w:left="1440" w:hanging="1440"/>
        <w:rPr>
          <w:rFonts w:cs="Calibri"/>
          <w:bCs/>
          <w:sz w:val="26"/>
          <w:szCs w:val="26"/>
        </w:rPr>
      </w:pPr>
      <w:r w:rsidRPr="007C371E">
        <w:rPr>
          <w:rFonts w:cs="Calibri"/>
          <w:b/>
          <w:bCs/>
          <w:sz w:val="26"/>
          <w:szCs w:val="26"/>
        </w:rPr>
        <w:t>Clause 19G:</w:t>
      </w:r>
      <w:r w:rsidRPr="007C371E">
        <w:rPr>
          <w:rFonts w:cs="Calibri"/>
          <w:b/>
          <w:bCs/>
          <w:sz w:val="26"/>
          <w:szCs w:val="26"/>
        </w:rPr>
        <w:tab/>
      </w:r>
      <w:r w:rsidR="007C371E" w:rsidRPr="007C371E">
        <w:rPr>
          <w:rFonts w:cs="Calibri"/>
          <w:bCs/>
          <w:sz w:val="26"/>
          <w:szCs w:val="26"/>
        </w:rPr>
        <w:t xml:space="preserve">Engineer-in-charge </w:t>
      </w:r>
      <w:r w:rsidR="00C571EB" w:rsidRPr="007C371E">
        <w:rPr>
          <w:rFonts w:cs="Calibri"/>
          <w:bCs/>
          <w:sz w:val="26"/>
          <w:szCs w:val="26"/>
        </w:rPr>
        <w:t>will decide penalty for each default</w:t>
      </w:r>
      <w:r w:rsidR="006A2F38" w:rsidRPr="007C371E">
        <w:rPr>
          <w:rFonts w:cs="Calibri"/>
          <w:bCs/>
          <w:sz w:val="26"/>
          <w:szCs w:val="26"/>
        </w:rPr>
        <w:t>.</w:t>
      </w:r>
    </w:p>
    <w:p w14:paraId="09C49B4D" w14:textId="77777777" w:rsidR="00CE5CA7" w:rsidRPr="007C371E" w:rsidRDefault="00CE5CA7" w:rsidP="00CE5CA7">
      <w:pPr>
        <w:autoSpaceDE w:val="0"/>
        <w:autoSpaceDN w:val="0"/>
        <w:adjustRightInd w:val="0"/>
        <w:spacing w:after="0" w:line="240" w:lineRule="auto"/>
        <w:ind w:left="1440" w:hanging="1440"/>
        <w:rPr>
          <w:rFonts w:cs="Calibri"/>
          <w:bCs/>
          <w:sz w:val="26"/>
          <w:szCs w:val="26"/>
        </w:rPr>
      </w:pPr>
      <w:r w:rsidRPr="007C371E">
        <w:rPr>
          <w:rFonts w:cs="Calibri"/>
          <w:b/>
          <w:bCs/>
          <w:sz w:val="26"/>
          <w:szCs w:val="26"/>
        </w:rPr>
        <w:t>Clause 19K:</w:t>
      </w:r>
      <w:r w:rsidRPr="007C371E">
        <w:rPr>
          <w:rFonts w:cs="Calibri"/>
          <w:b/>
          <w:bCs/>
          <w:sz w:val="26"/>
          <w:szCs w:val="26"/>
        </w:rPr>
        <w:tab/>
      </w:r>
      <w:r w:rsidR="007C371E" w:rsidRPr="007C371E">
        <w:rPr>
          <w:rFonts w:cs="Calibri"/>
          <w:bCs/>
          <w:sz w:val="26"/>
          <w:szCs w:val="26"/>
        </w:rPr>
        <w:t xml:space="preserve">Engineer-in-charge </w:t>
      </w:r>
      <w:r w:rsidR="00C571EB" w:rsidRPr="007C371E">
        <w:rPr>
          <w:rFonts w:cs="Calibri"/>
          <w:bCs/>
          <w:sz w:val="26"/>
          <w:szCs w:val="26"/>
        </w:rPr>
        <w:t>will decide penalty for each default</w:t>
      </w:r>
      <w:r w:rsidR="006A2F38" w:rsidRPr="007C371E">
        <w:rPr>
          <w:rFonts w:cs="Calibri"/>
          <w:bCs/>
          <w:sz w:val="26"/>
          <w:szCs w:val="26"/>
        </w:rPr>
        <w:t>.</w:t>
      </w:r>
    </w:p>
    <w:p w14:paraId="568699A2" w14:textId="77777777" w:rsidR="00CE5CA7" w:rsidRPr="007C371E" w:rsidRDefault="00CE5CA7" w:rsidP="00CE5CA7">
      <w:pPr>
        <w:autoSpaceDE w:val="0"/>
        <w:autoSpaceDN w:val="0"/>
        <w:adjustRightInd w:val="0"/>
        <w:spacing w:before="120" w:after="120" w:line="240" w:lineRule="auto"/>
        <w:rPr>
          <w:rFonts w:cs="Calibri"/>
          <w:b/>
          <w:bCs/>
          <w:sz w:val="26"/>
          <w:szCs w:val="26"/>
        </w:rPr>
      </w:pPr>
      <w:r w:rsidRPr="007C371E">
        <w:rPr>
          <w:rFonts w:cs="Calibri"/>
          <w:b/>
          <w:bCs/>
          <w:sz w:val="26"/>
          <w:szCs w:val="26"/>
        </w:rPr>
        <w:t>Clause 19L:</w:t>
      </w:r>
    </w:p>
    <w:p w14:paraId="04C0D2B1" w14:textId="77777777" w:rsidR="00CE5CA7" w:rsidRPr="00947CF8" w:rsidRDefault="00CE5CA7" w:rsidP="00CE5CA7">
      <w:pPr>
        <w:autoSpaceDE w:val="0"/>
        <w:autoSpaceDN w:val="0"/>
        <w:adjustRightInd w:val="0"/>
        <w:spacing w:after="0" w:line="240" w:lineRule="auto"/>
        <w:rPr>
          <w:rFonts w:cs="Calibri"/>
          <w:bCs/>
          <w:sz w:val="24"/>
          <w:szCs w:val="26"/>
        </w:rPr>
      </w:pPr>
      <w:r w:rsidRPr="00947CF8">
        <w:rPr>
          <w:rFonts w:cs="Calibri"/>
          <w:bCs/>
          <w:sz w:val="24"/>
          <w:szCs w:val="26"/>
        </w:rPr>
        <w:t xml:space="preserve">The ESI and EPF contributions on the part of employer in respect of this contract shall be paid by the contractor. These contributions on the part of the employer paid by the contractor shall be reimbursed by the Engineer-in-Charge to the contractor on actual basis. The verification of deployment </w:t>
      </w:r>
      <w:proofErr w:type="spellStart"/>
      <w:r w:rsidRPr="00947CF8">
        <w:rPr>
          <w:rFonts w:cs="Calibri"/>
          <w:bCs/>
          <w:sz w:val="24"/>
          <w:szCs w:val="26"/>
        </w:rPr>
        <w:t>labour</w:t>
      </w:r>
      <w:proofErr w:type="spellEnd"/>
      <w:r w:rsidRPr="00947CF8">
        <w:rPr>
          <w:rFonts w:cs="Calibri"/>
          <w:bCs/>
          <w:sz w:val="24"/>
          <w:szCs w:val="26"/>
        </w:rPr>
        <w:t xml:space="preserve"> will be done through biometric attendance system or any other suitable method by the Engineer in Charge. The applicable and eligible amount of EPF &amp; ESI shall be reimbursed preferably within 7 days but not later than 30 days of submission of documentary proof of payment provided same are in order.</w:t>
      </w:r>
    </w:p>
    <w:p w14:paraId="745F86EC" w14:textId="77777777" w:rsidR="00CE5CA7" w:rsidRPr="00A20558" w:rsidRDefault="00CE5CA7" w:rsidP="00CE5CA7">
      <w:pPr>
        <w:autoSpaceDE w:val="0"/>
        <w:autoSpaceDN w:val="0"/>
        <w:adjustRightInd w:val="0"/>
        <w:spacing w:before="120" w:after="120" w:line="240" w:lineRule="auto"/>
        <w:rPr>
          <w:rFonts w:cs="Calibri"/>
          <w:b/>
          <w:bCs/>
          <w:sz w:val="26"/>
          <w:szCs w:val="26"/>
        </w:rPr>
      </w:pPr>
      <w:r w:rsidRPr="00A20558">
        <w:rPr>
          <w:rFonts w:cs="Calibri"/>
          <w:b/>
          <w:bCs/>
          <w:sz w:val="26"/>
          <w:szCs w:val="26"/>
        </w:rPr>
        <w:t>Clause 25</w:t>
      </w:r>
    </w:p>
    <w:p w14:paraId="0FC7F589" w14:textId="77777777" w:rsidR="00CE5CA7" w:rsidRPr="00A20558" w:rsidRDefault="00CE5CA7" w:rsidP="00CE5CA7">
      <w:pPr>
        <w:autoSpaceDE w:val="0"/>
        <w:autoSpaceDN w:val="0"/>
        <w:adjustRightInd w:val="0"/>
        <w:spacing w:after="0" w:line="240" w:lineRule="auto"/>
        <w:ind w:firstLine="720"/>
        <w:rPr>
          <w:rFonts w:ascii="Times New Roman" w:hAnsi="Times New Roman" w:cs="Times New Roman"/>
          <w:sz w:val="24"/>
        </w:rPr>
      </w:pPr>
      <w:r w:rsidRPr="00A20558">
        <w:rPr>
          <w:rFonts w:cs="Calibri"/>
          <w:sz w:val="26"/>
          <w:szCs w:val="26"/>
        </w:rPr>
        <w:t>As per O.M. No. DG/CON/317 dated 28.06.2021</w:t>
      </w:r>
    </w:p>
    <w:p w14:paraId="05234E88" w14:textId="77777777" w:rsidR="00CE5CA7" w:rsidRPr="00A20558" w:rsidRDefault="00CE5CA7" w:rsidP="00CE5CA7">
      <w:pPr>
        <w:autoSpaceDE w:val="0"/>
        <w:autoSpaceDN w:val="0"/>
        <w:adjustRightInd w:val="0"/>
        <w:spacing w:after="0" w:line="240" w:lineRule="auto"/>
        <w:ind w:firstLine="720"/>
        <w:rPr>
          <w:rFonts w:cs="Calibri"/>
          <w:sz w:val="6"/>
          <w:szCs w:val="6"/>
        </w:rPr>
      </w:pPr>
    </w:p>
    <w:p w14:paraId="36886F01" w14:textId="79E05F07" w:rsidR="00CE5CA7" w:rsidRPr="00EB65DC" w:rsidRDefault="00CE5CA7" w:rsidP="00CE5CA7">
      <w:pPr>
        <w:pStyle w:val="ListParagraph"/>
        <w:numPr>
          <w:ilvl w:val="0"/>
          <w:numId w:val="14"/>
        </w:numPr>
        <w:tabs>
          <w:tab w:val="left" w:pos="567"/>
        </w:tabs>
        <w:spacing w:before="60" w:after="60"/>
        <w:ind w:left="1404" w:hanging="709"/>
        <w:rPr>
          <w:rFonts w:ascii="Times New Roman" w:hAnsi="Times New Roman"/>
          <w:sz w:val="26"/>
          <w:szCs w:val="26"/>
        </w:rPr>
      </w:pPr>
      <w:r w:rsidRPr="00A20558">
        <w:rPr>
          <w:rFonts w:ascii="Times New Roman" w:hAnsi="Times New Roman"/>
          <w:sz w:val="26"/>
          <w:szCs w:val="26"/>
        </w:rPr>
        <w:t xml:space="preserve">Conciliator: </w:t>
      </w:r>
      <w:r w:rsidR="00DD2B90" w:rsidRPr="00EB65DC">
        <w:rPr>
          <w:rFonts w:ascii="Times New Roman" w:hAnsi="Times New Roman"/>
          <w:sz w:val="26"/>
          <w:szCs w:val="26"/>
        </w:rPr>
        <w:t>ADG (Border), New Delhi.</w:t>
      </w:r>
    </w:p>
    <w:p w14:paraId="3798124E" w14:textId="08CCA4A3" w:rsidR="00CE5CA7" w:rsidRPr="00DD2B90" w:rsidRDefault="00CE5CA7" w:rsidP="00CE5CA7">
      <w:pPr>
        <w:pStyle w:val="ListParagraph"/>
        <w:numPr>
          <w:ilvl w:val="0"/>
          <w:numId w:val="14"/>
        </w:numPr>
        <w:tabs>
          <w:tab w:val="left" w:pos="567"/>
        </w:tabs>
        <w:spacing w:before="60" w:after="60"/>
        <w:ind w:left="1404" w:hanging="709"/>
        <w:rPr>
          <w:rFonts w:ascii="Times New Roman" w:hAnsi="Times New Roman"/>
          <w:sz w:val="26"/>
          <w:szCs w:val="26"/>
        </w:rPr>
      </w:pPr>
      <w:r w:rsidRPr="00DD2B90">
        <w:rPr>
          <w:rFonts w:ascii="Times New Roman" w:hAnsi="Times New Roman"/>
          <w:sz w:val="26"/>
          <w:szCs w:val="26"/>
        </w:rPr>
        <w:t xml:space="preserve">Arbitrator Appointing Authority: </w:t>
      </w:r>
      <w:r w:rsidR="00DD2B90" w:rsidRPr="00EB65DC">
        <w:rPr>
          <w:rFonts w:cs="Calibri"/>
          <w:sz w:val="26"/>
          <w:szCs w:val="26"/>
        </w:rPr>
        <w:t xml:space="preserve">SE, BFC-II, </w:t>
      </w:r>
      <w:proofErr w:type="spellStart"/>
      <w:r w:rsidR="00DD2B90" w:rsidRPr="00EB65DC">
        <w:rPr>
          <w:rFonts w:cs="Calibri"/>
          <w:sz w:val="26"/>
          <w:szCs w:val="26"/>
        </w:rPr>
        <w:t>Krishnanagar</w:t>
      </w:r>
      <w:proofErr w:type="spellEnd"/>
      <w:r w:rsidR="00DD2B90" w:rsidRPr="00EB65DC">
        <w:rPr>
          <w:rFonts w:cs="Calibri"/>
          <w:sz w:val="26"/>
          <w:szCs w:val="26"/>
        </w:rPr>
        <w:t xml:space="preserve">, IBBZ-I, CPWD, Nadia </w:t>
      </w:r>
      <w:r w:rsidRPr="00DD2B90">
        <w:rPr>
          <w:rFonts w:ascii="Times New Roman" w:hAnsi="Times New Roman"/>
          <w:sz w:val="26"/>
          <w:szCs w:val="26"/>
        </w:rPr>
        <w:t>or</w:t>
      </w:r>
      <w:r w:rsidR="00DD2B90">
        <w:rPr>
          <w:rFonts w:ascii="Times New Roman" w:hAnsi="Times New Roman"/>
          <w:sz w:val="26"/>
          <w:szCs w:val="26"/>
        </w:rPr>
        <w:t xml:space="preserve"> </w:t>
      </w:r>
      <w:r w:rsidRPr="00DD2B90">
        <w:rPr>
          <w:rFonts w:ascii="Times New Roman" w:hAnsi="Times New Roman"/>
          <w:sz w:val="26"/>
          <w:szCs w:val="26"/>
        </w:rPr>
        <w:t>successor thereof.</w:t>
      </w:r>
    </w:p>
    <w:p w14:paraId="60031D2A" w14:textId="77777777" w:rsidR="00CE5CA7" w:rsidRPr="00A20558" w:rsidRDefault="00CE5CA7" w:rsidP="00CE5CA7">
      <w:pPr>
        <w:pStyle w:val="ListParagraph"/>
        <w:numPr>
          <w:ilvl w:val="0"/>
          <w:numId w:val="14"/>
        </w:numPr>
        <w:tabs>
          <w:tab w:val="left" w:pos="567"/>
        </w:tabs>
        <w:spacing w:before="60" w:after="60"/>
        <w:ind w:left="1404" w:hanging="709"/>
        <w:rPr>
          <w:rFonts w:ascii="Times New Roman" w:hAnsi="Times New Roman"/>
          <w:b/>
          <w:sz w:val="26"/>
          <w:szCs w:val="26"/>
        </w:rPr>
      </w:pPr>
      <w:r w:rsidRPr="00A20558">
        <w:rPr>
          <w:rFonts w:ascii="Times New Roman" w:hAnsi="Times New Roman"/>
          <w:sz w:val="26"/>
          <w:szCs w:val="26"/>
        </w:rPr>
        <w:t xml:space="preserve">Place of Arbitration: </w:t>
      </w:r>
      <w:r w:rsidRPr="002537CB">
        <w:rPr>
          <w:rFonts w:ascii="Times New Roman" w:hAnsi="Times New Roman"/>
          <w:color w:val="FF0000"/>
          <w:sz w:val="26"/>
          <w:szCs w:val="26"/>
        </w:rPr>
        <w:t>Kolkata</w:t>
      </w:r>
    </w:p>
    <w:p w14:paraId="7282C47F" w14:textId="77777777" w:rsidR="00CE5CA7" w:rsidRPr="00A20558" w:rsidRDefault="00CE5CA7" w:rsidP="00CE5CA7">
      <w:pPr>
        <w:autoSpaceDE w:val="0"/>
        <w:autoSpaceDN w:val="0"/>
        <w:adjustRightInd w:val="0"/>
        <w:spacing w:after="0" w:line="240" w:lineRule="auto"/>
        <w:rPr>
          <w:rFonts w:cs="Calibri"/>
          <w:bCs/>
          <w:sz w:val="26"/>
          <w:szCs w:val="26"/>
        </w:rPr>
      </w:pPr>
    </w:p>
    <w:p w14:paraId="1DB94016" w14:textId="77777777" w:rsidR="00AA11F1" w:rsidRDefault="00AA11F1" w:rsidP="00CE5CA7">
      <w:pPr>
        <w:autoSpaceDE w:val="0"/>
        <w:autoSpaceDN w:val="0"/>
        <w:adjustRightInd w:val="0"/>
        <w:spacing w:after="120" w:line="240" w:lineRule="auto"/>
        <w:rPr>
          <w:rFonts w:cs="Calibri"/>
          <w:b/>
          <w:bCs/>
          <w:sz w:val="26"/>
          <w:szCs w:val="26"/>
        </w:rPr>
      </w:pPr>
    </w:p>
    <w:p w14:paraId="66DC60E2" w14:textId="77777777" w:rsidR="00AA11F1" w:rsidRDefault="00AA11F1" w:rsidP="00CE5CA7">
      <w:pPr>
        <w:autoSpaceDE w:val="0"/>
        <w:autoSpaceDN w:val="0"/>
        <w:adjustRightInd w:val="0"/>
        <w:spacing w:after="120" w:line="240" w:lineRule="auto"/>
        <w:rPr>
          <w:rFonts w:cs="Calibri"/>
          <w:b/>
          <w:bCs/>
          <w:sz w:val="26"/>
          <w:szCs w:val="26"/>
        </w:rPr>
      </w:pPr>
    </w:p>
    <w:p w14:paraId="2F7DB696" w14:textId="77777777" w:rsidR="00AA11F1" w:rsidRDefault="00AA11F1" w:rsidP="00CE5CA7">
      <w:pPr>
        <w:autoSpaceDE w:val="0"/>
        <w:autoSpaceDN w:val="0"/>
        <w:adjustRightInd w:val="0"/>
        <w:spacing w:after="120" w:line="240" w:lineRule="auto"/>
        <w:rPr>
          <w:rFonts w:cs="Calibri"/>
          <w:b/>
          <w:bCs/>
          <w:sz w:val="26"/>
          <w:szCs w:val="26"/>
        </w:rPr>
      </w:pPr>
    </w:p>
    <w:p w14:paraId="04D27555" w14:textId="77777777" w:rsidR="00AA11F1" w:rsidRDefault="00AA11F1" w:rsidP="00CE5CA7">
      <w:pPr>
        <w:autoSpaceDE w:val="0"/>
        <w:autoSpaceDN w:val="0"/>
        <w:adjustRightInd w:val="0"/>
        <w:spacing w:after="120" w:line="240" w:lineRule="auto"/>
        <w:rPr>
          <w:rFonts w:cs="Calibri"/>
          <w:b/>
          <w:bCs/>
          <w:sz w:val="26"/>
          <w:szCs w:val="26"/>
        </w:rPr>
      </w:pPr>
    </w:p>
    <w:p w14:paraId="18EBF361" w14:textId="77777777" w:rsidR="00CE5CA7" w:rsidRPr="00A20558" w:rsidRDefault="00CE5CA7" w:rsidP="00CE5CA7">
      <w:pPr>
        <w:autoSpaceDE w:val="0"/>
        <w:autoSpaceDN w:val="0"/>
        <w:adjustRightInd w:val="0"/>
        <w:spacing w:after="120" w:line="240" w:lineRule="auto"/>
        <w:rPr>
          <w:rFonts w:cs="Calibri"/>
          <w:bCs/>
          <w:sz w:val="26"/>
          <w:szCs w:val="26"/>
        </w:rPr>
      </w:pPr>
      <w:r w:rsidRPr="00A20558">
        <w:rPr>
          <w:rFonts w:cs="Calibri"/>
          <w:b/>
          <w:bCs/>
          <w:sz w:val="26"/>
          <w:szCs w:val="26"/>
        </w:rPr>
        <w:lastRenderedPageBreak/>
        <w:t>Clause 32 (</w:t>
      </w:r>
      <w:proofErr w:type="spellStart"/>
      <w:r w:rsidRPr="00A20558">
        <w:rPr>
          <w:rFonts w:cs="Calibri"/>
          <w:b/>
          <w:bCs/>
          <w:sz w:val="26"/>
          <w:szCs w:val="26"/>
        </w:rPr>
        <w:t>i</w:t>
      </w:r>
      <w:proofErr w:type="spellEnd"/>
      <w:r w:rsidRPr="00A20558">
        <w:rPr>
          <w:rFonts w:cs="Calibri"/>
          <w:b/>
          <w:bCs/>
          <w:sz w:val="26"/>
          <w:szCs w:val="26"/>
        </w:rPr>
        <w:t>)</w:t>
      </w:r>
      <w:r w:rsidRPr="00A20558">
        <w:rPr>
          <w:rFonts w:cs="Calibri"/>
          <w:bCs/>
          <w:sz w:val="26"/>
          <w:szCs w:val="26"/>
        </w:rPr>
        <w:t xml:space="preserve">    Requirement of Technical Representative(s) and recovery Rate</w:t>
      </w:r>
    </w:p>
    <w:tbl>
      <w:tblPr>
        <w:tblW w:w="90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354"/>
        <w:gridCol w:w="450"/>
        <w:gridCol w:w="1890"/>
        <w:gridCol w:w="1307"/>
        <w:gridCol w:w="360"/>
        <w:gridCol w:w="1424"/>
        <w:gridCol w:w="1770"/>
      </w:tblGrid>
      <w:tr w:rsidR="00A20558" w:rsidRPr="00A20558" w14:paraId="508B810A" w14:textId="77777777" w:rsidTr="008A0393">
        <w:trPr>
          <w:trHeight w:val="1529"/>
          <w:jc w:val="center"/>
        </w:trPr>
        <w:tc>
          <w:tcPr>
            <w:tcW w:w="540" w:type="dxa"/>
            <w:vMerge w:val="restart"/>
          </w:tcPr>
          <w:p w14:paraId="2EE49E3D"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r w:rsidRPr="00A20558">
              <w:rPr>
                <w:rFonts w:cs="Calibri"/>
                <w:sz w:val="24"/>
                <w:szCs w:val="24"/>
              </w:rPr>
              <w:t>SI No</w:t>
            </w:r>
          </w:p>
        </w:tc>
        <w:tc>
          <w:tcPr>
            <w:tcW w:w="1354" w:type="dxa"/>
            <w:vMerge w:val="restart"/>
          </w:tcPr>
          <w:p w14:paraId="13976760"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r w:rsidRPr="00A20558">
              <w:rPr>
                <w:rFonts w:cs="Calibri"/>
                <w:sz w:val="24"/>
                <w:szCs w:val="24"/>
              </w:rPr>
              <w:t>Minimum Qualification of Technical Representative</w:t>
            </w:r>
          </w:p>
        </w:tc>
        <w:tc>
          <w:tcPr>
            <w:tcW w:w="450" w:type="dxa"/>
            <w:vMerge w:val="restart"/>
            <w:textDirection w:val="btLr"/>
            <w:vAlign w:val="center"/>
          </w:tcPr>
          <w:p w14:paraId="32657FDA" w14:textId="77777777" w:rsidR="00CE5CA7" w:rsidRPr="00A20558" w:rsidRDefault="00CE5CA7" w:rsidP="008A0393">
            <w:pPr>
              <w:tabs>
                <w:tab w:val="left" w:pos="7620"/>
              </w:tabs>
              <w:autoSpaceDE w:val="0"/>
              <w:autoSpaceDN w:val="0"/>
              <w:adjustRightInd w:val="0"/>
              <w:spacing w:after="0" w:line="240" w:lineRule="auto"/>
              <w:ind w:left="113" w:right="113"/>
              <w:jc w:val="center"/>
              <w:rPr>
                <w:rFonts w:cs="Calibri"/>
                <w:bCs/>
                <w:sz w:val="24"/>
                <w:szCs w:val="24"/>
              </w:rPr>
            </w:pPr>
            <w:r w:rsidRPr="00A20558">
              <w:rPr>
                <w:rFonts w:cs="Calibri"/>
                <w:bCs/>
                <w:sz w:val="24"/>
                <w:szCs w:val="24"/>
              </w:rPr>
              <w:t>Discipline</w:t>
            </w:r>
          </w:p>
        </w:tc>
        <w:tc>
          <w:tcPr>
            <w:tcW w:w="1890" w:type="dxa"/>
            <w:vMerge w:val="restart"/>
          </w:tcPr>
          <w:p w14:paraId="7AE6ADF3" w14:textId="77777777" w:rsidR="00CE5CA7" w:rsidRPr="00A20558" w:rsidRDefault="00CE5CA7" w:rsidP="008A0393">
            <w:pPr>
              <w:autoSpaceDE w:val="0"/>
              <w:autoSpaceDN w:val="0"/>
              <w:adjustRightInd w:val="0"/>
              <w:spacing w:after="0" w:line="240" w:lineRule="auto"/>
              <w:jc w:val="center"/>
              <w:rPr>
                <w:rFonts w:cs="Calibri"/>
                <w:sz w:val="24"/>
                <w:szCs w:val="24"/>
              </w:rPr>
            </w:pPr>
            <w:r w:rsidRPr="00A20558">
              <w:rPr>
                <w:rFonts w:cs="Calibri"/>
                <w:sz w:val="24"/>
                <w:szCs w:val="24"/>
              </w:rPr>
              <w:t>Designation (Principal Technical/</w:t>
            </w:r>
          </w:p>
          <w:p w14:paraId="7EAC48B9" w14:textId="77777777" w:rsidR="00CE5CA7" w:rsidRPr="00A20558" w:rsidRDefault="00CE5CA7" w:rsidP="008A0393">
            <w:pPr>
              <w:autoSpaceDE w:val="0"/>
              <w:autoSpaceDN w:val="0"/>
              <w:adjustRightInd w:val="0"/>
              <w:spacing w:after="0" w:line="240" w:lineRule="auto"/>
              <w:jc w:val="center"/>
              <w:rPr>
                <w:rFonts w:cs="Calibri"/>
                <w:sz w:val="24"/>
                <w:szCs w:val="24"/>
              </w:rPr>
            </w:pPr>
            <w:r w:rsidRPr="00A20558">
              <w:rPr>
                <w:rFonts w:cs="Calibri"/>
                <w:sz w:val="24"/>
                <w:szCs w:val="24"/>
              </w:rPr>
              <w:t>Technical) Representative</w:t>
            </w:r>
          </w:p>
        </w:tc>
        <w:tc>
          <w:tcPr>
            <w:tcW w:w="1307" w:type="dxa"/>
            <w:vMerge w:val="restart"/>
          </w:tcPr>
          <w:p w14:paraId="326ECE61"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r w:rsidRPr="00A20558">
              <w:rPr>
                <w:rFonts w:cs="Calibri"/>
                <w:bCs/>
                <w:sz w:val="24"/>
                <w:szCs w:val="24"/>
              </w:rPr>
              <w:t>Minimum Experience</w:t>
            </w:r>
          </w:p>
        </w:tc>
        <w:tc>
          <w:tcPr>
            <w:tcW w:w="360" w:type="dxa"/>
            <w:vMerge w:val="restart"/>
            <w:textDirection w:val="btLr"/>
            <w:vAlign w:val="center"/>
          </w:tcPr>
          <w:p w14:paraId="5FF02BBD" w14:textId="77777777" w:rsidR="00CE5CA7" w:rsidRPr="00A20558" w:rsidRDefault="00CE5CA7" w:rsidP="008A0393">
            <w:pPr>
              <w:spacing w:after="0" w:line="240" w:lineRule="auto"/>
              <w:ind w:left="113" w:right="113"/>
              <w:jc w:val="center"/>
              <w:rPr>
                <w:rFonts w:cs="Calibri"/>
                <w:sz w:val="24"/>
                <w:szCs w:val="24"/>
              </w:rPr>
            </w:pPr>
            <w:r w:rsidRPr="00A20558">
              <w:rPr>
                <w:rFonts w:cs="Calibri"/>
                <w:sz w:val="24"/>
                <w:szCs w:val="24"/>
              </w:rPr>
              <w:t>Number</w:t>
            </w:r>
          </w:p>
        </w:tc>
        <w:tc>
          <w:tcPr>
            <w:tcW w:w="3194" w:type="dxa"/>
            <w:gridSpan w:val="2"/>
          </w:tcPr>
          <w:p w14:paraId="1BCADCF6" w14:textId="77777777" w:rsidR="00CE5CA7" w:rsidRPr="00A20558" w:rsidRDefault="00CE5CA7" w:rsidP="008A0393">
            <w:pPr>
              <w:autoSpaceDE w:val="0"/>
              <w:autoSpaceDN w:val="0"/>
              <w:adjustRightInd w:val="0"/>
              <w:spacing w:after="0" w:line="240" w:lineRule="auto"/>
              <w:rPr>
                <w:rFonts w:cs="Calibri"/>
                <w:sz w:val="24"/>
                <w:szCs w:val="24"/>
              </w:rPr>
            </w:pPr>
            <w:r w:rsidRPr="00A20558">
              <w:rPr>
                <w:rFonts w:cs="Calibri"/>
                <w:sz w:val="24"/>
                <w:szCs w:val="24"/>
              </w:rPr>
              <w:t>Rate at which recovery shall be made from the contractor in the event of not fulfilling provision of clause36(</w:t>
            </w:r>
            <w:proofErr w:type="spellStart"/>
            <w:r w:rsidRPr="00A20558">
              <w:rPr>
                <w:rFonts w:cs="Calibri"/>
                <w:sz w:val="24"/>
                <w:szCs w:val="24"/>
              </w:rPr>
              <w:t>i</w:t>
            </w:r>
            <w:proofErr w:type="spellEnd"/>
            <w:r w:rsidRPr="00A20558">
              <w:rPr>
                <w:rFonts w:cs="Calibri"/>
                <w:sz w:val="24"/>
                <w:szCs w:val="24"/>
              </w:rPr>
              <w:t>)</w:t>
            </w:r>
          </w:p>
        </w:tc>
      </w:tr>
      <w:tr w:rsidR="00A20558" w:rsidRPr="00A20558" w14:paraId="43B744D8" w14:textId="77777777" w:rsidTr="008A0393">
        <w:trPr>
          <w:trHeight w:val="234"/>
          <w:jc w:val="center"/>
        </w:trPr>
        <w:tc>
          <w:tcPr>
            <w:tcW w:w="540" w:type="dxa"/>
            <w:vMerge/>
          </w:tcPr>
          <w:p w14:paraId="12E234E7" w14:textId="77777777" w:rsidR="00CE5CA7" w:rsidRPr="00A20558" w:rsidRDefault="00CE5CA7" w:rsidP="008A0393">
            <w:pPr>
              <w:autoSpaceDE w:val="0"/>
              <w:autoSpaceDN w:val="0"/>
              <w:adjustRightInd w:val="0"/>
              <w:spacing w:after="0" w:line="240" w:lineRule="auto"/>
              <w:jc w:val="center"/>
              <w:rPr>
                <w:rFonts w:cs="Calibri"/>
                <w:sz w:val="24"/>
                <w:szCs w:val="24"/>
              </w:rPr>
            </w:pPr>
          </w:p>
        </w:tc>
        <w:tc>
          <w:tcPr>
            <w:tcW w:w="1354" w:type="dxa"/>
            <w:vMerge/>
          </w:tcPr>
          <w:p w14:paraId="0B143459"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p>
        </w:tc>
        <w:tc>
          <w:tcPr>
            <w:tcW w:w="450" w:type="dxa"/>
            <w:vMerge/>
          </w:tcPr>
          <w:p w14:paraId="2128F72D"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p>
        </w:tc>
        <w:tc>
          <w:tcPr>
            <w:tcW w:w="1890" w:type="dxa"/>
            <w:vMerge/>
          </w:tcPr>
          <w:p w14:paraId="3B9F3FB5"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p>
        </w:tc>
        <w:tc>
          <w:tcPr>
            <w:tcW w:w="1307" w:type="dxa"/>
            <w:vMerge/>
          </w:tcPr>
          <w:p w14:paraId="675BCBBB"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p>
        </w:tc>
        <w:tc>
          <w:tcPr>
            <w:tcW w:w="360" w:type="dxa"/>
            <w:vMerge/>
          </w:tcPr>
          <w:p w14:paraId="47A3C1FD"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p>
        </w:tc>
        <w:tc>
          <w:tcPr>
            <w:tcW w:w="1424" w:type="dxa"/>
          </w:tcPr>
          <w:p w14:paraId="7055E6D1"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r w:rsidRPr="00A20558">
              <w:rPr>
                <w:rFonts w:cs="Calibri"/>
                <w:bCs/>
                <w:sz w:val="24"/>
                <w:szCs w:val="24"/>
              </w:rPr>
              <w:t>Figure</w:t>
            </w:r>
          </w:p>
        </w:tc>
        <w:tc>
          <w:tcPr>
            <w:tcW w:w="1770" w:type="dxa"/>
          </w:tcPr>
          <w:p w14:paraId="2A84CCF3"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r w:rsidRPr="00A20558">
              <w:rPr>
                <w:rFonts w:cs="Calibri"/>
                <w:bCs/>
                <w:sz w:val="24"/>
                <w:szCs w:val="24"/>
              </w:rPr>
              <w:t>Words</w:t>
            </w:r>
          </w:p>
        </w:tc>
      </w:tr>
      <w:tr w:rsidR="00CE5CA7" w:rsidRPr="00A20558" w14:paraId="63089A3A" w14:textId="77777777" w:rsidTr="008A0393">
        <w:trPr>
          <w:cantSplit/>
          <w:trHeight w:val="434"/>
          <w:jc w:val="center"/>
        </w:trPr>
        <w:tc>
          <w:tcPr>
            <w:tcW w:w="9095" w:type="dxa"/>
            <w:gridSpan w:val="8"/>
          </w:tcPr>
          <w:p w14:paraId="68D8DFA5" w14:textId="77777777" w:rsidR="00CE5CA7" w:rsidRPr="00A20558" w:rsidRDefault="00CE5CA7" w:rsidP="008A0393">
            <w:pPr>
              <w:tabs>
                <w:tab w:val="left" w:pos="7620"/>
              </w:tabs>
              <w:autoSpaceDE w:val="0"/>
              <w:autoSpaceDN w:val="0"/>
              <w:adjustRightInd w:val="0"/>
              <w:spacing w:after="0" w:line="240" w:lineRule="auto"/>
              <w:jc w:val="center"/>
              <w:rPr>
                <w:rFonts w:cs="Calibri"/>
                <w:bCs/>
                <w:sz w:val="24"/>
                <w:szCs w:val="24"/>
              </w:rPr>
            </w:pPr>
            <w:r w:rsidRPr="00A20558">
              <w:rPr>
                <w:rFonts w:cs="Calibri"/>
                <w:bCs/>
                <w:sz w:val="24"/>
                <w:szCs w:val="24"/>
              </w:rPr>
              <w:t>Not Applicable</w:t>
            </w:r>
          </w:p>
        </w:tc>
      </w:tr>
    </w:tbl>
    <w:p w14:paraId="5C118261" w14:textId="77777777" w:rsidR="00CE5CA7" w:rsidRPr="00A20558" w:rsidRDefault="00CE5CA7" w:rsidP="00CE5CA7">
      <w:pPr>
        <w:autoSpaceDE w:val="0"/>
        <w:autoSpaceDN w:val="0"/>
        <w:adjustRightInd w:val="0"/>
        <w:spacing w:after="0" w:line="240" w:lineRule="auto"/>
        <w:ind w:left="-900" w:firstLine="540"/>
        <w:rPr>
          <w:rFonts w:cs="Calibri"/>
          <w:b/>
          <w:bCs/>
          <w:sz w:val="26"/>
          <w:szCs w:val="26"/>
        </w:rPr>
      </w:pPr>
    </w:p>
    <w:p w14:paraId="26C39EE1" w14:textId="77777777" w:rsidR="00CE5CA7" w:rsidRPr="00C571EB" w:rsidRDefault="00CE5CA7" w:rsidP="00CE5CA7">
      <w:pPr>
        <w:autoSpaceDE w:val="0"/>
        <w:autoSpaceDN w:val="0"/>
        <w:adjustRightInd w:val="0"/>
        <w:spacing w:after="0" w:line="240" w:lineRule="auto"/>
        <w:ind w:left="-360" w:firstLine="1080"/>
        <w:rPr>
          <w:rFonts w:cs="Calibri"/>
          <w:color w:val="FF0000"/>
          <w:sz w:val="26"/>
          <w:szCs w:val="26"/>
        </w:rPr>
      </w:pPr>
    </w:p>
    <w:p w14:paraId="39B2D6D6" w14:textId="77777777" w:rsidR="00CE5CA7" w:rsidRPr="00A20558" w:rsidRDefault="00CE5CA7" w:rsidP="00CE5CA7">
      <w:pPr>
        <w:autoSpaceDE w:val="0"/>
        <w:autoSpaceDN w:val="0"/>
        <w:adjustRightInd w:val="0"/>
        <w:spacing w:after="0" w:line="240" w:lineRule="auto"/>
        <w:ind w:left="-900" w:firstLine="990"/>
        <w:rPr>
          <w:rFonts w:cs="Calibri"/>
          <w:b/>
          <w:sz w:val="26"/>
          <w:szCs w:val="26"/>
        </w:rPr>
      </w:pPr>
      <w:r w:rsidRPr="00A20558">
        <w:rPr>
          <w:rFonts w:cs="Calibri"/>
          <w:b/>
          <w:bCs/>
          <w:sz w:val="26"/>
          <w:szCs w:val="26"/>
        </w:rPr>
        <w:t>Clause 38</w:t>
      </w:r>
    </w:p>
    <w:p w14:paraId="1CE892F5" w14:textId="77777777" w:rsidR="00CE5CA7" w:rsidRPr="00A20558" w:rsidRDefault="00CE5CA7" w:rsidP="00CE5CA7">
      <w:pPr>
        <w:autoSpaceDE w:val="0"/>
        <w:autoSpaceDN w:val="0"/>
        <w:adjustRightInd w:val="0"/>
        <w:spacing w:after="0" w:line="240" w:lineRule="auto"/>
        <w:rPr>
          <w:rFonts w:cs="Calibri"/>
          <w:bCs/>
          <w:sz w:val="8"/>
          <w:szCs w:val="8"/>
        </w:rPr>
      </w:pP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37"/>
        <w:gridCol w:w="5269"/>
        <w:gridCol w:w="2554"/>
      </w:tblGrid>
      <w:tr w:rsidR="00A20558" w:rsidRPr="00A20558" w14:paraId="79E3A2E7" w14:textId="77777777" w:rsidTr="008A0393">
        <w:tc>
          <w:tcPr>
            <w:tcW w:w="540" w:type="dxa"/>
          </w:tcPr>
          <w:p w14:paraId="215A71DC" w14:textId="77777777" w:rsidR="00CE5CA7" w:rsidRPr="00A20558" w:rsidRDefault="00CE5CA7" w:rsidP="008A0393">
            <w:pPr>
              <w:autoSpaceDE w:val="0"/>
              <w:autoSpaceDN w:val="0"/>
              <w:adjustRightInd w:val="0"/>
              <w:spacing w:after="0" w:line="240" w:lineRule="auto"/>
              <w:rPr>
                <w:rFonts w:cs="Calibri"/>
                <w:bCs/>
                <w:sz w:val="24"/>
                <w:szCs w:val="26"/>
              </w:rPr>
            </w:pPr>
            <w:r w:rsidRPr="00A20558">
              <w:rPr>
                <w:rFonts w:cs="Calibri"/>
                <w:bCs/>
                <w:sz w:val="24"/>
                <w:szCs w:val="26"/>
              </w:rPr>
              <w:t>(</w:t>
            </w:r>
            <w:proofErr w:type="spellStart"/>
            <w:r w:rsidRPr="00A20558">
              <w:rPr>
                <w:rFonts w:cs="Calibri"/>
                <w:bCs/>
                <w:sz w:val="24"/>
                <w:szCs w:val="26"/>
              </w:rPr>
              <w:t>i</w:t>
            </w:r>
            <w:proofErr w:type="spellEnd"/>
            <w:r w:rsidRPr="00A20558">
              <w:rPr>
                <w:rFonts w:cs="Calibri"/>
                <w:bCs/>
                <w:sz w:val="24"/>
                <w:szCs w:val="26"/>
              </w:rPr>
              <w:t>)</w:t>
            </w:r>
          </w:p>
        </w:tc>
        <w:tc>
          <w:tcPr>
            <w:tcW w:w="637" w:type="dxa"/>
          </w:tcPr>
          <w:p w14:paraId="25CEC8E2" w14:textId="77777777" w:rsidR="00CE5CA7" w:rsidRPr="00A20558" w:rsidRDefault="00CE5CA7" w:rsidP="008A0393">
            <w:pPr>
              <w:autoSpaceDE w:val="0"/>
              <w:autoSpaceDN w:val="0"/>
              <w:adjustRightInd w:val="0"/>
              <w:spacing w:after="0" w:line="240" w:lineRule="auto"/>
              <w:rPr>
                <w:rFonts w:cs="Calibri"/>
                <w:bCs/>
                <w:sz w:val="24"/>
                <w:szCs w:val="26"/>
              </w:rPr>
            </w:pPr>
            <w:r w:rsidRPr="00A20558">
              <w:rPr>
                <w:rFonts w:cs="Calibri"/>
                <w:bCs/>
                <w:sz w:val="24"/>
                <w:szCs w:val="26"/>
              </w:rPr>
              <w:t>(a)</w:t>
            </w:r>
          </w:p>
        </w:tc>
        <w:tc>
          <w:tcPr>
            <w:tcW w:w="7823" w:type="dxa"/>
            <w:gridSpan w:val="2"/>
          </w:tcPr>
          <w:p w14:paraId="08FD5647" w14:textId="69001774" w:rsidR="00CE5CA7" w:rsidRPr="00A20558" w:rsidRDefault="00CE5CA7" w:rsidP="002574A5">
            <w:pPr>
              <w:autoSpaceDE w:val="0"/>
              <w:autoSpaceDN w:val="0"/>
              <w:adjustRightInd w:val="0"/>
              <w:spacing w:after="0" w:line="240" w:lineRule="auto"/>
              <w:rPr>
                <w:rFonts w:cs="Calibri"/>
                <w:sz w:val="24"/>
                <w:szCs w:val="26"/>
              </w:rPr>
            </w:pPr>
            <w:r w:rsidRPr="00A20558">
              <w:rPr>
                <w:rFonts w:cs="Calibri"/>
                <w:sz w:val="24"/>
                <w:szCs w:val="26"/>
              </w:rPr>
              <w:t>Schedule/statement for determining theoretical quantity of cement &amp; bitumen on the basis of Delhi Schedule of Rates 202</w:t>
            </w:r>
            <w:r w:rsidR="002574A5">
              <w:rPr>
                <w:rFonts w:cs="Calibri"/>
                <w:sz w:val="24"/>
                <w:szCs w:val="26"/>
              </w:rPr>
              <w:t>3</w:t>
            </w:r>
            <w:r w:rsidRPr="00A20558">
              <w:rPr>
                <w:rFonts w:cs="Calibri"/>
                <w:sz w:val="24"/>
                <w:szCs w:val="26"/>
              </w:rPr>
              <w:t xml:space="preserve"> printed by CPWD.</w:t>
            </w:r>
          </w:p>
        </w:tc>
      </w:tr>
      <w:tr w:rsidR="00A20558" w:rsidRPr="00A20558" w14:paraId="2DA90C30" w14:textId="77777777" w:rsidTr="008A0393">
        <w:tc>
          <w:tcPr>
            <w:tcW w:w="540" w:type="dxa"/>
          </w:tcPr>
          <w:p w14:paraId="2CED7234" w14:textId="77777777" w:rsidR="00CE5CA7" w:rsidRPr="00A20558" w:rsidRDefault="00CE5CA7" w:rsidP="008A0393">
            <w:pPr>
              <w:autoSpaceDE w:val="0"/>
              <w:autoSpaceDN w:val="0"/>
              <w:adjustRightInd w:val="0"/>
              <w:spacing w:after="0" w:line="240" w:lineRule="auto"/>
              <w:rPr>
                <w:rFonts w:cs="Calibri"/>
                <w:bCs/>
                <w:sz w:val="24"/>
                <w:szCs w:val="26"/>
              </w:rPr>
            </w:pPr>
            <w:r w:rsidRPr="00A20558">
              <w:rPr>
                <w:rFonts w:cs="Calibri"/>
                <w:bCs/>
                <w:sz w:val="24"/>
                <w:szCs w:val="26"/>
              </w:rPr>
              <w:t>(ii)</w:t>
            </w:r>
          </w:p>
        </w:tc>
        <w:tc>
          <w:tcPr>
            <w:tcW w:w="637" w:type="dxa"/>
          </w:tcPr>
          <w:p w14:paraId="2C42F927" w14:textId="77777777" w:rsidR="00CE5CA7" w:rsidRPr="00A20558" w:rsidRDefault="00CE5CA7" w:rsidP="008A0393">
            <w:pPr>
              <w:autoSpaceDE w:val="0"/>
              <w:autoSpaceDN w:val="0"/>
              <w:adjustRightInd w:val="0"/>
              <w:spacing w:after="0" w:line="240" w:lineRule="auto"/>
              <w:rPr>
                <w:rFonts w:cs="Calibri"/>
                <w:bCs/>
                <w:sz w:val="24"/>
                <w:szCs w:val="26"/>
              </w:rPr>
            </w:pPr>
          </w:p>
        </w:tc>
        <w:tc>
          <w:tcPr>
            <w:tcW w:w="7823" w:type="dxa"/>
            <w:gridSpan w:val="2"/>
          </w:tcPr>
          <w:p w14:paraId="205D12DB"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Variations permissible on theoretical quantities:</w:t>
            </w:r>
          </w:p>
        </w:tc>
      </w:tr>
      <w:tr w:rsidR="00A20558" w:rsidRPr="00A20558" w14:paraId="557588AB" w14:textId="77777777" w:rsidTr="008A0393">
        <w:tc>
          <w:tcPr>
            <w:tcW w:w="540" w:type="dxa"/>
          </w:tcPr>
          <w:p w14:paraId="494562DB" w14:textId="77777777" w:rsidR="00CE5CA7" w:rsidRPr="00A20558" w:rsidRDefault="00CE5CA7" w:rsidP="008A0393">
            <w:pPr>
              <w:autoSpaceDE w:val="0"/>
              <w:autoSpaceDN w:val="0"/>
              <w:adjustRightInd w:val="0"/>
              <w:spacing w:after="0" w:line="240" w:lineRule="auto"/>
              <w:rPr>
                <w:rFonts w:cs="Calibri"/>
                <w:bCs/>
                <w:sz w:val="24"/>
                <w:szCs w:val="26"/>
              </w:rPr>
            </w:pPr>
          </w:p>
        </w:tc>
        <w:tc>
          <w:tcPr>
            <w:tcW w:w="637" w:type="dxa"/>
          </w:tcPr>
          <w:p w14:paraId="05EE4819" w14:textId="77777777" w:rsidR="00CE5CA7" w:rsidRPr="00A20558" w:rsidRDefault="00CE5CA7" w:rsidP="008A0393">
            <w:pPr>
              <w:autoSpaceDE w:val="0"/>
              <w:autoSpaceDN w:val="0"/>
              <w:adjustRightInd w:val="0"/>
              <w:spacing w:after="0" w:line="240" w:lineRule="auto"/>
              <w:rPr>
                <w:rFonts w:cs="Calibri"/>
                <w:bCs/>
                <w:sz w:val="24"/>
                <w:szCs w:val="26"/>
              </w:rPr>
            </w:pPr>
            <w:r w:rsidRPr="00A20558">
              <w:rPr>
                <w:rFonts w:cs="Calibri"/>
                <w:bCs/>
                <w:sz w:val="24"/>
                <w:szCs w:val="26"/>
              </w:rPr>
              <w:t>(a)</w:t>
            </w:r>
          </w:p>
        </w:tc>
        <w:tc>
          <w:tcPr>
            <w:tcW w:w="5269" w:type="dxa"/>
          </w:tcPr>
          <w:p w14:paraId="2150A713" w14:textId="77777777" w:rsidR="00CE5CA7" w:rsidRPr="00924712" w:rsidRDefault="00CE5CA7" w:rsidP="008A0393">
            <w:pPr>
              <w:autoSpaceDE w:val="0"/>
              <w:autoSpaceDN w:val="0"/>
              <w:adjustRightInd w:val="0"/>
              <w:spacing w:after="0" w:line="240" w:lineRule="auto"/>
              <w:rPr>
                <w:rFonts w:cs="Calibri"/>
                <w:strike/>
                <w:sz w:val="24"/>
                <w:szCs w:val="26"/>
              </w:rPr>
            </w:pPr>
            <w:r w:rsidRPr="00924712">
              <w:rPr>
                <w:rFonts w:cs="Calibri"/>
                <w:strike/>
                <w:sz w:val="24"/>
                <w:szCs w:val="26"/>
              </w:rPr>
              <w:t xml:space="preserve">Cement </w:t>
            </w:r>
          </w:p>
          <w:p w14:paraId="2E263C06" w14:textId="77777777" w:rsidR="00CE5CA7" w:rsidRPr="00924712" w:rsidRDefault="00CE5CA7" w:rsidP="008A0393">
            <w:pPr>
              <w:autoSpaceDE w:val="0"/>
              <w:autoSpaceDN w:val="0"/>
              <w:adjustRightInd w:val="0"/>
              <w:spacing w:after="0" w:line="240" w:lineRule="auto"/>
              <w:rPr>
                <w:rFonts w:cs="Calibri"/>
                <w:strike/>
                <w:sz w:val="24"/>
                <w:szCs w:val="26"/>
              </w:rPr>
            </w:pPr>
            <w:r w:rsidRPr="00924712">
              <w:rPr>
                <w:rFonts w:cs="Calibri"/>
                <w:strike/>
                <w:sz w:val="24"/>
                <w:szCs w:val="26"/>
              </w:rPr>
              <w:t xml:space="preserve">For works with estimated cost put to tender not more than Rs. 5 </w:t>
            </w:r>
            <w:proofErr w:type="gramStart"/>
            <w:r w:rsidRPr="00924712">
              <w:rPr>
                <w:rFonts w:cs="Calibri"/>
                <w:strike/>
                <w:sz w:val="24"/>
                <w:szCs w:val="26"/>
              </w:rPr>
              <w:t>lakh</w:t>
            </w:r>
            <w:proofErr w:type="gramEnd"/>
            <w:r w:rsidRPr="00924712">
              <w:rPr>
                <w:rFonts w:cs="Calibri"/>
                <w:strike/>
                <w:sz w:val="24"/>
                <w:szCs w:val="26"/>
              </w:rPr>
              <w:t xml:space="preserve">. </w:t>
            </w:r>
          </w:p>
          <w:p w14:paraId="0BD98DE5" w14:textId="77777777" w:rsidR="00CE5CA7" w:rsidRPr="00924712" w:rsidRDefault="00CE5CA7" w:rsidP="008A0393">
            <w:pPr>
              <w:autoSpaceDE w:val="0"/>
              <w:autoSpaceDN w:val="0"/>
              <w:adjustRightInd w:val="0"/>
              <w:spacing w:after="0" w:line="240" w:lineRule="auto"/>
              <w:rPr>
                <w:rFonts w:cs="Calibri"/>
                <w:strike/>
                <w:sz w:val="24"/>
                <w:szCs w:val="26"/>
              </w:rPr>
            </w:pPr>
            <w:r w:rsidRPr="00924712">
              <w:rPr>
                <w:rFonts w:cs="Calibri"/>
                <w:strike/>
                <w:sz w:val="24"/>
                <w:szCs w:val="26"/>
              </w:rPr>
              <w:t xml:space="preserve">For works with estimated cost put to tender more than Rs. 5 </w:t>
            </w:r>
            <w:proofErr w:type="gramStart"/>
            <w:r w:rsidRPr="00924712">
              <w:rPr>
                <w:rFonts w:cs="Calibri"/>
                <w:strike/>
                <w:sz w:val="24"/>
                <w:szCs w:val="26"/>
              </w:rPr>
              <w:t>lakh</w:t>
            </w:r>
            <w:proofErr w:type="gramEnd"/>
            <w:r w:rsidRPr="00924712">
              <w:rPr>
                <w:rFonts w:cs="Calibri"/>
                <w:strike/>
                <w:sz w:val="24"/>
                <w:szCs w:val="26"/>
              </w:rPr>
              <w:t>.</w:t>
            </w:r>
          </w:p>
        </w:tc>
        <w:tc>
          <w:tcPr>
            <w:tcW w:w="2554" w:type="dxa"/>
          </w:tcPr>
          <w:p w14:paraId="34254A42" w14:textId="77777777" w:rsidR="00CE5CA7" w:rsidRPr="00035AB9" w:rsidRDefault="00CE5CA7" w:rsidP="008A0393">
            <w:pPr>
              <w:autoSpaceDE w:val="0"/>
              <w:autoSpaceDN w:val="0"/>
              <w:adjustRightInd w:val="0"/>
              <w:spacing w:after="0" w:line="240" w:lineRule="auto"/>
              <w:rPr>
                <w:rFonts w:cs="Calibri"/>
                <w:bCs/>
                <w:strike/>
                <w:sz w:val="24"/>
                <w:szCs w:val="26"/>
              </w:rPr>
            </w:pPr>
          </w:p>
          <w:p w14:paraId="159E8512" w14:textId="77777777" w:rsidR="00CE5CA7" w:rsidRPr="00035AB9" w:rsidRDefault="00CE5CA7" w:rsidP="008A0393">
            <w:pPr>
              <w:autoSpaceDE w:val="0"/>
              <w:autoSpaceDN w:val="0"/>
              <w:adjustRightInd w:val="0"/>
              <w:spacing w:after="0" w:line="240" w:lineRule="auto"/>
              <w:rPr>
                <w:rFonts w:cs="Calibri"/>
                <w:bCs/>
                <w:strike/>
                <w:sz w:val="24"/>
                <w:szCs w:val="26"/>
              </w:rPr>
            </w:pPr>
            <w:r w:rsidRPr="00035AB9">
              <w:rPr>
                <w:rFonts w:cs="Calibri"/>
                <w:bCs/>
                <w:strike/>
                <w:sz w:val="24"/>
                <w:szCs w:val="26"/>
              </w:rPr>
              <w:t>3% plus/minus.</w:t>
            </w:r>
          </w:p>
          <w:p w14:paraId="7D63B4C3" w14:textId="77777777" w:rsidR="00CE5CA7" w:rsidRPr="00035AB9" w:rsidRDefault="00CE5CA7" w:rsidP="008A0393">
            <w:pPr>
              <w:autoSpaceDE w:val="0"/>
              <w:autoSpaceDN w:val="0"/>
              <w:adjustRightInd w:val="0"/>
              <w:spacing w:after="0" w:line="240" w:lineRule="auto"/>
              <w:rPr>
                <w:rFonts w:cs="Calibri"/>
                <w:bCs/>
                <w:strike/>
                <w:sz w:val="24"/>
                <w:szCs w:val="26"/>
              </w:rPr>
            </w:pPr>
          </w:p>
          <w:p w14:paraId="751AAA00" w14:textId="77777777" w:rsidR="00CE5CA7" w:rsidRPr="00035AB9" w:rsidRDefault="00CE5CA7" w:rsidP="008A0393">
            <w:pPr>
              <w:autoSpaceDE w:val="0"/>
              <w:autoSpaceDN w:val="0"/>
              <w:adjustRightInd w:val="0"/>
              <w:spacing w:after="0" w:line="240" w:lineRule="auto"/>
              <w:rPr>
                <w:rFonts w:cs="Calibri"/>
                <w:bCs/>
                <w:strike/>
                <w:sz w:val="24"/>
                <w:szCs w:val="26"/>
              </w:rPr>
            </w:pPr>
            <w:r w:rsidRPr="00035AB9">
              <w:rPr>
                <w:rFonts w:cs="Calibri"/>
                <w:bCs/>
                <w:strike/>
                <w:sz w:val="24"/>
                <w:szCs w:val="26"/>
              </w:rPr>
              <w:t>2% plus/minus</w:t>
            </w:r>
          </w:p>
          <w:p w14:paraId="1AF8CA4C" w14:textId="77777777" w:rsidR="00CE5CA7" w:rsidRPr="00035AB9" w:rsidRDefault="00CE5CA7" w:rsidP="008A0393">
            <w:pPr>
              <w:autoSpaceDE w:val="0"/>
              <w:autoSpaceDN w:val="0"/>
              <w:adjustRightInd w:val="0"/>
              <w:spacing w:after="0" w:line="240" w:lineRule="auto"/>
              <w:rPr>
                <w:rFonts w:cs="Calibri"/>
                <w:bCs/>
                <w:strike/>
                <w:sz w:val="24"/>
                <w:szCs w:val="26"/>
              </w:rPr>
            </w:pPr>
          </w:p>
        </w:tc>
      </w:tr>
      <w:tr w:rsidR="00A20558" w:rsidRPr="00A20558" w14:paraId="761392E9" w14:textId="77777777" w:rsidTr="008A0393">
        <w:tc>
          <w:tcPr>
            <w:tcW w:w="540" w:type="dxa"/>
          </w:tcPr>
          <w:p w14:paraId="1908F7C4" w14:textId="77777777" w:rsidR="00CE5CA7" w:rsidRPr="00A20558" w:rsidRDefault="00CE5CA7" w:rsidP="008A0393">
            <w:pPr>
              <w:autoSpaceDE w:val="0"/>
              <w:autoSpaceDN w:val="0"/>
              <w:adjustRightInd w:val="0"/>
              <w:spacing w:after="0" w:line="240" w:lineRule="auto"/>
              <w:rPr>
                <w:rFonts w:cs="Calibri"/>
                <w:bCs/>
                <w:sz w:val="24"/>
                <w:szCs w:val="26"/>
              </w:rPr>
            </w:pPr>
          </w:p>
        </w:tc>
        <w:tc>
          <w:tcPr>
            <w:tcW w:w="637" w:type="dxa"/>
          </w:tcPr>
          <w:p w14:paraId="0815E669" w14:textId="77777777" w:rsidR="00CE5CA7" w:rsidRPr="00A20558" w:rsidRDefault="00CE5CA7" w:rsidP="008A0393">
            <w:pPr>
              <w:autoSpaceDE w:val="0"/>
              <w:autoSpaceDN w:val="0"/>
              <w:adjustRightInd w:val="0"/>
              <w:spacing w:after="0" w:line="240" w:lineRule="auto"/>
              <w:rPr>
                <w:rFonts w:cs="Calibri"/>
                <w:bCs/>
                <w:sz w:val="24"/>
                <w:szCs w:val="26"/>
              </w:rPr>
            </w:pPr>
            <w:r w:rsidRPr="00A20558">
              <w:rPr>
                <w:rFonts w:cs="Calibri"/>
                <w:bCs/>
                <w:sz w:val="24"/>
                <w:szCs w:val="26"/>
              </w:rPr>
              <w:t>(b)</w:t>
            </w:r>
          </w:p>
        </w:tc>
        <w:tc>
          <w:tcPr>
            <w:tcW w:w="5269" w:type="dxa"/>
          </w:tcPr>
          <w:p w14:paraId="4B34F334" w14:textId="77777777" w:rsidR="00CE5CA7" w:rsidRPr="00A20558" w:rsidRDefault="00CE5CA7" w:rsidP="008A0393">
            <w:pPr>
              <w:autoSpaceDE w:val="0"/>
              <w:autoSpaceDN w:val="0"/>
              <w:adjustRightInd w:val="0"/>
              <w:spacing w:after="0" w:line="240" w:lineRule="auto"/>
              <w:rPr>
                <w:rFonts w:cs="Calibri"/>
                <w:bCs/>
                <w:strike/>
                <w:sz w:val="24"/>
                <w:szCs w:val="26"/>
              </w:rPr>
            </w:pPr>
            <w:r w:rsidRPr="00A20558">
              <w:rPr>
                <w:rFonts w:cs="Calibri"/>
                <w:strike/>
                <w:sz w:val="24"/>
                <w:szCs w:val="26"/>
              </w:rPr>
              <w:t>Bitumen All Works</w:t>
            </w:r>
          </w:p>
        </w:tc>
        <w:tc>
          <w:tcPr>
            <w:tcW w:w="2554" w:type="dxa"/>
          </w:tcPr>
          <w:p w14:paraId="49630069" w14:textId="77777777" w:rsidR="00CE5CA7" w:rsidRPr="00A20558" w:rsidRDefault="00CE5CA7" w:rsidP="008A0393">
            <w:pPr>
              <w:autoSpaceDE w:val="0"/>
              <w:autoSpaceDN w:val="0"/>
              <w:adjustRightInd w:val="0"/>
              <w:spacing w:after="0" w:line="240" w:lineRule="auto"/>
              <w:rPr>
                <w:rFonts w:cs="Calibri"/>
                <w:strike/>
                <w:sz w:val="24"/>
                <w:szCs w:val="26"/>
              </w:rPr>
            </w:pPr>
            <w:r w:rsidRPr="00A20558">
              <w:rPr>
                <w:rFonts w:cs="Calibri"/>
                <w:strike/>
                <w:sz w:val="24"/>
                <w:szCs w:val="26"/>
              </w:rPr>
              <w:t>2.5% plus &amp; only &amp; nil on minus side.</w:t>
            </w:r>
          </w:p>
        </w:tc>
      </w:tr>
      <w:tr w:rsidR="00A20558" w:rsidRPr="00A20558" w14:paraId="67D67857" w14:textId="77777777" w:rsidTr="008A0393">
        <w:tc>
          <w:tcPr>
            <w:tcW w:w="540" w:type="dxa"/>
          </w:tcPr>
          <w:p w14:paraId="67F7DB85" w14:textId="77777777" w:rsidR="00CE5CA7" w:rsidRPr="00A20558" w:rsidRDefault="00CE5CA7" w:rsidP="008A0393">
            <w:pPr>
              <w:autoSpaceDE w:val="0"/>
              <w:autoSpaceDN w:val="0"/>
              <w:adjustRightInd w:val="0"/>
              <w:spacing w:after="0" w:line="240" w:lineRule="auto"/>
              <w:rPr>
                <w:rFonts w:cs="Calibri"/>
                <w:bCs/>
                <w:sz w:val="24"/>
                <w:szCs w:val="26"/>
              </w:rPr>
            </w:pPr>
          </w:p>
        </w:tc>
        <w:tc>
          <w:tcPr>
            <w:tcW w:w="637" w:type="dxa"/>
          </w:tcPr>
          <w:p w14:paraId="2AAD664B" w14:textId="77777777" w:rsidR="00CE5CA7" w:rsidRPr="00A20558" w:rsidRDefault="00CE5CA7" w:rsidP="008A0393">
            <w:pPr>
              <w:autoSpaceDE w:val="0"/>
              <w:autoSpaceDN w:val="0"/>
              <w:adjustRightInd w:val="0"/>
              <w:spacing w:after="0" w:line="240" w:lineRule="auto"/>
              <w:rPr>
                <w:rFonts w:cs="Calibri"/>
                <w:bCs/>
                <w:sz w:val="24"/>
                <w:szCs w:val="26"/>
              </w:rPr>
            </w:pPr>
            <w:r w:rsidRPr="00A20558">
              <w:rPr>
                <w:rFonts w:cs="Calibri"/>
                <w:bCs/>
                <w:sz w:val="24"/>
                <w:szCs w:val="26"/>
              </w:rPr>
              <w:t>(c)</w:t>
            </w:r>
          </w:p>
        </w:tc>
        <w:tc>
          <w:tcPr>
            <w:tcW w:w="5269" w:type="dxa"/>
          </w:tcPr>
          <w:p w14:paraId="593A1114" w14:textId="77777777" w:rsidR="00CE5CA7" w:rsidRPr="00A20558" w:rsidRDefault="00CE5CA7" w:rsidP="008A0393">
            <w:pPr>
              <w:autoSpaceDE w:val="0"/>
              <w:autoSpaceDN w:val="0"/>
              <w:adjustRightInd w:val="0"/>
              <w:spacing w:after="0" w:line="240" w:lineRule="auto"/>
              <w:rPr>
                <w:rFonts w:cs="Calibri"/>
                <w:strike/>
                <w:sz w:val="24"/>
                <w:szCs w:val="26"/>
              </w:rPr>
            </w:pPr>
            <w:r w:rsidRPr="00A20558">
              <w:rPr>
                <w:rFonts w:cs="Calibri"/>
                <w:strike/>
                <w:sz w:val="24"/>
                <w:szCs w:val="26"/>
              </w:rPr>
              <w:t>Steel Reinforcement and structural steel sections for each diameter, section and category</w:t>
            </w:r>
          </w:p>
        </w:tc>
        <w:tc>
          <w:tcPr>
            <w:tcW w:w="2554" w:type="dxa"/>
          </w:tcPr>
          <w:p w14:paraId="23AE1132" w14:textId="77777777" w:rsidR="00CE5CA7" w:rsidRPr="00A20558" w:rsidRDefault="00CE5CA7" w:rsidP="008A0393">
            <w:pPr>
              <w:autoSpaceDE w:val="0"/>
              <w:autoSpaceDN w:val="0"/>
              <w:adjustRightInd w:val="0"/>
              <w:spacing w:after="0" w:line="240" w:lineRule="auto"/>
              <w:rPr>
                <w:rFonts w:cs="Calibri"/>
                <w:bCs/>
                <w:strike/>
                <w:sz w:val="24"/>
                <w:szCs w:val="26"/>
              </w:rPr>
            </w:pPr>
            <w:r w:rsidRPr="00A20558">
              <w:rPr>
                <w:rFonts w:cs="Calibri"/>
                <w:strike/>
                <w:sz w:val="24"/>
                <w:szCs w:val="26"/>
              </w:rPr>
              <w:t>2% plus/minus</w:t>
            </w:r>
          </w:p>
        </w:tc>
      </w:tr>
      <w:tr w:rsidR="00A20558" w:rsidRPr="00A20558" w14:paraId="64CDA7E4" w14:textId="77777777" w:rsidTr="008A0393">
        <w:tc>
          <w:tcPr>
            <w:tcW w:w="540" w:type="dxa"/>
          </w:tcPr>
          <w:p w14:paraId="29D37EE5" w14:textId="77777777" w:rsidR="00CE5CA7" w:rsidRPr="00A20558" w:rsidRDefault="00CE5CA7" w:rsidP="008A0393">
            <w:pPr>
              <w:autoSpaceDE w:val="0"/>
              <w:autoSpaceDN w:val="0"/>
              <w:adjustRightInd w:val="0"/>
              <w:spacing w:after="0" w:line="240" w:lineRule="auto"/>
              <w:rPr>
                <w:rFonts w:cs="Calibri"/>
                <w:bCs/>
                <w:sz w:val="24"/>
                <w:szCs w:val="26"/>
              </w:rPr>
            </w:pPr>
          </w:p>
        </w:tc>
        <w:tc>
          <w:tcPr>
            <w:tcW w:w="637" w:type="dxa"/>
          </w:tcPr>
          <w:p w14:paraId="31B7D023" w14:textId="77777777" w:rsidR="00CE5CA7" w:rsidRPr="00A20558" w:rsidRDefault="00CE5CA7" w:rsidP="008A0393">
            <w:pPr>
              <w:autoSpaceDE w:val="0"/>
              <w:autoSpaceDN w:val="0"/>
              <w:adjustRightInd w:val="0"/>
              <w:spacing w:after="0" w:line="240" w:lineRule="auto"/>
              <w:rPr>
                <w:rFonts w:cs="Calibri"/>
                <w:bCs/>
                <w:sz w:val="24"/>
                <w:szCs w:val="26"/>
              </w:rPr>
            </w:pPr>
            <w:r w:rsidRPr="00A20558">
              <w:rPr>
                <w:rFonts w:cs="Calibri"/>
                <w:bCs/>
                <w:sz w:val="24"/>
                <w:szCs w:val="26"/>
              </w:rPr>
              <w:t>(d)</w:t>
            </w:r>
          </w:p>
        </w:tc>
        <w:tc>
          <w:tcPr>
            <w:tcW w:w="5269" w:type="dxa"/>
          </w:tcPr>
          <w:p w14:paraId="73B8AA59" w14:textId="77777777" w:rsidR="00CE5CA7" w:rsidRPr="00A20558" w:rsidRDefault="00CE5CA7" w:rsidP="008A0393">
            <w:pPr>
              <w:autoSpaceDE w:val="0"/>
              <w:autoSpaceDN w:val="0"/>
              <w:adjustRightInd w:val="0"/>
              <w:spacing w:after="0" w:line="240" w:lineRule="auto"/>
              <w:rPr>
                <w:rFonts w:cs="Calibri"/>
                <w:sz w:val="24"/>
                <w:szCs w:val="26"/>
              </w:rPr>
            </w:pPr>
            <w:r w:rsidRPr="00A20558">
              <w:rPr>
                <w:rFonts w:cs="Calibri"/>
                <w:sz w:val="24"/>
                <w:szCs w:val="26"/>
              </w:rPr>
              <w:t>All other materials</w:t>
            </w:r>
          </w:p>
        </w:tc>
        <w:tc>
          <w:tcPr>
            <w:tcW w:w="2554" w:type="dxa"/>
          </w:tcPr>
          <w:p w14:paraId="0E6C1E28" w14:textId="77777777" w:rsidR="00CE5CA7" w:rsidRPr="00A20558" w:rsidRDefault="00CE5CA7" w:rsidP="008A0393">
            <w:pPr>
              <w:autoSpaceDE w:val="0"/>
              <w:autoSpaceDN w:val="0"/>
              <w:adjustRightInd w:val="0"/>
              <w:spacing w:after="0" w:line="240" w:lineRule="auto"/>
              <w:ind w:left="360" w:firstLine="720"/>
              <w:rPr>
                <w:rFonts w:cs="Calibri"/>
                <w:sz w:val="24"/>
                <w:szCs w:val="26"/>
              </w:rPr>
            </w:pPr>
            <w:r w:rsidRPr="00A20558">
              <w:rPr>
                <w:rFonts w:cs="Calibri"/>
                <w:sz w:val="24"/>
                <w:szCs w:val="26"/>
              </w:rPr>
              <w:t>Nil</w:t>
            </w:r>
          </w:p>
        </w:tc>
      </w:tr>
    </w:tbl>
    <w:p w14:paraId="40AEBAFB" w14:textId="77777777" w:rsidR="00CE5CA7" w:rsidRPr="00A20558" w:rsidRDefault="00CE5CA7" w:rsidP="00CE5CA7">
      <w:pPr>
        <w:autoSpaceDE w:val="0"/>
        <w:autoSpaceDN w:val="0"/>
        <w:adjustRightInd w:val="0"/>
        <w:spacing w:after="0" w:line="240" w:lineRule="auto"/>
        <w:jc w:val="center"/>
        <w:rPr>
          <w:rFonts w:cs="Calibri"/>
          <w:bCs/>
          <w:sz w:val="8"/>
          <w:szCs w:val="8"/>
        </w:rPr>
      </w:pPr>
    </w:p>
    <w:p w14:paraId="0A481145" w14:textId="77777777" w:rsidR="00CE5CA7" w:rsidRPr="00A20558" w:rsidRDefault="00CE5CA7" w:rsidP="00CE5CA7">
      <w:pPr>
        <w:autoSpaceDE w:val="0"/>
        <w:autoSpaceDN w:val="0"/>
        <w:adjustRightInd w:val="0"/>
        <w:spacing w:after="0" w:line="240" w:lineRule="auto"/>
        <w:jc w:val="center"/>
        <w:rPr>
          <w:rFonts w:cs="Calibri"/>
          <w:bCs/>
          <w:sz w:val="8"/>
          <w:szCs w:val="8"/>
        </w:rPr>
      </w:pPr>
    </w:p>
    <w:p w14:paraId="09CB2EA1" w14:textId="77777777" w:rsidR="00CE5CA7" w:rsidRPr="00A20558" w:rsidRDefault="00CE5CA7" w:rsidP="00CE5CA7">
      <w:pPr>
        <w:autoSpaceDE w:val="0"/>
        <w:autoSpaceDN w:val="0"/>
        <w:adjustRightInd w:val="0"/>
        <w:spacing w:after="0" w:line="240" w:lineRule="auto"/>
        <w:jc w:val="center"/>
        <w:rPr>
          <w:rFonts w:cs="Calibri"/>
          <w:bCs/>
          <w:sz w:val="8"/>
          <w:szCs w:val="8"/>
        </w:rPr>
      </w:pPr>
    </w:p>
    <w:p w14:paraId="52C8908F" w14:textId="77777777" w:rsidR="00CE5CA7" w:rsidRPr="00A20558" w:rsidRDefault="00CE5CA7" w:rsidP="00CE5CA7">
      <w:pPr>
        <w:autoSpaceDE w:val="0"/>
        <w:autoSpaceDN w:val="0"/>
        <w:adjustRightInd w:val="0"/>
        <w:spacing w:after="0" w:line="240" w:lineRule="auto"/>
        <w:jc w:val="center"/>
        <w:rPr>
          <w:rFonts w:cs="Calibri"/>
          <w:bCs/>
          <w:sz w:val="8"/>
          <w:szCs w:val="8"/>
        </w:rPr>
      </w:pPr>
    </w:p>
    <w:p w14:paraId="735E8F05" w14:textId="77777777" w:rsidR="00CE5CA7" w:rsidRPr="00A20558" w:rsidRDefault="00CE5CA7" w:rsidP="00CE5CA7">
      <w:pPr>
        <w:autoSpaceDE w:val="0"/>
        <w:autoSpaceDN w:val="0"/>
        <w:adjustRightInd w:val="0"/>
        <w:spacing w:after="0" w:line="240" w:lineRule="auto"/>
        <w:rPr>
          <w:rFonts w:cs="Calibri"/>
          <w:bCs/>
          <w:sz w:val="26"/>
          <w:szCs w:val="26"/>
        </w:rPr>
      </w:pPr>
      <w:r w:rsidRPr="00A20558">
        <w:rPr>
          <w:rFonts w:cs="Calibri"/>
          <w:bCs/>
          <w:sz w:val="26"/>
          <w:szCs w:val="26"/>
        </w:rPr>
        <w:t>RECOVERY RATES FOR QUANTITIES BEYOND PERMISSIBLE VARIATION</w:t>
      </w:r>
    </w:p>
    <w:p w14:paraId="0DA1A130" w14:textId="77777777" w:rsidR="00CE5CA7" w:rsidRPr="00A20558" w:rsidRDefault="00CE5CA7" w:rsidP="00CE5CA7">
      <w:pPr>
        <w:autoSpaceDE w:val="0"/>
        <w:autoSpaceDN w:val="0"/>
        <w:adjustRightInd w:val="0"/>
        <w:spacing w:after="0" w:line="240" w:lineRule="auto"/>
        <w:jc w:val="center"/>
        <w:rPr>
          <w:rFonts w:cs="Calibri"/>
          <w:bCs/>
          <w:sz w:val="16"/>
          <w:szCs w:val="16"/>
        </w:rPr>
      </w:pPr>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
        <w:gridCol w:w="1968"/>
        <w:gridCol w:w="1757"/>
        <w:gridCol w:w="2124"/>
        <w:gridCol w:w="2724"/>
      </w:tblGrid>
      <w:tr w:rsidR="00A20558" w:rsidRPr="00A20558" w14:paraId="05428F2A" w14:textId="77777777" w:rsidTr="008A0393">
        <w:trPr>
          <w:jc w:val="center"/>
        </w:trPr>
        <w:tc>
          <w:tcPr>
            <w:tcW w:w="645" w:type="dxa"/>
            <w:vMerge w:val="restart"/>
          </w:tcPr>
          <w:p w14:paraId="0CB17759"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SI. No.</w:t>
            </w:r>
          </w:p>
        </w:tc>
        <w:tc>
          <w:tcPr>
            <w:tcW w:w="1968" w:type="dxa"/>
            <w:vMerge w:val="restart"/>
          </w:tcPr>
          <w:p w14:paraId="0F3C3AB2"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 xml:space="preserve">Description of Item </w:t>
            </w:r>
          </w:p>
        </w:tc>
        <w:tc>
          <w:tcPr>
            <w:tcW w:w="6605" w:type="dxa"/>
            <w:gridSpan w:val="3"/>
          </w:tcPr>
          <w:p w14:paraId="14A47C55"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Rates in figures and words at which recovery shall be made from the Contractor</w:t>
            </w:r>
          </w:p>
        </w:tc>
      </w:tr>
      <w:tr w:rsidR="00A20558" w:rsidRPr="00A20558" w14:paraId="2C5982C5" w14:textId="77777777" w:rsidTr="008A0393">
        <w:trPr>
          <w:jc w:val="center"/>
        </w:trPr>
        <w:tc>
          <w:tcPr>
            <w:tcW w:w="645" w:type="dxa"/>
            <w:vMerge/>
          </w:tcPr>
          <w:p w14:paraId="657B0045" w14:textId="77777777" w:rsidR="00CE5CA7" w:rsidRPr="00A20558" w:rsidRDefault="00CE5CA7" w:rsidP="008A0393">
            <w:pPr>
              <w:autoSpaceDE w:val="0"/>
              <w:autoSpaceDN w:val="0"/>
              <w:adjustRightInd w:val="0"/>
              <w:spacing w:after="0" w:line="240" w:lineRule="auto"/>
              <w:jc w:val="center"/>
              <w:rPr>
                <w:rFonts w:cs="Calibri"/>
                <w:bCs/>
                <w:sz w:val="26"/>
                <w:szCs w:val="26"/>
              </w:rPr>
            </w:pPr>
          </w:p>
        </w:tc>
        <w:tc>
          <w:tcPr>
            <w:tcW w:w="1968" w:type="dxa"/>
            <w:vMerge/>
          </w:tcPr>
          <w:p w14:paraId="3AC631E1" w14:textId="77777777" w:rsidR="00CE5CA7" w:rsidRPr="00A20558" w:rsidRDefault="00CE5CA7" w:rsidP="008A0393">
            <w:pPr>
              <w:autoSpaceDE w:val="0"/>
              <w:autoSpaceDN w:val="0"/>
              <w:adjustRightInd w:val="0"/>
              <w:spacing w:after="0" w:line="240" w:lineRule="auto"/>
              <w:jc w:val="center"/>
              <w:rPr>
                <w:rFonts w:cs="Calibri"/>
                <w:bCs/>
                <w:sz w:val="26"/>
                <w:szCs w:val="26"/>
              </w:rPr>
            </w:pPr>
          </w:p>
        </w:tc>
        <w:tc>
          <w:tcPr>
            <w:tcW w:w="1757" w:type="dxa"/>
          </w:tcPr>
          <w:p w14:paraId="60746445"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Excess beyond permissible variation</w:t>
            </w:r>
          </w:p>
        </w:tc>
        <w:tc>
          <w:tcPr>
            <w:tcW w:w="4848" w:type="dxa"/>
            <w:gridSpan w:val="2"/>
          </w:tcPr>
          <w:p w14:paraId="6C379B9B"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Less use beyond permissible variation</w:t>
            </w:r>
          </w:p>
        </w:tc>
      </w:tr>
      <w:tr w:rsidR="00A20558" w:rsidRPr="00A20558" w14:paraId="37ACA953" w14:textId="77777777" w:rsidTr="008A0393">
        <w:trPr>
          <w:jc w:val="center"/>
        </w:trPr>
        <w:tc>
          <w:tcPr>
            <w:tcW w:w="645" w:type="dxa"/>
          </w:tcPr>
          <w:p w14:paraId="00FA83FB" w14:textId="77777777" w:rsidR="00CE5CA7" w:rsidRPr="00A20558" w:rsidRDefault="00CE5CA7" w:rsidP="008A0393">
            <w:pPr>
              <w:autoSpaceDE w:val="0"/>
              <w:autoSpaceDN w:val="0"/>
              <w:adjustRightInd w:val="0"/>
              <w:spacing w:after="0" w:line="240" w:lineRule="auto"/>
              <w:jc w:val="center"/>
              <w:rPr>
                <w:rFonts w:cs="Calibri"/>
                <w:bCs/>
                <w:sz w:val="26"/>
                <w:szCs w:val="26"/>
              </w:rPr>
            </w:pPr>
          </w:p>
        </w:tc>
        <w:tc>
          <w:tcPr>
            <w:tcW w:w="1968" w:type="dxa"/>
          </w:tcPr>
          <w:p w14:paraId="25A5E171" w14:textId="77777777" w:rsidR="00CE5CA7" w:rsidRPr="00A20558" w:rsidRDefault="00CE5CA7" w:rsidP="008A0393">
            <w:pPr>
              <w:autoSpaceDE w:val="0"/>
              <w:autoSpaceDN w:val="0"/>
              <w:adjustRightInd w:val="0"/>
              <w:spacing w:after="0" w:line="240" w:lineRule="auto"/>
              <w:jc w:val="center"/>
              <w:rPr>
                <w:rFonts w:cs="Calibri"/>
                <w:bCs/>
                <w:sz w:val="26"/>
                <w:szCs w:val="26"/>
              </w:rPr>
            </w:pPr>
          </w:p>
        </w:tc>
        <w:tc>
          <w:tcPr>
            <w:tcW w:w="1757" w:type="dxa"/>
          </w:tcPr>
          <w:p w14:paraId="67C67ACD" w14:textId="77777777" w:rsidR="00CE5CA7" w:rsidRPr="00A20558" w:rsidRDefault="00CE5CA7" w:rsidP="008A0393">
            <w:pPr>
              <w:autoSpaceDE w:val="0"/>
              <w:autoSpaceDN w:val="0"/>
              <w:adjustRightInd w:val="0"/>
              <w:spacing w:after="0" w:line="240" w:lineRule="auto"/>
              <w:jc w:val="center"/>
              <w:rPr>
                <w:rFonts w:cs="Calibri"/>
                <w:bCs/>
                <w:sz w:val="26"/>
                <w:szCs w:val="26"/>
              </w:rPr>
            </w:pPr>
          </w:p>
        </w:tc>
        <w:tc>
          <w:tcPr>
            <w:tcW w:w="2124" w:type="dxa"/>
          </w:tcPr>
          <w:p w14:paraId="4461EC24"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sz w:val="26"/>
                <w:szCs w:val="26"/>
              </w:rPr>
              <w:t>Rate without GST</w:t>
            </w:r>
          </w:p>
        </w:tc>
        <w:tc>
          <w:tcPr>
            <w:tcW w:w="2724" w:type="dxa"/>
          </w:tcPr>
          <w:p w14:paraId="7BAD052E"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In words</w:t>
            </w:r>
          </w:p>
        </w:tc>
      </w:tr>
      <w:tr w:rsidR="00A20558" w:rsidRPr="00A20558" w14:paraId="61B81F59" w14:textId="77777777" w:rsidTr="008A0393">
        <w:trPr>
          <w:jc w:val="center"/>
        </w:trPr>
        <w:tc>
          <w:tcPr>
            <w:tcW w:w="645" w:type="dxa"/>
          </w:tcPr>
          <w:p w14:paraId="75E8B97A"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1.</w:t>
            </w:r>
          </w:p>
        </w:tc>
        <w:tc>
          <w:tcPr>
            <w:tcW w:w="1968" w:type="dxa"/>
          </w:tcPr>
          <w:p w14:paraId="7C2085D6"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 xml:space="preserve">Cement </w:t>
            </w:r>
          </w:p>
        </w:tc>
        <w:tc>
          <w:tcPr>
            <w:tcW w:w="1757" w:type="dxa"/>
          </w:tcPr>
          <w:p w14:paraId="06BB6126"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Nil</w:t>
            </w:r>
          </w:p>
        </w:tc>
        <w:tc>
          <w:tcPr>
            <w:tcW w:w="2124" w:type="dxa"/>
          </w:tcPr>
          <w:p w14:paraId="5D8AB2C3" w14:textId="77777777" w:rsidR="00CE5CA7" w:rsidRPr="00A20558" w:rsidRDefault="00CE5CA7" w:rsidP="008A0393">
            <w:pPr>
              <w:pStyle w:val="ListParagraph"/>
              <w:autoSpaceDE w:val="0"/>
              <w:autoSpaceDN w:val="0"/>
              <w:adjustRightInd w:val="0"/>
              <w:spacing w:after="0" w:line="360" w:lineRule="auto"/>
              <w:ind w:left="0"/>
              <w:rPr>
                <w:rFonts w:cs="Calibri"/>
                <w:bCs/>
                <w:sz w:val="24"/>
                <w:szCs w:val="24"/>
              </w:rPr>
            </w:pPr>
            <w:r w:rsidRPr="00A20558">
              <w:rPr>
                <w:rFonts w:cs="Calibri"/>
                <w:bCs/>
                <w:sz w:val="24"/>
                <w:szCs w:val="24"/>
              </w:rPr>
              <w:t>Not Applicable</w:t>
            </w:r>
          </w:p>
        </w:tc>
        <w:tc>
          <w:tcPr>
            <w:tcW w:w="2724" w:type="dxa"/>
          </w:tcPr>
          <w:p w14:paraId="2CF8D961" w14:textId="77777777" w:rsidR="00CE5CA7" w:rsidRPr="00A20558" w:rsidRDefault="00CE5CA7" w:rsidP="008A0393">
            <w:pPr>
              <w:pStyle w:val="ListParagraph"/>
              <w:autoSpaceDE w:val="0"/>
              <w:autoSpaceDN w:val="0"/>
              <w:adjustRightInd w:val="0"/>
              <w:spacing w:after="0" w:line="360" w:lineRule="auto"/>
              <w:ind w:left="0"/>
              <w:rPr>
                <w:rFonts w:cs="Calibri"/>
                <w:bCs/>
                <w:sz w:val="24"/>
                <w:szCs w:val="24"/>
              </w:rPr>
            </w:pPr>
            <w:r w:rsidRPr="00A20558">
              <w:rPr>
                <w:rFonts w:cs="Calibri"/>
                <w:bCs/>
                <w:sz w:val="24"/>
                <w:szCs w:val="24"/>
              </w:rPr>
              <w:t>Not Applicable</w:t>
            </w:r>
          </w:p>
        </w:tc>
      </w:tr>
      <w:tr w:rsidR="00A20558" w:rsidRPr="00A20558" w14:paraId="51515F6E" w14:textId="77777777" w:rsidTr="008A0393">
        <w:trPr>
          <w:jc w:val="center"/>
        </w:trPr>
        <w:tc>
          <w:tcPr>
            <w:tcW w:w="645" w:type="dxa"/>
          </w:tcPr>
          <w:p w14:paraId="6F97939D"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2.</w:t>
            </w:r>
          </w:p>
        </w:tc>
        <w:tc>
          <w:tcPr>
            <w:tcW w:w="1968" w:type="dxa"/>
          </w:tcPr>
          <w:p w14:paraId="2506D8A9" w14:textId="77777777" w:rsidR="00CE5CA7" w:rsidRPr="00A20558" w:rsidRDefault="00CE5CA7" w:rsidP="008A0393">
            <w:pPr>
              <w:autoSpaceDE w:val="0"/>
              <w:autoSpaceDN w:val="0"/>
              <w:adjustRightInd w:val="0"/>
              <w:spacing w:after="0" w:line="240" w:lineRule="auto"/>
              <w:rPr>
                <w:rFonts w:cs="Calibri"/>
                <w:sz w:val="26"/>
                <w:szCs w:val="26"/>
              </w:rPr>
            </w:pPr>
            <w:r w:rsidRPr="00A20558">
              <w:rPr>
                <w:rFonts w:cs="Calibri"/>
                <w:sz w:val="26"/>
                <w:szCs w:val="26"/>
              </w:rPr>
              <w:t xml:space="preserve">Steel reinforcement </w:t>
            </w:r>
          </w:p>
        </w:tc>
        <w:tc>
          <w:tcPr>
            <w:tcW w:w="1757" w:type="dxa"/>
          </w:tcPr>
          <w:p w14:paraId="12B29128" w14:textId="77777777" w:rsidR="00CE5CA7" w:rsidRPr="00A20558" w:rsidRDefault="00CE5CA7" w:rsidP="008A0393">
            <w:pPr>
              <w:jc w:val="center"/>
            </w:pPr>
            <w:r w:rsidRPr="00A20558">
              <w:rPr>
                <w:rFonts w:cs="Calibri"/>
                <w:bCs/>
                <w:sz w:val="26"/>
                <w:szCs w:val="26"/>
              </w:rPr>
              <w:t>Nil</w:t>
            </w:r>
          </w:p>
        </w:tc>
        <w:tc>
          <w:tcPr>
            <w:tcW w:w="2124" w:type="dxa"/>
          </w:tcPr>
          <w:p w14:paraId="67776320" w14:textId="77777777" w:rsidR="00CE5CA7" w:rsidRPr="00A20558" w:rsidRDefault="00CE5CA7" w:rsidP="008A0393">
            <w:pPr>
              <w:autoSpaceDE w:val="0"/>
              <w:autoSpaceDN w:val="0"/>
              <w:adjustRightInd w:val="0"/>
              <w:spacing w:after="0"/>
              <w:rPr>
                <w:rFonts w:cs="Calibri"/>
                <w:b/>
                <w:bCs/>
                <w:sz w:val="24"/>
                <w:szCs w:val="24"/>
              </w:rPr>
            </w:pPr>
            <w:r w:rsidRPr="00A20558">
              <w:rPr>
                <w:rFonts w:cs="Calibri"/>
                <w:bCs/>
                <w:sz w:val="24"/>
                <w:szCs w:val="24"/>
              </w:rPr>
              <w:t>Not Applicable</w:t>
            </w:r>
          </w:p>
        </w:tc>
        <w:tc>
          <w:tcPr>
            <w:tcW w:w="2724" w:type="dxa"/>
          </w:tcPr>
          <w:p w14:paraId="6A22BA49" w14:textId="77777777" w:rsidR="00CE5CA7" w:rsidRPr="00A20558" w:rsidRDefault="00CE5CA7" w:rsidP="008A0393">
            <w:pPr>
              <w:pStyle w:val="ListParagraph"/>
              <w:autoSpaceDE w:val="0"/>
              <w:autoSpaceDN w:val="0"/>
              <w:adjustRightInd w:val="0"/>
              <w:spacing w:after="0" w:line="360" w:lineRule="auto"/>
              <w:ind w:left="0"/>
              <w:rPr>
                <w:rFonts w:cs="Calibri"/>
                <w:bCs/>
                <w:sz w:val="24"/>
                <w:szCs w:val="24"/>
              </w:rPr>
            </w:pPr>
            <w:r w:rsidRPr="00A20558">
              <w:rPr>
                <w:rFonts w:cs="Calibri"/>
                <w:bCs/>
                <w:sz w:val="24"/>
                <w:szCs w:val="24"/>
              </w:rPr>
              <w:t>Not Applicable</w:t>
            </w:r>
          </w:p>
        </w:tc>
      </w:tr>
      <w:tr w:rsidR="00CE5CA7" w:rsidRPr="00A20558" w14:paraId="39EE9390" w14:textId="77777777" w:rsidTr="008A0393">
        <w:trPr>
          <w:jc w:val="center"/>
        </w:trPr>
        <w:tc>
          <w:tcPr>
            <w:tcW w:w="645" w:type="dxa"/>
          </w:tcPr>
          <w:p w14:paraId="39C6E1CB" w14:textId="77777777" w:rsidR="00CE5CA7" w:rsidRPr="00A20558" w:rsidRDefault="00CE5CA7" w:rsidP="008A0393">
            <w:pPr>
              <w:autoSpaceDE w:val="0"/>
              <w:autoSpaceDN w:val="0"/>
              <w:adjustRightInd w:val="0"/>
              <w:spacing w:after="0" w:line="240" w:lineRule="auto"/>
              <w:jc w:val="center"/>
              <w:rPr>
                <w:rFonts w:cs="Calibri"/>
                <w:bCs/>
                <w:sz w:val="26"/>
                <w:szCs w:val="26"/>
              </w:rPr>
            </w:pPr>
            <w:r w:rsidRPr="00A20558">
              <w:rPr>
                <w:rFonts w:cs="Calibri"/>
                <w:bCs/>
                <w:sz w:val="26"/>
                <w:szCs w:val="26"/>
              </w:rPr>
              <w:t>3.</w:t>
            </w:r>
          </w:p>
        </w:tc>
        <w:tc>
          <w:tcPr>
            <w:tcW w:w="1968" w:type="dxa"/>
          </w:tcPr>
          <w:p w14:paraId="1DD0F2A1" w14:textId="77777777" w:rsidR="00CE5CA7" w:rsidRPr="00A20558" w:rsidRDefault="00CE5CA7" w:rsidP="006A2F38">
            <w:pPr>
              <w:autoSpaceDE w:val="0"/>
              <w:autoSpaceDN w:val="0"/>
              <w:adjustRightInd w:val="0"/>
              <w:spacing w:after="0" w:line="240" w:lineRule="auto"/>
              <w:rPr>
                <w:rFonts w:cs="Calibri"/>
                <w:bCs/>
                <w:sz w:val="26"/>
                <w:szCs w:val="26"/>
              </w:rPr>
            </w:pPr>
            <w:r w:rsidRPr="00A20558">
              <w:rPr>
                <w:rFonts w:cs="Calibri"/>
                <w:sz w:val="26"/>
                <w:szCs w:val="26"/>
              </w:rPr>
              <w:t>Structural Sections</w:t>
            </w:r>
          </w:p>
        </w:tc>
        <w:tc>
          <w:tcPr>
            <w:tcW w:w="1757" w:type="dxa"/>
          </w:tcPr>
          <w:p w14:paraId="73F8C1B5" w14:textId="77777777" w:rsidR="00CE5CA7" w:rsidRPr="00A20558" w:rsidRDefault="00CE5CA7" w:rsidP="008A0393">
            <w:pPr>
              <w:jc w:val="center"/>
            </w:pPr>
            <w:r w:rsidRPr="00A20558">
              <w:rPr>
                <w:rFonts w:cs="Calibri"/>
                <w:bCs/>
                <w:sz w:val="26"/>
                <w:szCs w:val="26"/>
              </w:rPr>
              <w:t>Nil</w:t>
            </w:r>
          </w:p>
        </w:tc>
        <w:tc>
          <w:tcPr>
            <w:tcW w:w="2124" w:type="dxa"/>
          </w:tcPr>
          <w:p w14:paraId="292C37F0" w14:textId="77777777" w:rsidR="00CE5CA7" w:rsidRPr="00A20558" w:rsidRDefault="00CE5CA7" w:rsidP="008A0393">
            <w:pPr>
              <w:autoSpaceDE w:val="0"/>
              <w:autoSpaceDN w:val="0"/>
              <w:adjustRightInd w:val="0"/>
              <w:spacing w:after="0" w:line="360" w:lineRule="auto"/>
              <w:rPr>
                <w:rFonts w:cs="Calibri"/>
                <w:bCs/>
                <w:sz w:val="24"/>
                <w:szCs w:val="24"/>
              </w:rPr>
            </w:pPr>
            <w:r w:rsidRPr="00A20558">
              <w:rPr>
                <w:rFonts w:cs="Calibri"/>
                <w:bCs/>
                <w:sz w:val="24"/>
                <w:szCs w:val="24"/>
              </w:rPr>
              <w:t>Not Applicable</w:t>
            </w:r>
          </w:p>
        </w:tc>
        <w:tc>
          <w:tcPr>
            <w:tcW w:w="2724" w:type="dxa"/>
          </w:tcPr>
          <w:p w14:paraId="206ABD58" w14:textId="77777777" w:rsidR="00CE5CA7" w:rsidRPr="00A20558" w:rsidRDefault="00CE5CA7" w:rsidP="008A0393">
            <w:pPr>
              <w:pStyle w:val="ListParagraph"/>
              <w:autoSpaceDE w:val="0"/>
              <w:autoSpaceDN w:val="0"/>
              <w:adjustRightInd w:val="0"/>
              <w:spacing w:after="0" w:line="360" w:lineRule="auto"/>
              <w:ind w:left="0"/>
              <w:rPr>
                <w:rFonts w:cs="Calibri"/>
                <w:bCs/>
                <w:sz w:val="24"/>
                <w:szCs w:val="24"/>
              </w:rPr>
            </w:pPr>
            <w:r w:rsidRPr="00A20558">
              <w:rPr>
                <w:rFonts w:cs="Calibri"/>
                <w:bCs/>
                <w:sz w:val="24"/>
                <w:szCs w:val="24"/>
              </w:rPr>
              <w:t>Not Applicable</w:t>
            </w:r>
          </w:p>
        </w:tc>
      </w:tr>
    </w:tbl>
    <w:p w14:paraId="109FD6CE" w14:textId="77777777" w:rsidR="00CE5CA7" w:rsidRPr="00A20558" w:rsidRDefault="00CE5CA7" w:rsidP="00CE5CA7"/>
    <w:p w14:paraId="5F0047FE" w14:textId="77777777" w:rsidR="00CE5CA7" w:rsidRPr="00A20558" w:rsidRDefault="00CE5CA7" w:rsidP="00CE5CA7"/>
    <w:p w14:paraId="28D6CD17" w14:textId="77777777" w:rsidR="00721447" w:rsidRPr="00A20558" w:rsidRDefault="00721447" w:rsidP="00CE5CA7"/>
    <w:p w14:paraId="5386C1D2" w14:textId="77777777" w:rsidR="00721447" w:rsidRPr="00A20558" w:rsidRDefault="00721447" w:rsidP="00CE5CA7"/>
    <w:tbl>
      <w:tblPr>
        <w:tblStyle w:val="TableGrid"/>
        <w:tblW w:w="0" w:type="auto"/>
        <w:tblLook w:val="04A0" w:firstRow="1" w:lastRow="0" w:firstColumn="1" w:lastColumn="0" w:noHBand="0" w:noVBand="1"/>
      </w:tblPr>
      <w:tblGrid>
        <w:gridCol w:w="9225"/>
      </w:tblGrid>
      <w:tr w:rsidR="00A20558" w:rsidRPr="00A20558" w14:paraId="2228AE0E" w14:textId="77777777" w:rsidTr="008A0393">
        <w:tc>
          <w:tcPr>
            <w:tcW w:w="9225" w:type="dxa"/>
          </w:tcPr>
          <w:p w14:paraId="73C686A7" w14:textId="77777777" w:rsidR="00CE5CA7" w:rsidRPr="00A20558" w:rsidRDefault="00870FC4" w:rsidP="008A0393">
            <w:pPr>
              <w:spacing w:after="0"/>
              <w:jc w:val="center"/>
              <w:rPr>
                <w:rFonts w:cs="Calibri"/>
                <w:b/>
                <w:bCs/>
                <w:sz w:val="26"/>
                <w:szCs w:val="26"/>
              </w:rPr>
            </w:pPr>
            <w:r>
              <w:lastRenderedPageBreak/>
              <w:br w:type="page"/>
            </w:r>
            <w:r w:rsidR="00CE5CA7" w:rsidRPr="00A20558">
              <w:rPr>
                <w:rFonts w:cs="Calibri"/>
                <w:b/>
                <w:bCs/>
                <w:sz w:val="24"/>
                <w:szCs w:val="24"/>
              </w:rPr>
              <w:t>On non-judicial stamp paper of minimum Rs.100</w:t>
            </w:r>
          </w:p>
        </w:tc>
      </w:tr>
    </w:tbl>
    <w:p w14:paraId="0DAA0C75" w14:textId="77777777" w:rsidR="00CE5CA7" w:rsidRPr="00A20558" w:rsidRDefault="00CE5CA7" w:rsidP="00CE5CA7">
      <w:pPr>
        <w:spacing w:after="120"/>
        <w:jc w:val="center"/>
        <w:rPr>
          <w:rFonts w:cs="Calibri"/>
          <w:u w:val="single"/>
        </w:rPr>
      </w:pPr>
      <w:r w:rsidRPr="00A20558">
        <w:rPr>
          <w:rFonts w:cs="Calibri"/>
          <w:u w:val="single"/>
        </w:rPr>
        <w:t>(Guarantee offered by Bank to CPWD in connection with the execution of contracts)</w:t>
      </w:r>
    </w:p>
    <w:p w14:paraId="4FAC8EEA" w14:textId="77777777" w:rsidR="00CE5CA7" w:rsidRPr="00A20558" w:rsidRDefault="00CE5CA7" w:rsidP="00CE5CA7">
      <w:pPr>
        <w:spacing w:after="120"/>
        <w:jc w:val="center"/>
        <w:rPr>
          <w:rFonts w:cs="Calibri"/>
          <w:b/>
          <w:bCs/>
          <w:sz w:val="26"/>
          <w:szCs w:val="26"/>
          <w:u w:val="single"/>
        </w:rPr>
      </w:pPr>
      <w:r w:rsidRPr="00A20558">
        <w:rPr>
          <w:rFonts w:cs="Calibri"/>
          <w:b/>
          <w:bCs/>
          <w:sz w:val="26"/>
          <w:szCs w:val="26"/>
          <w:u w:val="single"/>
        </w:rPr>
        <w:t xml:space="preserve">Form of Bank Guarantee for Earnest Money Deposit / Performance Guarantee / Security Deposit / Mobilization Advance </w:t>
      </w:r>
    </w:p>
    <w:p w14:paraId="29F37981" w14:textId="30056723" w:rsidR="00CE5CA7" w:rsidRPr="005B7940" w:rsidRDefault="00CE5CA7" w:rsidP="002537CB">
      <w:pPr>
        <w:ind w:left="-88" w:hanging="3"/>
        <w:rPr>
          <w:rFonts w:ascii="Book Antiqua" w:hAnsi="Book Antiqua" w:cs="Calibri"/>
          <w:sz w:val="24"/>
          <w:szCs w:val="24"/>
        </w:rPr>
      </w:pPr>
      <w:r w:rsidRPr="005B7940">
        <w:rPr>
          <w:rFonts w:ascii="Book Antiqua" w:hAnsi="Book Antiqua" w:cs="Calibri"/>
          <w:sz w:val="24"/>
          <w:szCs w:val="24"/>
        </w:rPr>
        <w:t xml:space="preserve">Whereas the </w:t>
      </w:r>
      <w:r w:rsidR="002537CB" w:rsidRPr="005B7940">
        <w:rPr>
          <w:rFonts w:ascii="Book Antiqua" w:hAnsi="Book Antiqua" w:cs="Calibri"/>
          <w:sz w:val="24"/>
          <w:szCs w:val="24"/>
        </w:rPr>
        <w:t>Assistant Engineer, BFSD-</w:t>
      </w:r>
      <w:proofErr w:type="spellStart"/>
      <w:r w:rsidR="002537CB" w:rsidRPr="005B7940">
        <w:rPr>
          <w:rFonts w:ascii="Book Antiqua" w:hAnsi="Book Antiqua" w:cs="Calibri"/>
          <w:sz w:val="24"/>
          <w:szCs w:val="24"/>
        </w:rPr>
        <w:t>Aturia</w:t>
      </w:r>
      <w:proofErr w:type="spellEnd"/>
      <w:r w:rsidR="002537CB" w:rsidRPr="005B7940">
        <w:rPr>
          <w:rFonts w:ascii="Book Antiqua" w:hAnsi="Book Antiqua" w:cs="Calibri"/>
          <w:sz w:val="24"/>
          <w:szCs w:val="24"/>
        </w:rPr>
        <w:t xml:space="preserve">, BFD-IV, CPWD, </w:t>
      </w:r>
      <w:proofErr w:type="spellStart"/>
      <w:r w:rsidR="002537CB" w:rsidRPr="005B7940">
        <w:rPr>
          <w:rFonts w:ascii="Book Antiqua" w:hAnsi="Book Antiqua" w:cs="Calibri"/>
          <w:sz w:val="24"/>
          <w:szCs w:val="24"/>
        </w:rPr>
        <w:t>Barasat</w:t>
      </w:r>
      <w:proofErr w:type="spellEnd"/>
      <w:r w:rsidR="002537CB" w:rsidRPr="005B7940">
        <w:rPr>
          <w:rFonts w:ascii="Book Antiqua" w:hAnsi="Book Antiqua" w:cs="Calibri"/>
          <w:sz w:val="24"/>
          <w:szCs w:val="24"/>
        </w:rPr>
        <w:t xml:space="preserve"> </w:t>
      </w:r>
      <w:r w:rsidRPr="005B7940">
        <w:rPr>
          <w:rFonts w:ascii="Book Antiqua" w:hAnsi="Book Antiqua" w:cs="Calibri"/>
          <w:sz w:val="24"/>
          <w:szCs w:val="24"/>
        </w:rPr>
        <w:t>on behalf of the President of India (hereinafter called "The Government") has invited bids under NIT No.</w:t>
      </w:r>
      <w:r w:rsidR="000624A9">
        <w:rPr>
          <w:rFonts w:ascii="Book Antiqua" w:hAnsi="Book Antiqua" w:cs="Calibri"/>
          <w:sz w:val="24"/>
          <w:szCs w:val="24"/>
        </w:rPr>
        <w:t xml:space="preserve"> </w:t>
      </w:r>
      <w:r w:rsidR="000624A9" w:rsidRPr="000624A9">
        <w:rPr>
          <w:rFonts w:cs="Calibri"/>
          <w:b/>
          <w:bCs/>
          <w:color w:val="EE0000"/>
          <w:w w:val="120"/>
        </w:rPr>
        <w:t>07/NIT/EE/BFD-IV/IBBZ-I/2026-27/</w:t>
      </w:r>
      <w:proofErr w:type="spellStart"/>
      <w:proofErr w:type="gramStart"/>
      <w:r w:rsidR="000624A9" w:rsidRPr="000624A9">
        <w:rPr>
          <w:rFonts w:cs="Calibri"/>
          <w:b/>
          <w:bCs/>
          <w:color w:val="EE0000"/>
          <w:w w:val="120"/>
        </w:rPr>
        <w:t>SD:Aturia</w:t>
      </w:r>
      <w:proofErr w:type="spellEnd"/>
      <w:proofErr w:type="gramEnd"/>
      <w:r w:rsidR="000624A9">
        <w:rPr>
          <w:rFonts w:cs="Calibri"/>
          <w:b/>
          <w:bCs/>
          <w:color w:val="000000" w:themeColor="text1"/>
          <w:w w:val="120"/>
        </w:rPr>
        <w:t xml:space="preserve"> </w:t>
      </w:r>
      <w:r w:rsidRPr="005B7940">
        <w:rPr>
          <w:rFonts w:ascii="Book Antiqua" w:hAnsi="Book Antiqua" w:cs="Calibri"/>
          <w:sz w:val="24"/>
          <w:szCs w:val="24"/>
        </w:rPr>
        <w:t xml:space="preserve">for </w:t>
      </w:r>
      <w:r w:rsidRPr="005B7940">
        <w:rPr>
          <w:rFonts w:ascii="Times New Roman" w:hAnsi="Times New Roman" w:cs="Times New Roman"/>
          <w:b/>
          <w:bCs/>
          <w:sz w:val="24"/>
          <w:szCs w:val="28"/>
          <w:lang w:val="en-GB" w:bidi="hi-IN"/>
        </w:rPr>
        <w:t>“</w:t>
      </w:r>
      <w:r w:rsidR="00373FBD" w:rsidRPr="00060E2A">
        <w:rPr>
          <w:rFonts w:ascii="Times New Roman" w:hAnsi="Times New Roman"/>
          <w:b/>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00373FBD" w:rsidRPr="00060E2A">
        <w:rPr>
          <w:rFonts w:ascii="Times New Roman" w:hAnsi="Times New Roman"/>
          <w:b/>
        </w:rPr>
        <w:t>Aturia</w:t>
      </w:r>
      <w:proofErr w:type="spellEnd"/>
      <w:r w:rsidR="00373FBD" w:rsidRPr="00060E2A">
        <w:rPr>
          <w:rFonts w:ascii="Times New Roman" w:hAnsi="Times New Roman"/>
          <w:b/>
        </w:rPr>
        <w:t xml:space="preserve"> Sub-Division, under BFD-IV, CPWD, </w:t>
      </w:r>
      <w:proofErr w:type="spellStart"/>
      <w:r w:rsidR="00373FBD" w:rsidRPr="00060E2A">
        <w:rPr>
          <w:rFonts w:ascii="Times New Roman" w:hAnsi="Times New Roman"/>
          <w:b/>
        </w:rPr>
        <w:t>Barasat</w:t>
      </w:r>
      <w:proofErr w:type="spellEnd"/>
      <w:r w:rsidR="008A0393" w:rsidRPr="005B7940">
        <w:rPr>
          <w:rFonts w:ascii="Times New Roman" w:hAnsi="Times New Roman" w:cs="Times New Roman"/>
          <w:b/>
          <w:bCs/>
          <w:sz w:val="24"/>
          <w:szCs w:val="28"/>
          <w:lang w:val="en-GB" w:bidi="hi-IN"/>
        </w:rPr>
        <w:t>.</w:t>
      </w:r>
      <w:r w:rsidRPr="005B7940">
        <w:rPr>
          <w:rFonts w:ascii="Times New Roman" w:hAnsi="Times New Roman" w:cs="Times New Roman"/>
          <w:b/>
          <w:bCs/>
          <w:sz w:val="24"/>
          <w:szCs w:val="28"/>
          <w:lang w:val="en-GB" w:bidi="hi-IN"/>
        </w:rPr>
        <w:t>”</w:t>
      </w:r>
      <w:r w:rsidRPr="005B7940">
        <w:rPr>
          <w:rFonts w:cs="Calibri"/>
          <w:b/>
        </w:rPr>
        <w:t xml:space="preserve"> </w:t>
      </w:r>
      <w:r w:rsidRPr="005B7940">
        <w:rPr>
          <w:rFonts w:ascii="Book Antiqua" w:hAnsi="Book Antiqua" w:cs="Calibri"/>
          <w:sz w:val="24"/>
          <w:szCs w:val="24"/>
        </w:rPr>
        <w:t>The Government has further agreed to accept irrevocable Bank Guarantee for Rs…</w:t>
      </w:r>
      <w:proofErr w:type="gramStart"/>
      <w:r w:rsidRPr="005B7940">
        <w:rPr>
          <w:rFonts w:ascii="Book Antiqua" w:hAnsi="Book Antiqua" w:cs="Calibri"/>
          <w:sz w:val="24"/>
          <w:szCs w:val="24"/>
        </w:rPr>
        <w:t>…..</w:t>
      </w:r>
      <w:proofErr w:type="gramEnd"/>
      <w:r w:rsidRPr="005B7940">
        <w:rPr>
          <w:rFonts w:ascii="Book Antiqua" w:hAnsi="Book Antiqua" w:cs="Calibri"/>
          <w:sz w:val="24"/>
          <w:szCs w:val="24"/>
        </w:rPr>
        <w:t xml:space="preserve"> (Rupees……. Only) valid </w:t>
      </w:r>
      <w:proofErr w:type="spellStart"/>
      <w:r w:rsidRPr="005B7940">
        <w:rPr>
          <w:rFonts w:ascii="Book Antiqua" w:hAnsi="Book Antiqua" w:cs="Calibri"/>
          <w:sz w:val="24"/>
          <w:szCs w:val="24"/>
        </w:rPr>
        <w:t>upto</w:t>
      </w:r>
      <w:proofErr w:type="spellEnd"/>
      <w:r w:rsidRPr="005B7940">
        <w:rPr>
          <w:rFonts w:ascii="Book Antiqua" w:hAnsi="Book Antiqua" w:cs="Calibri"/>
          <w:sz w:val="24"/>
          <w:szCs w:val="24"/>
        </w:rPr>
        <w:t>………… (date)* as</w:t>
      </w:r>
      <w:r w:rsidR="009C4217" w:rsidRPr="005B7940">
        <w:rPr>
          <w:rFonts w:ascii="Book Antiqua" w:hAnsi="Book Antiqua" w:cs="Calibri"/>
          <w:sz w:val="24"/>
          <w:szCs w:val="24"/>
        </w:rPr>
        <w:t xml:space="preserve"> </w:t>
      </w:r>
      <w:r w:rsidRPr="005B7940">
        <w:rPr>
          <w:rFonts w:ascii="Book Antiqua" w:hAnsi="Book Antiqua" w:cs="Calibri"/>
          <w:sz w:val="24"/>
          <w:szCs w:val="24"/>
        </w:rPr>
        <w:t>Earnest Money Deposit from……</w:t>
      </w:r>
      <w:proofErr w:type="gramStart"/>
      <w:r w:rsidRPr="005B7940">
        <w:rPr>
          <w:rFonts w:ascii="Book Antiqua" w:hAnsi="Book Antiqua" w:cs="Calibri"/>
          <w:sz w:val="24"/>
          <w:szCs w:val="24"/>
        </w:rPr>
        <w:t>…(</w:t>
      </w:r>
      <w:proofErr w:type="gramEnd"/>
      <w:r w:rsidRPr="005B7940">
        <w:rPr>
          <w:rFonts w:ascii="Book Antiqua" w:hAnsi="Book Antiqua" w:cs="Calibri"/>
          <w:sz w:val="24"/>
          <w:szCs w:val="24"/>
        </w:rPr>
        <w:t>name and address of contractor) …………………</w:t>
      </w:r>
      <w:proofErr w:type="gramStart"/>
      <w:r w:rsidRPr="005B7940">
        <w:rPr>
          <w:rFonts w:ascii="Book Antiqua" w:hAnsi="Book Antiqua" w:cs="Calibri"/>
          <w:sz w:val="24"/>
          <w:szCs w:val="24"/>
        </w:rPr>
        <w:t>…(</w:t>
      </w:r>
      <w:proofErr w:type="gramEnd"/>
      <w:r w:rsidRPr="005B7940">
        <w:rPr>
          <w:rFonts w:ascii="Book Antiqua" w:hAnsi="Book Antiqua" w:cs="Calibri"/>
          <w:sz w:val="24"/>
          <w:szCs w:val="24"/>
        </w:rPr>
        <w:t xml:space="preserve">hereinafter called “the contractor”) for compliance of his obligations in accordance with the terms and conditions of the said NIT.   </w:t>
      </w:r>
    </w:p>
    <w:p w14:paraId="7C89232D" w14:textId="77777777" w:rsidR="00CE5CA7" w:rsidRPr="00A20558" w:rsidRDefault="00CE5CA7" w:rsidP="00CE5CA7">
      <w:pPr>
        <w:autoSpaceDE w:val="0"/>
        <w:autoSpaceDN w:val="0"/>
        <w:adjustRightInd w:val="0"/>
        <w:spacing w:after="0" w:line="240" w:lineRule="auto"/>
        <w:jc w:val="center"/>
        <w:rPr>
          <w:rFonts w:cs="Calibri"/>
          <w:b/>
          <w:bCs/>
          <w:sz w:val="24"/>
          <w:szCs w:val="24"/>
        </w:rPr>
      </w:pPr>
      <w:r w:rsidRPr="00A20558">
        <w:rPr>
          <w:rFonts w:cs="Calibri"/>
          <w:b/>
          <w:bCs/>
          <w:sz w:val="24"/>
          <w:szCs w:val="24"/>
        </w:rPr>
        <w:t>OR**</w:t>
      </w:r>
    </w:p>
    <w:p w14:paraId="341762F8" w14:textId="13DBE29A" w:rsidR="00CE5CA7" w:rsidRPr="006817DF" w:rsidRDefault="00CE5CA7" w:rsidP="006817DF">
      <w:pPr>
        <w:pStyle w:val="BodyText"/>
        <w:rPr>
          <w:rFonts w:ascii="Times New Roman" w:hAnsi="Times New Roman"/>
          <w:b/>
          <w:lang w:val="en-GB" w:bidi="hi-IN"/>
        </w:rPr>
      </w:pPr>
      <w:r w:rsidRPr="00A20558">
        <w:rPr>
          <w:rFonts w:cs="Calibri"/>
        </w:rPr>
        <w:t xml:space="preserve">Whereas the </w:t>
      </w:r>
      <w:r w:rsidR="002537CB" w:rsidRPr="000B6258">
        <w:rPr>
          <w:rFonts w:ascii="Calibri" w:hAnsi="Calibri" w:cs="Calibri"/>
          <w:color w:val="000000" w:themeColor="text1"/>
          <w:sz w:val="26"/>
          <w:szCs w:val="26"/>
        </w:rPr>
        <w:t>Assistant Engineer, BFSD-</w:t>
      </w:r>
      <w:proofErr w:type="spellStart"/>
      <w:r w:rsidR="002537CB" w:rsidRPr="000B6258">
        <w:rPr>
          <w:rFonts w:ascii="Calibri" w:hAnsi="Calibri" w:cs="Calibri"/>
          <w:color w:val="000000" w:themeColor="text1"/>
          <w:sz w:val="26"/>
          <w:szCs w:val="26"/>
        </w:rPr>
        <w:t>Aturia</w:t>
      </w:r>
      <w:proofErr w:type="spellEnd"/>
      <w:r w:rsidR="002537CB" w:rsidRPr="000B6258">
        <w:rPr>
          <w:rFonts w:ascii="Calibri" w:hAnsi="Calibri" w:cs="Calibri"/>
          <w:color w:val="000000" w:themeColor="text1"/>
          <w:sz w:val="26"/>
          <w:szCs w:val="26"/>
        </w:rPr>
        <w:t>,</w:t>
      </w:r>
      <w:r w:rsidR="002537CB">
        <w:rPr>
          <w:rFonts w:cs="Calibri"/>
          <w:color w:val="000000" w:themeColor="text1"/>
          <w:sz w:val="26"/>
          <w:szCs w:val="26"/>
        </w:rPr>
        <w:t xml:space="preserve"> BFD-IV,</w:t>
      </w:r>
      <w:r w:rsidR="002537CB" w:rsidRPr="000B6258">
        <w:rPr>
          <w:rFonts w:ascii="Calibri" w:hAnsi="Calibri" w:cs="Calibri"/>
          <w:color w:val="000000" w:themeColor="text1"/>
          <w:sz w:val="26"/>
          <w:szCs w:val="26"/>
        </w:rPr>
        <w:t xml:space="preserve"> CPWD, </w:t>
      </w:r>
      <w:proofErr w:type="spellStart"/>
      <w:proofErr w:type="gramStart"/>
      <w:r w:rsidR="002537CB" w:rsidRPr="000B6258">
        <w:rPr>
          <w:rFonts w:ascii="Calibri" w:hAnsi="Calibri" w:cs="Calibri"/>
          <w:color w:val="000000" w:themeColor="text1"/>
          <w:sz w:val="26"/>
          <w:szCs w:val="26"/>
        </w:rPr>
        <w:t>Barasat</w:t>
      </w:r>
      <w:proofErr w:type="spellEnd"/>
      <w:r w:rsidR="00D2321C" w:rsidRPr="00D2321C">
        <w:rPr>
          <w:rFonts w:cs="Calibri"/>
          <w:b/>
          <w:bCs/>
        </w:rPr>
        <w:t xml:space="preserve"> </w:t>
      </w:r>
      <w:r w:rsidRPr="00A20558">
        <w:rPr>
          <w:rFonts w:cs="Calibri"/>
        </w:rPr>
        <w:t xml:space="preserve"> on</w:t>
      </w:r>
      <w:proofErr w:type="gramEnd"/>
      <w:r w:rsidRPr="00A20558">
        <w:rPr>
          <w:rFonts w:cs="Calibri"/>
        </w:rPr>
        <w:t xml:space="preserve"> behalf of the President of India (hereinafter called "The Government")</w:t>
      </w:r>
      <w:r w:rsidR="003310C0">
        <w:rPr>
          <w:rFonts w:cs="Calibri"/>
        </w:rPr>
        <w:t xml:space="preserve"> has invited bids under NIT No.</w:t>
      </w:r>
      <w:r w:rsidR="000624A9">
        <w:rPr>
          <w:rFonts w:cs="Calibri"/>
        </w:rPr>
        <w:t xml:space="preserve"> </w:t>
      </w:r>
      <w:r w:rsidR="000624A9" w:rsidRPr="000624A9">
        <w:rPr>
          <w:rFonts w:cs="Calibri"/>
          <w:b/>
          <w:bCs/>
          <w:color w:val="EE0000"/>
          <w:w w:val="120"/>
          <w:sz w:val="22"/>
          <w:szCs w:val="22"/>
        </w:rPr>
        <w:t>07/NIT/EE/BFD-IV/IBBZ-I/2026-27/</w:t>
      </w:r>
      <w:proofErr w:type="spellStart"/>
      <w:r w:rsidR="000624A9" w:rsidRPr="000624A9">
        <w:rPr>
          <w:rFonts w:cs="Calibri"/>
          <w:b/>
          <w:bCs/>
          <w:color w:val="EE0000"/>
          <w:w w:val="120"/>
          <w:sz w:val="22"/>
          <w:szCs w:val="22"/>
        </w:rPr>
        <w:t>SD:Aturia</w:t>
      </w:r>
      <w:proofErr w:type="spellEnd"/>
      <w:r w:rsidR="000624A9">
        <w:rPr>
          <w:rFonts w:cs="Calibri"/>
          <w:b/>
          <w:bCs/>
          <w:color w:val="FFFFFF" w:themeColor="background1"/>
          <w:w w:val="120"/>
          <w:sz w:val="20"/>
        </w:rPr>
        <w:t xml:space="preserve"> </w:t>
      </w:r>
      <w:r w:rsidRPr="003310C0">
        <w:rPr>
          <w:rFonts w:cs="Calibri"/>
        </w:rPr>
        <w:t>for “</w:t>
      </w:r>
      <w:r w:rsidR="00373FBD" w:rsidRPr="00060E2A">
        <w:rPr>
          <w:rFonts w:ascii="Times New Roman" w:hAnsi="Times New Roman"/>
          <w:b/>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00373FBD" w:rsidRPr="00060E2A">
        <w:rPr>
          <w:rFonts w:ascii="Times New Roman" w:hAnsi="Times New Roman"/>
          <w:b/>
        </w:rPr>
        <w:t>Aturia</w:t>
      </w:r>
      <w:proofErr w:type="spellEnd"/>
      <w:r w:rsidR="00373FBD" w:rsidRPr="00060E2A">
        <w:rPr>
          <w:rFonts w:ascii="Times New Roman" w:hAnsi="Times New Roman"/>
          <w:b/>
        </w:rPr>
        <w:t xml:space="preserve"> Sub-Division, under BFD-IV, CPWD, </w:t>
      </w:r>
      <w:proofErr w:type="spellStart"/>
      <w:r w:rsidR="00373FBD" w:rsidRPr="00060E2A">
        <w:rPr>
          <w:rFonts w:ascii="Times New Roman" w:hAnsi="Times New Roman"/>
          <w:b/>
        </w:rPr>
        <w:t>Barasat</w:t>
      </w:r>
      <w:proofErr w:type="spellEnd"/>
      <w:r w:rsidR="00DD2B90">
        <w:rPr>
          <w:rFonts w:ascii="Times New Roman" w:hAnsi="Times New Roman"/>
          <w:b/>
          <w:bCs/>
          <w:szCs w:val="28"/>
          <w:lang w:val="en-GB" w:bidi="hi-IN"/>
        </w:rPr>
        <w:t>.</w:t>
      </w:r>
      <w:r w:rsidRPr="00A20558">
        <w:rPr>
          <w:rFonts w:cs="Calibri"/>
          <w:b/>
          <w:bCs/>
        </w:rPr>
        <w:t>”</w:t>
      </w:r>
      <w:r w:rsidR="005B7940">
        <w:rPr>
          <w:rFonts w:cs="Calibri"/>
          <w:b/>
          <w:bCs/>
        </w:rPr>
        <w:t xml:space="preserve"> </w:t>
      </w:r>
      <w:r w:rsidRPr="00A20558">
        <w:rPr>
          <w:rFonts w:cs="Calibri"/>
        </w:rPr>
        <w:t>The Government has furthe</w:t>
      </w:r>
      <w:r w:rsidR="008A0393" w:rsidRPr="00A20558">
        <w:rPr>
          <w:rFonts w:cs="Calibri"/>
        </w:rPr>
        <w:t xml:space="preserve">r agreed to accept irrevocable Bank </w:t>
      </w:r>
      <w:r w:rsidRPr="00A20558">
        <w:rPr>
          <w:rFonts w:cs="Calibri"/>
        </w:rPr>
        <w:t>Guarantee for Rs…</w:t>
      </w:r>
      <w:proofErr w:type="gramStart"/>
      <w:r w:rsidRPr="00A20558">
        <w:rPr>
          <w:rFonts w:cs="Calibri"/>
        </w:rPr>
        <w:t>…..</w:t>
      </w:r>
      <w:proofErr w:type="gramEnd"/>
      <w:r w:rsidRPr="00A20558">
        <w:rPr>
          <w:rFonts w:cs="Calibri"/>
        </w:rPr>
        <w:t xml:space="preserve"> (Rupees……. Only) valid </w:t>
      </w:r>
      <w:proofErr w:type="spellStart"/>
      <w:r w:rsidRPr="00A20558">
        <w:rPr>
          <w:rFonts w:cs="Calibri"/>
        </w:rPr>
        <w:t>upto</w:t>
      </w:r>
      <w:proofErr w:type="spellEnd"/>
      <w:proofErr w:type="gramStart"/>
      <w:r w:rsidRPr="00A20558">
        <w:rPr>
          <w:rFonts w:cs="Calibri"/>
        </w:rPr>
        <w:t>…..</w:t>
      </w:r>
      <w:proofErr w:type="gramEnd"/>
      <w:r w:rsidRPr="00A20558">
        <w:rPr>
          <w:rFonts w:cs="Calibri"/>
        </w:rPr>
        <w:t xml:space="preserve"> (date)* as</w:t>
      </w:r>
      <w:r w:rsidRPr="00A20558">
        <w:rPr>
          <w:rFonts w:cs="Calibri"/>
        </w:rPr>
        <w:tab/>
      </w:r>
      <w:r w:rsidR="008A0393" w:rsidRPr="00A20558">
        <w:rPr>
          <w:rFonts w:cs="Calibri"/>
          <w:b/>
          <w:bCs/>
        </w:rPr>
        <w:t>Performance</w:t>
      </w:r>
      <w:r w:rsidR="00D97506">
        <w:rPr>
          <w:rFonts w:cs="Calibri"/>
          <w:b/>
          <w:bCs/>
        </w:rPr>
        <w:t xml:space="preserve"> Guarantee/S</w:t>
      </w:r>
      <w:r w:rsidRPr="00A20558">
        <w:rPr>
          <w:rFonts w:cs="Calibri"/>
          <w:b/>
          <w:bCs/>
        </w:rPr>
        <w:t>ecurity Deposit/Mobilization Advance</w:t>
      </w:r>
      <w:r w:rsidR="008A0393" w:rsidRPr="00A20558">
        <w:rPr>
          <w:rFonts w:cs="Calibri"/>
        </w:rPr>
        <w:t xml:space="preserve"> from……</w:t>
      </w:r>
      <w:proofErr w:type="gramStart"/>
      <w:r w:rsidR="008A0393" w:rsidRPr="00A20558">
        <w:rPr>
          <w:rFonts w:cs="Calibri"/>
        </w:rPr>
        <w:t>…(</w:t>
      </w:r>
      <w:proofErr w:type="gramEnd"/>
      <w:r w:rsidR="008A0393" w:rsidRPr="00A20558">
        <w:rPr>
          <w:rFonts w:cs="Calibri"/>
        </w:rPr>
        <w:t xml:space="preserve">name </w:t>
      </w:r>
      <w:r w:rsidR="008A0393" w:rsidRPr="00A20558">
        <w:rPr>
          <w:rFonts w:cs="Calibri"/>
        </w:rPr>
        <w:tab/>
        <w:t xml:space="preserve">and </w:t>
      </w:r>
      <w:r w:rsidRPr="00A20558">
        <w:rPr>
          <w:rFonts w:cs="Calibri"/>
        </w:rPr>
        <w:t>address of contractor) …………………</w:t>
      </w:r>
      <w:proofErr w:type="gramStart"/>
      <w:r w:rsidRPr="00A20558">
        <w:rPr>
          <w:rFonts w:cs="Calibri"/>
        </w:rPr>
        <w:t>…(</w:t>
      </w:r>
      <w:proofErr w:type="gramEnd"/>
      <w:r w:rsidRPr="00A20558">
        <w:rPr>
          <w:rFonts w:cs="Calibri"/>
        </w:rPr>
        <w:t>hereinafter ca</w:t>
      </w:r>
      <w:r w:rsidR="008A0393" w:rsidRPr="00A20558">
        <w:rPr>
          <w:rFonts w:cs="Calibri"/>
        </w:rPr>
        <w:t xml:space="preserve">lled “the </w:t>
      </w:r>
      <w:r w:rsidR="005B7940">
        <w:rPr>
          <w:rFonts w:cs="Calibri"/>
        </w:rPr>
        <w:t xml:space="preserve">contractor”) </w:t>
      </w:r>
      <w:r w:rsidR="008A0393" w:rsidRPr="00A20558">
        <w:rPr>
          <w:rFonts w:cs="Calibri"/>
        </w:rPr>
        <w:t xml:space="preserve">for </w:t>
      </w:r>
      <w:r w:rsidR="005B7940">
        <w:rPr>
          <w:rFonts w:cs="Calibri"/>
        </w:rPr>
        <w:t xml:space="preserve">compliance of his </w:t>
      </w:r>
      <w:r w:rsidRPr="00A20558">
        <w:rPr>
          <w:rFonts w:cs="Calibri"/>
        </w:rPr>
        <w:t>obligations in accordance with t</w:t>
      </w:r>
      <w:r w:rsidR="008A0393" w:rsidRPr="00A20558">
        <w:rPr>
          <w:rFonts w:cs="Calibri"/>
        </w:rPr>
        <w:t xml:space="preserve">he terms and conditions of the </w:t>
      </w:r>
      <w:r w:rsidRPr="00A20558">
        <w:rPr>
          <w:rFonts w:cs="Calibri"/>
        </w:rPr>
        <w:t xml:space="preserve">said NIT.   </w:t>
      </w:r>
    </w:p>
    <w:p w14:paraId="003C940C"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proofErr w:type="gramStart"/>
      <w:r w:rsidRPr="00A20558">
        <w:rPr>
          <w:rFonts w:cs="Calibri"/>
          <w:sz w:val="24"/>
          <w:szCs w:val="24"/>
        </w:rPr>
        <w:t>We,…</w:t>
      </w:r>
      <w:proofErr w:type="gramEnd"/>
      <w:r w:rsidRPr="00A20558">
        <w:rPr>
          <w:rFonts w:cs="Calibri"/>
          <w:sz w:val="24"/>
          <w:szCs w:val="24"/>
        </w:rPr>
        <w:t>…………………………</w:t>
      </w:r>
      <w:proofErr w:type="gramStart"/>
      <w:r w:rsidRPr="00A20558">
        <w:rPr>
          <w:rFonts w:cs="Calibri"/>
          <w:sz w:val="24"/>
          <w:szCs w:val="24"/>
        </w:rPr>
        <w:t>….(</w:t>
      </w:r>
      <w:proofErr w:type="gramEnd"/>
      <w:r w:rsidRPr="00A20558">
        <w:rPr>
          <w:rFonts w:cs="Calibri"/>
          <w:sz w:val="24"/>
          <w:szCs w:val="24"/>
        </w:rPr>
        <w:t>hereinafter referred to as "the Bank") hereby undertake to pay to the Government an amount not exceeding Rs.……………………</w:t>
      </w:r>
      <w:proofErr w:type="gramStart"/>
      <w:r w:rsidRPr="00A20558">
        <w:rPr>
          <w:rFonts w:cs="Calibri"/>
          <w:sz w:val="24"/>
          <w:szCs w:val="24"/>
        </w:rPr>
        <w:t>…..</w:t>
      </w:r>
      <w:proofErr w:type="gramEnd"/>
      <w:r w:rsidRPr="00A20558">
        <w:rPr>
          <w:rFonts w:cs="Calibri"/>
          <w:sz w:val="24"/>
          <w:szCs w:val="24"/>
        </w:rPr>
        <w:t xml:space="preserve"> (Rupees………………. only) on demand by the Government within 10 days of the demand.</w:t>
      </w:r>
    </w:p>
    <w:p w14:paraId="2F083C92"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r w:rsidRPr="00A20558">
        <w:rPr>
          <w:rFonts w:cs="Calibri"/>
          <w:sz w:val="24"/>
          <w:szCs w:val="24"/>
        </w:rPr>
        <w:t>We, ……………………………….(indicate the name of the Bank) do hereby undertake to pay the amounts due and payable under this guarantee without any demure, merely on a demand from the Government stating that the amount claimed as required to meet the recoveries due or likely to be due from the said contractor(s). Any such demand made on the bank shall be conclusive as regards the amount due and payable by the bank under this Guarantee. However, our liability under this guarantee shall be restricted to an amount not exceeding Rs. …….. (Rupees ……………</w:t>
      </w:r>
      <w:proofErr w:type="gramStart"/>
      <w:r w:rsidRPr="00A20558">
        <w:rPr>
          <w:rFonts w:cs="Calibri"/>
          <w:sz w:val="24"/>
          <w:szCs w:val="24"/>
        </w:rPr>
        <w:t>….only</w:t>
      </w:r>
      <w:proofErr w:type="gramEnd"/>
      <w:r w:rsidRPr="00A20558">
        <w:rPr>
          <w:rFonts w:cs="Calibri"/>
          <w:sz w:val="24"/>
          <w:szCs w:val="24"/>
        </w:rPr>
        <w:t>)</w:t>
      </w:r>
    </w:p>
    <w:p w14:paraId="6A0866F5"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r w:rsidRPr="00A20558">
        <w:rPr>
          <w:rFonts w:cs="Calibri"/>
          <w:sz w:val="24"/>
          <w:szCs w:val="24"/>
        </w:rPr>
        <w:t>We, ……</w:t>
      </w:r>
      <w:proofErr w:type="gramStart"/>
      <w:r w:rsidRPr="00A20558">
        <w:rPr>
          <w:rFonts w:cs="Calibri"/>
          <w:sz w:val="24"/>
          <w:szCs w:val="24"/>
        </w:rPr>
        <w:t>…..</w:t>
      </w:r>
      <w:proofErr w:type="gramEnd"/>
      <w:r w:rsidRPr="00A20558">
        <w:rPr>
          <w:rFonts w:cs="Calibri"/>
          <w:sz w:val="24"/>
          <w:szCs w:val="24"/>
        </w:rPr>
        <w:t xml:space="preserve"> (indicate the name of the bank) …………., further undertake to pay the Government any money so demanded not</w:t>
      </w:r>
      <w:r w:rsidR="00D97506">
        <w:rPr>
          <w:rFonts w:cs="Calibri"/>
          <w:sz w:val="24"/>
          <w:szCs w:val="24"/>
        </w:rPr>
        <w:t xml:space="preserve"> </w:t>
      </w:r>
      <w:r w:rsidRPr="00A20558">
        <w:rPr>
          <w:rFonts w:cs="Calibri"/>
          <w:sz w:val="24"/>
          <w:szCs w:val="24"/>
        </w:rPr>
        <w:t xml:space="preserve">withstanding any dispute or disputes raised by the contractor(s) in any suit or proceeding pending before any court or Tribunal relating thereto, our liability under this present being absolute and unequivocal. The payment so made by us under this bond shall be a valid discharge </w:t>
      </w:r>
      <w:r w:rsidRPr="00A20558">
        <w:rPr>
          <w:rFonts w:cs="Calibri"/>
          <w:sz w:val="24"/>
          <w:szCs w:val="24"/>
        </w:rPr>
        <w:lastRenderedPageBreak/>
        <w:t>of our liability for payment there under and the Contractor(s) shall have no claim against us for making such payment.</w:t>
      </w:r>
    </w:p>
    <w:p w14:paraId="5F62BCE3"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r w:rsidRPr="00A20558">
        <w:rPr>
          <w:rFonts w:cs="Calibri"/>
          <w:sz w:val="24"/>
          <w:szCs w:val="24"/>
        </w:rPr>
        <w:t>We, ……………………………. (indicate the name of the Bank) further agree that the guarantee herein contained shall remain in full force and effect during the period that would be taken for the performance of the said agreement and that it shall continue to be enforceable till all the dues of the Government under or by virtue of the said agreement have been fully paid and its claims satisfied or discharged or till Engineer-in- Charge on behalf of the Government certified that the terms and conditions of the said agreement have been fully and properly carried out by the said Contractor(s) and accordingly discharges this guarantee.</w:t>
      </w:r>
    </w:p>
    <w:p w14:paraId="69F54247"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r w:rsidRPr="00A20558">
        <w:rPr>
          <w:rFonts w:cs="Calibri"/>
          <w:sz w:val="24"/>
          <w:szCs w:val="24"/>
        </w:rPr>
        <w:t>We, ……………………………. (indicate the name of the Bank)……………….., further agree with the Government that the Government shall have the fullest liberty without our consent and without affecting in any manner our obligation hereunder to vary any of the terms and conditions of the said agreement or to extend time of performance by the said Contractor(s) from time to time or to postpone for any time or from time to time any of the powers exercisable by the Government against the said contractor(s) and to forbear or enforce any of the terms and conditions relating to the said agreement and we shall not be relieved from our liability by reason of any such variation, or extension being granted to the said Contractor(s) or for any forbearance, act of omission on the part of the Government or any indulgence by the Government to the said Contractor(s) or by any such matter or thing whatsoever which under the law relating to sureties would, but for this provision, have effect of so relieving us.</w:t>
      </w:r>
    </w:p>
    <w:p w14:paraId="00FC9AA1"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r w:rsidRPr="00A20558">
        <w:rPr>
          <w:rFonts w:cs="Calibri"/>
          <w:sz w:val="24"/>
          <w:szCs w:val="24"/>
        </w:rPr>
        <w:t>This guarantee will not be discharged due to the change in the constitution of the Bank or the Contractor(s).</w:t>
      </w:r>
    </w:p>
    <w:p w14:paraId="75C4B720"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r w:rsidRPr="00A20558">
        <w:rPr>
          <w:rFonts w:cs="Calibri"/>
          <w:sz w:val="24"/>
          <w:szCs w:val="24"/>
        </w:rPr>
        <w:t xml:space="preserve">We, ……………………………. (indicate the name of the </w:t>
      </w:r>
      <w:proofErr w:type="gramStart"/>
      <w:r w:rsidRPr="00A20558">
        <w:rPr>
          <w:rFonts w:cs="Calibri"/>
          <w:sz w:val="24"/>
          <w:szCs w:val="24"/>
        </w:rPr>
        <w:t>Bank)…</w:t>
      </w:r>
      <w:proofErr w:type="gramEnd"/>
      <w:r w:rsidRPr="00A20558">
        <w:rPr>
          <w:rFonts w:cs="Calibri"/>
          <w:sz w:val="24"/>
          <w:szCs w:val="24"/>
        </w:rPr>
        <w:t>……</w:t>
      </w:r>
      <w:proofErr w:type="gramStart"/>
      <w:r w:rsidRPr="00A20558">
        <w:rPr>
          <w:rFonts w:cs="Calibri"/>
          <w:sz w:val="24"/>
          <w:szCs w:val="24"/>
        </w:rPr>
        <w:t>…..</w:t>
      </w:r>
      <w:proofErr w:type="gramEnd"/>
      <w:r w:rsidRPr="00A20558">
        <w:rPr>
          <w:rFonts w:cs="Calibri"/>
          <w:sz w:val="24"/>
          <w:szCs w:val="24"/>
        </w:rPr>
        <w:t xml:space="preserve"> undertake not to revoke this guarantee except with the consent of the Government in writing.</w:t>
      </w:r>
    </w:p>
    <w:p w14:paraId="16B24003" w14:textId="77777777" w:rsidR="00CE5CA7" w:rsidRPr="00A20558" w:rsidRDefault="00CE5CA7" w:rsidP="00CE5CA7">
      <w:pPr>
        <w:pStyle w:val="ListParagraph"/>
        <w:numPr>
          <w:ilvl w:val="0"/>
          <w:numId w:val="7"/>
        </w:numPr>
        <w:autoSpaceDE w:val="0"/>
        <w:autoSpaceDN w:val="0"/>
        <w:adjustRightInd w:val="0"/>
        <w:spacing w:after="0" w:line="240" w:lineRule="auto"/>
        <w:rPr>
          <w:rFonts w:cs="Calibri"/>
          <w:sz w:val="24"/>
          <w:szCs w:val="24"/>
        </w:rPr>
      </w:pPr>
      <w:r w:rsidRPr="00A20558">
        <w:rPr>
          <w:rFonts w:cs="Calibri"/>
          <w:sz w:val="24"/>
          <w:szCs w:val="24"/>
        </w:rPr>
        <w:t>This guarantee shall be valid up to …………………………unless extended on demand by the Government. Notwithstanding anything mentioned above, our liability against this guarantee is restricted to Rs. …………………… (Rupees ……………</w:t>
      </w:r>
      <w:proofErr w:type="gramStart"/>
      <w:r w:rsidRPr="00A20558">
        <w:rPr>
          <w:rFonts w:cs="Calibri"/>
          <w:sz w:val="24"/>
          <w:szCs w:val="24"/>
        </w:rPr>
        <w:t>…..</w:t>
      </w:r>
      <w:proofErr w:type="gramEnd"/>
      <w:r w:rsidRPr="00A20558">
        <w:rPr>
          <w:rFonts w:cs="Calibri"/>
          <w:sz w:val="24"/>
          <w:szCs w:val="24"/>
        </w:rPr>
        <w:t xml:space="preserve">) and unless a claim in writing is lodged with us within the date of expiry or the extended date of expiry of this guarantee all our liabilities under this guarantee shall stand discharged. </w:t>
      </w:r>
    </w:p>
    <w:p w14:paraId="4F4E7BFF" w14:textId="77777777" w:rsidR="00CE5CA7" w:rsidRPr="00A20558" w:rsidRDefault="00CE5CA7" w:rsidP="00CE5CA7">
      <w:pPr>
        <w:pStyle w:val="ListParagraph"/>
        <w:autoSpaceDE w:val="0"/>
        <w:autoSpaceDN w:val="0"/>
        <w:adjustRightInd w:val="0"/>
        <w:spacing w:after="0" w:line="240" w:lineRule="auto"/>
        <w:ind w:left="0"/>
        <w:rPr>
          <w:rFonts w:cs="Calibri"/>
          <w:sz w:val="24"/>
          <w:szCs w:val="24"/>
        </w:rPr>
      </w:pPr>
    </w:p>
    <w:p w14:paraId="10F7B55D" w14:textId="77777777" w:rsidR="00CE5CA7" w:rsidRPr="00A20558" w:rsidRDefault="00CE5CA7" w:rsidP="00CE5CA7">
      <w:pPr>
        <w:pStyle w:val="ListParagraph"/>
        <w:autoSpaceDE w:val="0"/>
        <w:autoSpaceDN w:val="0"/>
        <w:adjustRightInd w:val="0"/>
        <w:spacing w:after="0" w:line="240" w:lineRule="auto"/>
        <w:ind w:left="0"/>
        <w:rPr>
          <w:rFonts w:cs="Calibri"/>
          <w:sz w:val="24"/>
          <w:szCs w:val="24"/>
        </w:rPr>
      </w:pPr>
      <w:r w:rsidRPr="00A20558">
        <w:rPr>
          <w:rFonts w:cs="Calibri"/>
          <w:sz w:val="24"/>
          <w:szCs w:val="24"/>
        </w:rPr>
        <w:t xml:space="preserve">Date </w:t>
      </w:r>
      <w:proofErr w:type="gramStart"/>
      <w:r w:rsidRPr="00A20558">
        <w:rPr>
          <w:rFonts w:cs="Calibri"/>
          <w:sz w:val="24"/>
          <w:szCs w:val="24"/>
        </w:rPr>
        <w:t>…..</w:t>
      </w:r>
      <w:proofErr w:type="gramEnd"/>
      <w:r w:rsidRPr="00A20558">
        <w:rPr>
          <w:rFonts w:cs="Calibri"/>
          <w:sz w:val="24"/>
          <w:szCs w:val="24"/>
        </w:rPr>
        <w:t>……………</w:t>
      </w:r>
      <w:proofErr w:type="gramStart"/>
      <w:r w:rsidRPr="00A20558">
        <w:rPr>
          <w:rFonts w:cs="Calibri"/>
          <w:sz w:val="24"/>
          <w:szCs w:val="24"/>
        </w:rPr>
        <w:t>…..</w:t>
      </w:r>
      <w:proofErr w:type="gramEnd"/>
    </w:p>
    <w:p w14:paraId="09F56E74" w14:textId="77777777" w:rsidR="00CE5CA7" w:rsidRPr="00A20558" w:rsidRDefault="00CE5CA7" w:rsidP="00CE5CA7">
      <w:pPr>
        <w:pStyle w:val="ListParagraph"/>
        <w:autoSpaceDE w:val="0"/>
        <w:autoSpaceDN w:val="0"/>
        <w:adjustRightInd w:val="0"/>
        <w:spacing w:after="0" w:line="240" w:lineRule="auto"/>
        <w:ind w:left="0"/>
        <w:rPr>
          <w:rFonts w:cs="Calibri"/>
          <w:sz w:val="24"/>
          <w:szCs w:val="24"/>
        </w:rPr>
      </w:pPr>
    </w:p>
    <w:p w14:paraId="279B1E6D" w14:textId="77777777" w:rsidR="00CE5CA7" w:rsidRPr="00A20558" w:rsidRDefault="00CE5CA7" w:rsidP="00CE5CA7">
      <w:pPr>
        <w:pStyle w:val="ListParagraph"/>
        <w:autoSpaceDE w:val="0"/>
        <w:autoSpaceDN w:val="0"/>
        <w:adjustRightInd w:val="0"/>
        <w:spacing w:after="0" w:line="240" w:lineRule="auto"/>
        <w:ind w:left="0"/>
        <w:rPr>
          <w:rFonts w:cs="Calibri"/>
          <w:sz w:val="24"/>
          <w:szCs w:val="24"/>
        </w:rPr>
      </w:pPr>
      <w:r w:rsidRPr="00A20558">
        <w:rPr>
          <w:rFonts w:cs="Calibri"/>
          <w:sz w:val="24"/>
          <w:szCs w:val="24"/>
        </w:rPr>
        <w:t xml:space="preserve">Witnesses: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4613"/>
      </w:tblGrid>
      <w:tr w:rsidR="00A20558" w:rsidRPr="00A20558" w14:paraId="3DF65274" w14:textId="77777777" w:rsidTr="008A0393">
        <w:tc>
          <w:tcPr>
            <w:tcW w:w="4612" w:type="dxa"/>
          </w:tcPr>
          <w:p w14:paraId="04EAFD9D"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1. Signature …………</w:t>
            </w:r>
            <w:proofErr w:type="gramStart"/>
            <w:r w:rsidRPr="00A20558">
              <w:rPr>
                <w:rFonts w:cs="Calibri"/>
                <w:sz w:val="24"/>
                <w:szCs w:val="24"/>
              </w:rPr>
              <w:t>…..</w:t>
            </w:r>
            <w:proofErr w:type="gramEnd"/>
          </w:p>
          <w:p w14:paraId="4610247C"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 xml:space="preserve">     Name and address</w:t>
            </w:r>
          </w:p>
        </w:tc>
        <w:tc>
          <w:tcPr>
            <w:tcW w:w="4613" w:type="dxa"/>
          </w:tcPr>
          <w:p w14:paraId="74548894"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Authorized Signatory</w:t>
            </w:r>
          </w:p>
          <w:p w14:paraId="6A08864E"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Name</w:t>
            </w:r>
          </w:p>
          <w:p w14:paraId="641557F1"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Designation</w:t>
            </w:r>
          </w:p>
          <w:p w14:paraId="21DBB130"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Staff code no.</w:t>
            </w:r>
          </w:p>
          <w:p w14:paraId="042942DA"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Bank Seal</w:t>
            </w:r>
          </w:p>
        </w:tc>
      </w:tr>
      <w:tr w:rsidR="00A20558" w:rsidRPr="00A20558" w14:paraId="397A137E" w14:textId="77777777" w:rsidTr="008A0393">
        <w:tc>
          <w:tcPr>
            <w:tcW w:w="4612" w:type="dxa"/>
          </w:tcPr>
          <w:p w14:paraId="2DC5FAE4"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2. Signature…………………</w:t>
            </w:r>
          </w:p>
          <w:p w14:paraId="1F36D2FF"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r w:rsidRPr="00A20558">
              <w:rPr>
                <w:rFonts w:cs="Calibri"/>
                <w:sz w:val="24"/>
                <w:szCs w:val="24"/>
              </w:rPr>
              <w:t xml:space="preserve">     Name and address</w:t>
            </w:r>
          </w:p>
        </w:tc>
        <w:tc>
          <w:tcPr>
            <w:tcW w:w="4613" w:type="dxa"/>
          </w:tcPr>
          <w:p w14:paraId="15495622" w14:textId="77777777" w:rsidR="00CE5CA7" w:rsidRPr="00A20558" w:rsidRDefault="00CE5CA7" w:rsidP="008A0393">
            <w:pPr>
              <w:pStyle w:val="ListParagraph"/>
              <w:autoSpaceDE w:val="0"/>
              <w:autoSpaceDN w:val="0"/>
              <w:adjustRightInd w:val="0"/>
              <w:spacing w:after="0" w:line="240" w:lineRule="auto"/>
              <w:ind w:left="0"/>
              <w:rPr>
                <w:rFonts w:cs="Calibri"/>
                <w:sz w:val="24"/>
                <w:szCs w:val="24"/>
              </w:rPr>
            </w:pPr>
          </w:p>
        </w:tc>
      </w:tr>
    </w:tbl>
    <w:p w14:paraId="1B4AAB02" w14:textId="77777777" w:rsidR="00870FC4" w:rsidRDefault="00870FC4" w:rsidP="00870FC4">
      <w:pPr>
        <w:autoSpaceDE w:val="0"/>
        <w:autoSpaceDN w:val="0"/>
        <w:adjustRightInd w:val="0"/>
        <w:spacing w:after="0" w:line="240" w:lineRule="auto"/>
        <w:rPr>
          <w:rFonts w:cs="Calibri"/>
          <w:sz w:val="24"/>
          <w:szCs w:val="24"/>
        </w:rPr>
      </w:pPr>
    </w:p>
    <w:p w14:paraId="02772761" w14:textId="77777777" w:rsidR="00870FC4" w:rsidRDefault="00CE5CA7" w:rsidP="00870FC4">
      <w:pPr>
        <w:autoSpaceDE w:val="0"/>
        <w:autoSpaceDN w:val="0"/>
        <w:adjustRightInd w:val="0"/>
        <w:spacing w:after="0" w:line="240" w:lineRule="auto"/>
        <w:rPr>
          <w:rFonts w:cs="Calibri"/>
          <w:sz w:val="24"/>
          <w:szCs w:val="24"/>
        </w:rPr>
      </w:pPr>
      <w:r w:rsidRPr="00A20558">
        <w:rPr>
          <w:rFonts w:cs="Calibri"/>
          <w:sz w:val="24"/>
          <w:szCs w:val="24"/>
        </w:rPr>
        <w:t>*Date to be worked out on the basis of validity period of 90 days where only financial bids are invited and 180 days for two /three bid system from the date of submission of tender.</w:t>
      </w:r>
    </w:p>
    <w:p w14:paraId="302E7534" w14:textId="77777777" w:rsidR="00870FC4" w:rsidRDefault="00870FC4" w:rsidP="00870FC4">
      <w:pPr>
        <w:autoSpaceDE w:val="0"/>
        <w:autoSpaceDN w:val="0"/>
        <w:adjustRightInd w:val="0"/>
        <w:spacing w:after="0" w:line="240" w:lineRule="auto"/>
        <w:rPr>
          <w:rFonts w:cs="Calibri"/>
          <w:sz w:val="24"/>
          <w:szCs w:val="24"/>
        </w:rPr>
      </w:pPr>
    </w:p>
    <w:p w14:paraId="5B165607" w14:textId="77777777" w:rsidR="00A043A3" w:rsidRDefault="00A043A3" w:rsidP="00870FC4">
      <w:pPr>
        <w:autoSpaceDE w:val="0"/>
        <w:autoSpaceDN w:val="0"/>
        <w:adjustRightInd w:val="0"/>
        <w:spacing w:after="0" w:line="240" w:lineRule="auto"/>
        <w:rPr>
          <w:rFonts w:cs="Calibri"/>
          <w:sz w:val="24"/>
          <w:szCs w:val="24"/>
        </w:rPr>
      </w:pPr>
    </w:p>
    <w:p w14:paraId="01531D60" w14:textId="4146FAF5" w:rsidR="008D09E5" w:rsidRPr="00A20558" w:rsidRDefault="00CE5CA7" w:rsidP="00870FC4">
      <w:pPr>
        <w:autoSpaceDE w:val="0"/>
        <w:autoSpaceDN w:val="0"/>
        <w:adjustRightInd w:val="0"/>
        <w:spacing w:after="0" w:line="240" w:lineRule="auto"/>
        <w:rPr>
          <w:rFonts w:cs="Calibri"/>
          <w:b/>
          <w:noProof/>
          <w:sz w:val="26"/>
          <w:szCs w:val="26"/>
          <w:u w:val="single"/>
        </w:rPr>
      </w:pPr>
      <w:r w:rsidRPr="00A20558">
        <w:rPr>
          <w:rFonts w:cs="Calibri"/>
          <w:sz w:val="24"/>
          <w:szCs w:val="24"/>
        </w:rPr>
        <w:lastRenderedPageBreak/>
        <w:t>**In paragraph 1, strike out the portion not applicable. Bank Guarantee will be made either for earnest money or for performance guarantee/Security deposit/mobilization advance, as the case may be.</w:t>
      </w:r>
      <w:r w:rsidR="00AB1100" w:rsidRPr="00A20558">
        <w:rPr>
          <w:rFonts w:ascii="Book Antiqua" w:hAnsi="Book Antiqua"/>
          <w:b/>
          <w:sz w:val="44"/>
          <w:u w:val="single"/>
        </w:rPr>
        <w:br w:type="page"/>
      </w:r>
    </w:p>
    <w:p w14:paraId="0E55CBB4" w14:textId="77777777" w:rsidR="00F0713B" w:rsidRPr="00F0713B" w:rsidRDefault="00F0713B" w:rsidP="00F0713B">
      <w:pPr>
        <w:spacing w:line="360" w:lineRule="auto"/>
        <w:jc w:val="right"/>
        <w:rPr>
          <w:rFonts w:ascii="Arial" w:hAnsi="Arial" w:cs="Arial"/>
          <w:b/>
          <w:caps/>
        </w:rPr>
      </w:pPr>
      <w:r w:rsidRPr="00F0713B">
        <w:rPr>
          <w:rFonts w:ascii="Arial" w:hAnsi="Arial" w:cs="Arial"/>
          <w:b/>
          <w:caps/>
        </w:rPr>
        <w:lastRenderedPageBreak/>
        <w:t>PART-B</w:t>
      </w:r>
    </w:p>
    <w:p w14:paraId="0C746EA4" w14:textId="77777777" w:rsidR="00C01AED" w:rsidRPr="00770306" w:rsidRDefault="00C01AED" w:rsidP="00C01AED">
      <w:pPr>
        <w:spacing w:line="360" w:lineRule="auto"/>
        <w:jc w:val="center"/>
        <w:rPr>
          <w:rFonts w:ascii="Arial" w:hAnsi="Arial" w:cs="Arial"/>
          <w:b/>
          <w:caps/>
          <w:u w:val="single"/>
        </w:rPr>
      </w:pPr>
      <w:r w:rsidRPr="00770306">
        <w:rPr>
          <w:rFonts w:ascii="Arial" w:hAnsi="Arial" w:cs="Arial"/>
          <w:b/>
          <w:caps/>
          <w:u w:val="single"/>
        </w:rPr>
        <w:t>General Conditions</w:t>
      </w:r>
    </w:p>
    <w:p w14:paraId="48EF3FB7" w14:textId="77777777" w:rsidR="00373FBD" w:rsidRPr="00770306" w:rsidRDefault="00C01AED" w:rsidP="00373FBD">
      <w:pPr>
        <w:tabs>
          <w:tab w:val="left" w:pos="720"/>
        </w:tabs>
        <w:spacing w:line="360" w:lineRule="auto"/>
        <w:ind w:left="720" w:hanging="720"/>
        <w:rPr>
          <w:rFonts w:ascii="Arial" w:hAnsi="Arial" w:cs="Arial"/>
          <w:sz w:val="20"/>
          <w:szCs w:val="20"/>
        </w:rPr>
      </w:pPr>
      <w:r w:rsidRPr="00770306">
        <w:rPr>
          <w:rFonts w:ascii="Arial" w:hAnsi="Arial" w:cs="Arial"/>
          <w:sz w:val="20"/>
          <w:szCs w:val="20"/>
        </w:rPr>
        <w:t>1.</w:t>
      </w:r>
      <w:r w:rsidRPr="00770306">
        <w:rPr>
          <w:rFonts w:ascii="Arial" w:hAnsi="Arial" w:cs="Arial"/>
          <w:sz w:val="20"/>
          <w:szCs w:val="20"/>
        </w:rPr>
        <w:tab/>
      </w:r>
      <w:r w:rsidR="00373FBD" w:rsidRPr="00770306">
        <w:rPr>
          <w:rFonts w:ascii="Arial" w:hAnsi="Arial" w:cs="Arial"/>
          <w:sz w:val="20"/>
          <w:szCs w:val="20"/>
        </w:rPr>
        <w:t>The work shall be carried out as per description of item given in the “Schedule of Quantities”, General</w:t>
      </w:r>
      <w:r w:rsidR="00373FBD">
        <w:rPr>
          <w:rFonts w:ascii="Arial" w:hAnsi="Arial" w:cs="Arial"/>
          <w:sz w:val="20"/>
          <w:szCs w:val="20"/>
        </w:rPr>
        <w:t xml:space="preserve"> conditions, Special conditions &amp; as per direction of Engineer-in-charge.</w:t>
      </w:r>
    </w:p>
    <w:p w14:paraId="1D6C2A5F" w14:textId="77777777" w:rsidR="00373FBD" w:rsidRPr="00770306" w:rsidRDefault="00373FBD" w:rsidP="00373FBD">
      <w:pPr>
        <w:tabs>
          <w:tab w:val="left" w:pos="720"/>
        </w:tabs>
        <w:spacing w:line="360" w:lineRule="auto"/>
        <w:ind w:left="720" w:hanging="720"/>
        <w:rPr>
          <w:rFonts w:ascii="Arial" w:hAnsi="Arial" w:cs="Arial"/>
          <w:sz w:val="20"/>
          <w:szCs w:val="20"/>
        </w:rPr>
      </w:pPr>
      <w:r w:rsidRPr="00770306">
        <w:rPr>
          <w:rFonts w:ascii="Arial" w:hAnsi="Arial" w:cs="Arial"/>
          <w:sz w:val="20"/>
          <w:szCs w:val="20"/>
        </w:rPr>
        <w:t>2.</w:t>
      </w:r>
      <w:r w:rsidRPr="00770306">
        <w:rPr>
          <w:rFonts w:ascii="Arial" w:hAnsi="Arial" w:cs="Arial"/>
          <w:sz w:val="20"/>
          <w:szCs w:val="20"/>
        </w:rPr>
        <w:tab/>
        <w:t>The order of preference regarding applicability of various specifications and special condition shall be as given below:</w:t>
      </w:r>
    </w:p>
    <w:p w14:paraId="59A23EA6" w14:textId="77777777" w:rsidR="00373FBD" w:rsidRPr="00770306" w:rsidRDefault="00373FBD" w:rsidP="00373FBD">
      <w:pPr>
        <w:tabs>
          <w:tab w:val="left" w:pos="720"/>
          <w:tab w:val="left" w:pos="1440"/>
        </w:tabs>
        <w:spacing w:after="120" w:line="360" w:lineRule="auto"/>
        <w:rPr>
          <w:rFonts w:ascii="Arial" w:hAnsi="Arial" w:cs="Arial"/>
          <w:sz w:val="20"/>
          <w:szCs w:val="20"/>
        </w:rPr>
      </w:pPr>
      <w:r w:rsidRPr="00770306">
        <w:rPr>
          <w:rFonts w:ascii="Arial" w:hAnsi="Arial" w:cs="Arial"/>
          <w:sz w:val="20"/>
          <w:szCs w:val="20"/>
        </w:rPr>
        <w:tab/>
        <w:t>a)</w:t>
      </w:r>
      <w:r w:rsidRPr="00770306">
        <w:rPr>
          <w:rFonts w:ascii="Arial" w:hAnsi="Arial" w:cs="Arial"/>
          <w:sz w:val="20"/>
          <w:szCs w:val="20"/>
        </w:rPr>
        <w:tab/>
        <w:t>Nomenclature of items given in the schedule of quantities in the tender.</w:t>
      </w:r>
    </w:p>
    <w:p w14:paraId="404A52BA" w14:textId="77777777" w:rsidR="00373FBD" w:rsidRPr="00770306" w:rsidRDefault="00373FBD" w:rsidP="00373FBD">
      <w:pPr>
        <w:tabs>
          <w:tab w:val="left" w:pos="720"/>
          <w:tab w:val="left" w:pos="1440"/>
        </w:tabs>
        <w:spacing w:after="120" w:line="360" w:lineRule="auto"/>
        <w:rPr>
          <w:rFonts w:ascii="Arial" w:hAnsi="Arial" w:cs="Arial"/>
          <w:sz w:val="20"/>
          <w:szCs w:val="20"/>
        </w:rPr>
      </w:pPr>
      <w:r w:rsidRPr="00770306">
        <w:rPr>
          <w:rFonts w:ascii="Arial" w:hAnsi="Arial" w:cs="Arial"/>
          <w:sz w:val="20"/>
          <w:szCs w:val="20"/>
        </w:rPr>
        <w:tab/>
        <w:t>b)</w:t>
      </w:r>
      <w:r w:rsidRPr="00770306">
        <w:rPr>
          <w:rFonts w:ascii="Arial" w:hAnsi="Arial" w:cs="Arial"/>
          <w:sz w:val="20"/>
          <w:szCs w:val="20"/>
        </w:rPr>
        <w:tab/>
        <w:t>General Conditions.</w:t>
      </w:r>
    </w:p>
    <w:p w14:paraId="7E547D09" w14:textId="77777777" w:rsidR="00373FBD" w:rsidRPr="00770306" w:rsidRDefault="00373FBD" w:rsidP="00373FBD">
      <w:pPr>
        <w:tabs>
          <w:tab w:val="left" w:pos="720"/>
          <w:tab w:val="left" w:pos="1440"/>
        </w:tabs>
        <w:spacing w:after="120" w:line="360" w:lineRule="auto"/>
        <w:ind w:left="1440" w:hanging="1440"/>
        <w:rPr>
          <w:rFonts w:ascii="Arial" w:hAnsi="Arial" w:cs="Arial"/>
          <w:sz w:val="20"/>
          <w:szCs w:val="20"/>
        </w:rPr>
      </w:pPr>
      <w:r w:rsidRPr="00770306">
        <w:rPr>
          <w:rFonts w:ascii="Arial" w:hAnsi="Arial" w:cs="Arial"/>
          <w:sz w:val="20"/>
          <w:szCs w:val="20"/>
        </w:rPr>
        <w:tab/>
      </w:r>
      <w:r>
        <w:rPr>
          <w:rFonts w:ascii="Arial" w:hAnsi="Arial" w:cs="Arial"/>
          <w:sz w:val="20"/>
          <w:szCs w:val="20"/>
        </w:rPr>
        <w:t>c</w:t>
      </w:r>
      <w:r w:rsidRPr="00770306">
        <w:rPr>
          <w:rFonts w:ascii="Arial" w:hAnsi="Arial" w:cs="Arial"/>
          <w:sz w:val="20"/>
          <w:szCs w:val="20"/>
        </w:rPr>
        <w:t>)</w:t>
      </w:r>
      <w:r w:rsidRPr="00770306">
        <w:rPr>
          <w:rFonts w:ascii="Arial" w:hAnsi="Arial" w:cs="Arial"/>
          <w:sz w:val="20"/>
          <w:szCs w:val="20"/>
        </w:rPr>
        <w:tab/>
        <w:t xml:space="preserve"> Special conditions</w:t>
      </w:r>
      <w:r>
        <w:rPr>
          <w:rFonts w:ascii="Arial" w:hAnsi="Arial" w:cs="Arial"/>
          <w:sz w:val="20"/>
          <w:szCs w:val="20"/>
        </w:rPr>
        <w:t>.</w:t>
      </w:r>
    </w:p>
    <w:p w14:paraId="0A4DCFD0" w14:textId="77777777" w:rsidR="00373FBD" w:rsidRPr="00770306" w:rsidRDefault="00373FBD" w:rsidP="00373FBD">
      <w:pPr>
        <w:tabs>
          <w:tab w:val="left" w:pos="720"/>
          <w:tab w:val="left" w:pos="1440"/>
        </w:tabs>
        <w:spacing w:after="120" w:line="360" w:lineRule="auto"/>
        <w:ind w:left="1440" w:hanging="1440"/>
        <w:rPr>
          <w:rFonts w:ascii="Arial" w:hAnsi="Arial" w:cs="Arial"/>
          <w:sz w:val="20"/>
          <w:szCs w:val="20"/>
        </w:rPr>
      </w:pPr>
      <w:r w:rsidRPr="00770306">
        <w:rPr>
          <w:rFonts w:ascii="Arial" w:hAnsi="Arial" w:cs="Arial"/>
          <w:sz w:val="20"/>
          <w:szCs w:val="20"/>
        </w:rPr>
        <w:tab/>
      </w:r>
      <w:r>
        <w:rPr>
          <w:rFonts w:ascii="Arial" w:hAnsi="Arial" w:cs="Arial"/>
          <w:sz w:val="20"/>
          <w:szCs w:val="20"/>
        </w:rPr>
        <w:t>d</w:t>
      </w:r>
      <w:r w:rsidRPr="00770306">
        <w:rPr>
          <w:rFonts w:ascii="Arial" w:hAnsi="Arial" w:cs="Arial"/>
          <w:sz w:val="20"/>
          <w:szCs w:val="20"/>
        </w:rPr>
        <w:t>)</w:t>
      </w:r>
      <w:r w:rsidRPr="00770306">
        <w:rPr>
          <w:rFonts w:ascii="Arial" w:hAnsi="Arial" w:cs="Arial"/>
          <w:sz w:val="20"/>
          <w:szCs w:val="20"/>
        </w:rPr>
        <w:tab/>
        <w:t>Contract &amp; Claus</w:t>
      </w:r>
      <w:r>
        <w:rPr>
          <w:rFonts w:ascii="Arial" w:hAnsi="Arial" w:cs="Arial"/>
          <w:sz w:val="20"/>
          <w:szCs w:val="20"/>
        </w:rPr>
        <w:t>es as per latest Standard CPWD</w:t>
      </w:r>
      <w:r w:rsidRPr="00770306">
        <w:rPr>
          <w:rFonts w:ascii="Arial" w:hAnsi="Arial" w:cs="Arial"/>
          <w:sz w:val="20"/>
          <w:szCs w:val="20"/>
        </w:rPr>
        <w:t>.</w:t>
      </w:r>
    </w:p>
    <w:p w14:paraId="662A16AF" w14:textId="77777777" w:rsidR="00373FBD" w:rsidRPr="00770306" w:rsidRDefault="00373FBD" w:rsidP="00373FBD">
      <w:pPr>
        <w:tabs>
          <w:tab w:val="left" w:pos="720"/>
        </w:tabs>
        <w:spacing w:after="120" w:line="360" w:lineRule="auto"/>
        <w:ind w:left="1440" w:hanging="720"/>
        <w:rPr>
          <w:rFonts w:ascii="Arial" w:hAnsi="Arial" w:cs="Arial"/>
          <w:sz w:val="20"/>
          <w:szCs w:val="20"/>
        </w:rPr>
      </w:pPr>
      <w:r>
        <w:rPr>
          <w:rFonts w:ascii="Arial" w:hAnsi="Arial" w:cs="Arial"/>
          <w:sz w:val="20"/>
          <w:szCs w:val="20"/>
        </w:rPr>
        <w:t>e</w:t>
      </w:r>
      <w:r w:rsidRPr="00770306">
        <w:rPr>
          <w:rFonts w:ascii="Arial" w:hAnsi="Arial" w:cs="Arial"/>
          <w:sz w:val="20"/>
          <w:szCs w:val="20"/>
        </w:rPr>
        <w:t>)</w:t>
      </w:r>
      <w:r w:rsidRPr="00770306">
        <w:rPr>
          <w:rFonts w:ascii="Arial" w:hAnsi="Arial" w:cs="Arial"/>
          <w:sz w:val="20"/>
          <w:szCs w:val="20"/>
        </w:rPr>
        <w:tab/>
        <w:t>Directions of Engineer-in-charge shall be applicable where none of the above are to be applied.</w:t>
      </w:r>
    </w:p>
    <w:p w14:paraId="77B51349" w14:textId="77777777" w:rsidR="00373FBD" w:rsidRDefault="00373FBD" w:rsidP="00373FBD">
      <w:pPr>
        <w:tabs>
          <w:tab w:val="left" w:pos="810"/>
          <w:tab w:val="left" w:pos="1440"/>
        </w:tabs>
        <w:spacing w:line="360" w:lineRule="auto"/>
        <w:ind w:left="720" w:hanging="720"/>
        <w:rPr>
          <w:rFonts w:ascii="Arial" w:hAnsi="Arial" w:cs="Arial"/>
          <w:sz w:val="20"/>
          <w:szCs w:val="20"/>
        </w:rPr>
      </w:pPr>
      <w:r>
        <w:rPr>
          <w:rFonts w:ascii="Arial" w:hAnsi="Arial" w:cs="Arial"/>
          <w:sz w:val="20"/>
          <w:szCs w:val="20"/>
        </w:rPr>
        <w:t xml:space="preserve">3.      </w:t>
      </w:r>
      <w:r w:rsidRPr="00E460F5">
        <w:rPr>
          <w:rFonts w:ascii="Arial" w:hAnsi="Arial" w:cs="Arial"/>
          <w:sz w:val="20"/>
          <w:szCs w:val="20"/>
        </w:rPr>
        <w:t>The contractor shall quote the percentage above or below the estimated cost in figures and words accurately so that there is no discrepancy in figures and words and total amount. If only percentage is written</w:t>
      </w:r>
      <w:r>
        <w:rPr>
          <w:rFonts w:ascii="Arial" w:hAnsi="Arial" w:cs="Arial"/>
          <w:sz w:val="20"/>
          <w:szCs w:val="20"/>
        </w:rPr>
        <w:t xml:space="preserve"> </w:t>
      </w:r>
      <w:r w:rsidRPr="00E460F5">
        <w:rPr>
          <w:rFonts w:ascii="Arial" w:hAnsi="Arial" w:cs="Arial"/>
          <w:sz w:val="20"/>
          <w:szCs w:val="20"/>
        </w:rPr>
        <w:t>and above or below not quoted, then it will be assumed that rates / percentage quoted is below the estimated rates. The percentage rate quoted by the contractor shall include cost of materi</w:t>
      </w:r>
      <w:r>
        <w:rPr>
          <w:rFonts w:ascii="Arial" w:hAnsi="Arial" w:cs="Arial"/>
          <w:sz w:val="20"/>
          <w:szCs w:val="20"/>
        </w:rPr>
        <w:t>als, labo</w:t>
      </w:r>
      <w:r w:rsidRPr="00E460F5">
        <w:rPr>
          <w:rFonts w:ascii="Arial" w:hAnsi="Arial" w:cs="Arial"/>
          <w:sz w:val="20"/>
          <w:szCs w:val="20"/>
        </w:rPr>
        <w:t>r i/c all leads, lifts and depths etc. unless &amp; otherwise specified in the nomenclature of item or items.</w:t>
      </w:r>
    </w:p>
    <w:p w14:paraId="78B1BDF2" w14:textId="77777777" w:rsidR="00373FBD" w:rsidRPr="00770306" w:rsidRDefault="00373FBD" w:rsidP="00373FBD">
      <w:pPr>
        <w:tabs>
          <w:tab w:val="left" w:pos="720"/>
          <w:tab w:val="left" w:pos="1440"/>
        </w:tabs>
        <w:spacing w:line="360" w:lineRule="auto"/>
        <w:ind w:left="720" w:hanging="720"/>
        <w:rPr>
          <w:rFonts w:ascii="Arial" w:hAnsi="Arial" w:cs="Arial"/>
          <w:sz w:val="20"/>
          <w:szCs w:val="20"/>
        </w:rPr>
      </w:pPr>
      <w:r>
        <w:rPr>
          <w:rFonts w:ascii="Arial" w:hAnsi="Arial" w:cs="Arial"/>
          <w:sz w:val="20"/>
          <w:szCs w:val="20"/>
        </w:rPr>
        <w:t>4</w:t>
      </w:r>
      <w:r w:rsidRPr="00770306">
        <w:rPr>
          <w:rFonts w:ascii="Arial" w:hAnsi="Arial" w:cs="Arial"/>
          <w:sz w:val="20"/>
          <w:szCs w:val="20"/>
        </w:rPr>
        <w:t>.</w:t>
      </w:r>
      <w:r w:rsidRPr="00770306">
        <w:rPr>
          <w:rFonts w:ascii="Arial" w:hAnsi="Arial" w:cs="Arial"/>
          <w:sz w:val="20"/>
          <w:szCs w:val="20"/>
        </w:rPr>
        <w:tab/>
        <w:t>The contractor &amp; his work people shall observe all relevant rules regarding security promulgated in which work is to be carried out by the controlling authority of the area.</w:t>
      </w:r>
    </w:p>
    <w:p w14:paraId="55D0D271" w14:textId="77777777" w:rsidR="00373FBD" w:rsidRPr="00770306" w:rsidRDefault="00373FBD" w:rsidP="00373FBD">
      <w:pPr>
        <w:tabs>
          <w:tab w:val="left" w:pos="1440"/>
        </w:tabs>
        <w:spacing w:line="360" w:lineRule="auto"/>
        <w:ind w:left="720" w:hanging="720"/>
        <w:rPr>
          <w:rFonts w:ascii="Arial" w:hAnsi="Arial" w:cs="Arial"/>
          <w:sz w:val="20"/>
          <w:szCs w:val="20"/>
        </w:rPr>
      </w:pPr>
      <w:r w:rsidRPr="007E683B">
        <w:rPr>
          <w:rFonts w:ascii="Arial" w:hAnsi="Arial" w:cs="Arial"/>
          <w:sz w:val="20"/>
          <w:szCs w:val="20"/>
        </w:rPr>
        <w:t>5.</w:t>
      </w:r>
      <w:r w:rsidRPr="00770306">
        <w:rPr>
          <w:rFonts w:ascii="Arial" w:hAnsi="Arial" w:cs="Arial"/>
          <w:sz w:val="20"/>
          <w:szCs w:val="20"/>
        </w:rPr>
        <w:tab/>
        <w:t xml:space="preserve">No tools &amp; plants or machinery shall </w:t>
      </w:r>
      <w:r>
        <w:rPr>
          <w:rFonts w:ascii="Arial" w:hAnsi="Arial" w:cs="Arial"/>
          <w:sz w:val="20"/>
          <w:szCs w:val="20"/>
        </w:rPr>
        <w:t xml:space="preserve">be supplied by the department. </w:t>
      </w:r>
    </w:p>
    <w:p w14:paraId="472617AF" w14:textId="77777777" w:rsidR="00373FBD" w:rsidRPr="00770306" w:rsidRDefault="00373FBD" w:rsidP="00373FBD">
      <w:pPr>
        <w:tabs>
          <w:tab w:val="left" w:pos="1440"/>
        </w:tabs>
        <w:spacing w:line="360" w:lineRule="auto"/>
        <w:ind w:left="720" w:hanging="720"/>
        <w:rPr>
          <w:rFonts w:ascii="Arial" w:hAnsi="Arial" w:cs="Arial"/>
          <w:sz w:val="20"/>
          <w:szCs w:val="20"/>
        </w:rPr>
      </w:pPr>
      <w:r>
        <w:rPr>
          <w:rFonts w:ascii="Arial" w:hAnsi="Arial" w:cs="Arial"/>
          <w:sz w:val="20"/>
          <w:szCs w:val="20"/>
        </w:rPr>
        <w:t>6</w:t>
      </w:r>
      <w:r w:rsidRPr="00770306">
        <w:rPr>
          <w:rFonts w:ascii="Arial" w:hAnsi="Arial" w:cs="Arial"/>
          <w:sz w:val="20"/>
          <w:szCs w:val="20"/>
        </w:rPr>
        <w:t>.</w:t>
      </w:r>
      <w:r w:rsidRPr="00770306">
        <w:rPr>
          <w:rFonts w:ascii="Arial" w:hAnsi="Arial" w:cs="Arial"/>
          <w:sz w:val="20"/>
          <w:szCs w:val="20"/>
        </w:rPr>
        <w:tab/>
      </w:r>
      <w:r w:rsidRPr="00924712">
        <w:rPr>
          <w:rFonts w:ascii="Arial" w:hAnsi="Arial" w:cs="Arial"/>
          <w:sz w:val="20"/>
          <w:szCs w:val="20"/>
        </w:rPr>
        <w:t>The Engineer-in</w:t>
      </w:r>
      <w:r>
        <w:rPr>
          <w:rFonts w:ascii="Arial" w:hAnsi="Arial" w:cs="Arial"/>
          <w:sz w:val="20"/>
          <w:szCs w:val="20"/>
        </w:rPr>
        <w:t xml:space="preserve">-charge </w:t>
      </w:r>
      <w:r w:rsidRPr="00770306">
        <w:rPr>
          <w:rFonts w:ascii="Arial" w:hAnsi="Arial" w:cs="Arial"/>
          <w:sz w:val="20"/>
          <w:szCs w:val="20"/>
        </w:rPr>
        <w:t>by prior notice in writing to the contractor may reduce/increase the scope of work. In case of deviation in quantities, no extra claim except as otherwise provided in General Conditions of Contract 20</w:t>
      </w:r>
      <w:r>
        <w:rPr>
          <w:rFonts w:ascii="Arial" w:hAnsi="Arial" w:cs="Arial"/>
          <w:sz w:val="20"/>
          <w:szCs w:val="20"/>
        </w:rPr>
        <w:t xml:space="preserve">23 Construction work including up-to-date correction slip </w:t>
      </w:r>
      <w:r w:rsidRPr="00770306">
        <w:rPr>
          <w:rFonts w:ascii="Arial" w:hAnsi="Arial" w:cs="Arial"/>
          <w:sz w:val="20"/>
          <w:szCs w:val="20"/>
        </w:rPr>
        <w:t>shall be entertained by the department.</w:t>
      </w:r>
    </w:p>
    <w:p w14:paraId="1B677E3A" w14:textId="77777777" w:rsidR="00373FBD" w:rsidRPr="00770306" w:rsidRDefault="00373FBD" w:rsidP="00373FBD">
      <w:pPr>
        <w:tabs>
          <w:tab w:val="left" w:pos="720"/>
        </w:tabs>
        <w:spacing w:line="360" w:lineRule="auto"/>
        <w:ind w:left="720" w:hanging="720"/>
        <w:rPr>
          <w:rFonts w:ascii="Arial" w:hAnsi="Arial" w:cs="Arial"/>
          <w:sz w:val="20"/>
          <w:szCs w:val="20"/>
        </w:rPr>
      </w:pPr>
      <w:r>
        <w:rPr>
          <w:rFonts w:ascii="Arial" w:hAnsi="Arial" w:cs="Arial"/>
          <w:sz w:val="20"/>
          <w:szCs w:val="20"/>
        </w:rPr>
        <w:t>7.</w:t>
      </w:r>
      <w:r w:rsidRPr="00770306">
        <w:rPr>
          <w:rFonts w:ascii="Arial" w:hAnsi="Arial" w:cs="Arial"/>
          <w:sz w:val="20"/>
          <w:szCs w:val="20"/>
        </w:rPr>
        <w:tab/>
        <w:t xml:space="preserve">If any time, it appears to the Engineer-in-charge that the actual progress of work does not confirm </w:t>
      </w:r>
      <w:r>
        <w:rPr>
          <w:rFonts w:ascii="Arial" w:hAnsi="Arial" w:cs="Arial"/>
          <w:sz w:val="20"/>
          <w:szCs w:val="20"/>
        </w:rPr>
        <w:t>the condition of the NIT, Engineer-In –Charge may take action as per GCC 2023 Construction work.</w:t>
      </w:r>
    </w:p>
    <w:p w14:paraId="6C622EE4" w14:textId="77777777" w:rsidR="00373FBD" w:rsidRPr="00770306" w:rsidRDefault="00373FBD" w:rsidP="00373FBD">
      <w:pPr>
        <w:tabs>
          <w:tab w:val="left" w:pos="720"/>
        </w:tabs>
        <w:spacing w:line="360" w:lineRule="auto"/>
        <w:ind w:left="720" w:hanging="720"/>
        <w:rPr>
          <w:rFonts w:ascii="Arial" w:hAnsi="Arial" w:cs="Arial"/>
          <w:sz w:val="20"/>
          <w:szCs w:val="20"/>
        </w:rPr>
      </w:pPr>
      <w:r>
        <w:rPr>
          <w:rFonts w:ascii="Arial" w:hAnsi="Arial" w:cs="Arial"/>
          <w:sz w:val="20"/>
          <w:szCs w:val="20"/>
        </w:rPr>
        <w:t>8</w:t>
      </w:r>
      <w:r w:rsidRPr="00770306">
        <w:rPr>
          <w:rFonts w:ascii="Arial" w:hAnsi="Arial" w:cs="Arial"/>
          <w:sz w:val="20"/>
          <w:szCs w:val="20"/>
        </w:rPr>
        <w:t>.</w:t>
      </w:r>
      <w:r w:rsidRPr="00770306">
        <w:rPr>
          <w:rFonts w:ascii="Arial" w:hAnsi="Arial" w:cs="Arial"/>
          <w:sz w:val="20"/>
          <w:szCs w:val="20"/>
        </w:rPr>
        <w:tab/>
        <w:t>In case of any</w:t>
      </w:r>
      <w:r>
        <w:rPr>
          <w:rFonts w:ascii="Arial" w:hAnsi="Arial" w:cs="Arial"/>
          <w:sz w:val="20"/>
          <w:szCs w:val="20"/>
        </w:rPr>
        <w:t xml:space="preserve"> calamity or injury to any labo</w:t>
      </w:r>
      <w:r w:rsidRPr="00770306">
        <w:rPr>
          <w:rFonts w:ascii="Arial" w:hAnsi="Arial" w:cs="Arial"/>
          <w:sz w:val="20"/>
          <w:szCs w:val="20"/>
        </w:rPr>
        <w:t>r / workmen etc. or loss / wastage of materials due to nature or insurgency, contractor shall have to bear the cost of compensation and no claim to this effect shall be entertained by the department.</w:t>
      </w:r>
    </w:p>
    <w:p w14:paraId="0DADC709" w14:textId="77777777" w:rsidR="00373FBD" w:rsidRPr="00770306" w:rsidRDefault="00373FBD" w:rsidP="00373FBD">
      <w:pPr>
        <w:spacing w:line="360" w:lineRule="auto"/>
        <w:ind w:left="720" w:hanging="720"/>
        <w:rPr>
          <w:rFonts w:ascii="Arial" w:hAnsi="Arial" w:cs="Arial"/>
          <w:sz w:val="20"/>
          <w:szCs w:val="20"/>
        </w:rPr>
      </w:pPr>
      <w:r>
        <w:rPr>
          <w:rFonts w:ascii="Arial" w:hAnsi="Arial" w:cs="Arial"/>
          <w:sz w:val="20"/>
          <w:szCs w:val="20"/>
        </w:rPr>
        <w:t>9</w:t>
      </w:r>
      <w:r w:rsidRPr="00770306">
        <w:rPr>
          <w:rFonts w:ascii="Arial" w:hAnsi="Arial" w:cs="Arial"/>
          <w:sz w:val="20"/>
          <w:szCs w:val="20"/>
        </w:rPr>
        <w:t>.</w:t>
      </w:r>
      <w:r w:rsidRPr="00770306">
        <w:rPr>
          <w:rFonts w:ascii="Arial" w:hAnsi="Arial" w:cs="Arial"/>
          <w:sz w:val="20"/>
          <w:szCs w:val="20"/>
        </w:rPr>
        <w:tab/>
        <w:t xml:space="preserve">The contractor shall keep himself ready for execution of any item / items of work / part of the item of work on emergent notice given by the Engineer-in-charge on </w:t>
      </w:r>
      <w:proofErr w:type="gramStart"/>
      <w:r w:rsidRPr="00770306">
        <w:rPr>
          <w:rFonts w:ascii="Arial" w:hAnsi="Arial" w:cs="Arial"/>
          <w:sz w:val="20"/>
          <w:szCs w:val="20"/>
        </w:rPr>
        <w:t>day to day</w:t>
      </w:r>
      <w:proofErr w:type="gramEnd"/>
      <w:r w:rsidRPr="00770306">
        <w:rPr>
          <w:rFonts w:ascii="Arial" w:hAnsi="Arial" w:cs="Arial"/>
          <w:sz w:val="20"/>
          <w:szCs w:val="20"/>
        </w:rPr>
        <w:t xml:space="preserve"> basis</w:t>
      </w:r>
      <w:r>
        <w:rPr>
          <w:rFonts w:ascii="Arial" w:hAnsi="Arial" w:cs="Arial"/>
          <w:sz w:val="20"/>
          <w:szCs w:val="20"/>
        </w:rPr>
        <w:t>.</w:t>
      </w:r>
    </w:p>
    <w:p w14:paraId="5EB94E74" w14:textId="77777777" w:rsidR="00373FBD" w:rsidRPr="00770306" w:rsidRDefault="00373FBD" w:rsidP="00373FBD">
      <w:pPr>
        <w:spacing w:line="360" w:lineRule="auto"/>
        <w:ind w:left="720" w:hanging="720"/>
        <w:rPr>
          <w:rFonts w:ascii="Arial" w:hAnsi="Arial" w:cs="Arial"/>
          <w:sz w:val="20"/>
          <w:szCs w:val="20"/>
        </w:rPr>
      </w:pPr>
      <w:r>
        <w:rPr>
          <w:rFonts w:ascii="Arial" w:hAnsi="Arial" w:cs="Arial"/>
          <w:sz w:val="20"/>
          <w:szCs w:val="20"/>
        </w:rPr>
        <w:lastRenderedPageBreak/>
        <w:t>10.</w:t>
      </w:r>
      <w:r>
        <w:rPr>
          <w:rFonts w:ascii="Arial" w:hAnsi="Arial" w:cs="Arial"/>
          <w:sz w:val="20"/>
          <w:szCs w:val="20"/>
        </w:rPr>
        <w:tab/>
      </w:r>
      <w:r w:rsidRPr="00770306">
        <w:rPr>
          <w:rFonts w:ascii="Arial" w:hAnsi="Arial" w:cs="Arial"/>
          <w:sz w:val="20"/>
          <w:szCs w:val="20"/>
        </w:rPr>
        <w:t>The contractor shall maintain in good condition all work executed till the completion of the entire work entrusted to the contractor under this contract &amp; nothing extra shall be paid on this account.</w:t>
      </w:r>
    </w:p>
    <w:p w14:paraId="06039C19" w14:textId="77777777" w:rsidR="00373FBD" w:rsidRPr="00770306" w:rsidRDefault="00373FBD" w:rsidP="00373FBD">
      <w:pPr>
        <w:tabs>
          <w:tab w:val="left" w:pos="720"/>
        </w:tabs>
        <w:spacing w:line="360" w:lineRule="auto"/>
        <w:ind w:left="720" w:hanging="720"/>
        <w:rPr>
          <w:rFonts w:ascii="Arial" w:hAnsi="Arial" w:cs="Arial"/>
          <w:sz w:val="20"/>
          <w:szCs w:val="20"/>
        </w:rPr>
      </w:pPr>
      <w:r>
        <w:rPr>
          <w:rFonts w:ascii="Arial" w:hAnsi="Arial" w:cs="Arial"/>
          <w:sz w:val="20"/>
          <w:szCs w:val="20"/>
        </w:rPr>
        <w:t>11</w:t>
      </w:r>
      <w:r w:rsidRPr="00770306">
        <w:rPr>
          <w:rFonts w:ascii="Arial" w:hAnsi="Arial" w:cs="Arial"/>
          <w:sz w:val="20"/>
          <w:szCs w:val="20"/>
        </w:rPr>
        <w:t xml:space="preserve">. </w:t>
      </w:r>
      <w:r w:rsidRPr="00770306">
        <w:rPr>
          <w:rFonts w:ascii="Arial" w:hAnsi="Arial" w:cs="Arial"/>
          <w:sz w:val="20"/>
          <w:szCs w:val="20"/>
        </w:rPr>
        <w:tab/>
        <w:t>The tenderer shall abide by the rules and regulations of respective GST etc. Necessary deductions on account of taxes shall be made on the gross value of the work done from the bills of the contractor as per the provisions of above stated Acts. Necessary certificates for tax deduction at source shall be issued to the contractor by the Engineer in Charge. The decision of the Engineer in Charge regarding quantum of tax deducted at source shall be final and binding on the contractor.</w:t>
      </w:r>
    </w:p>
    <w:p w14:paraId="5D1DFE13" w14:textId="29CF5130" w:rsidR="00C01AED" w:rsidRPr="002F5B21" w:rsidRDefault="00373FBD" w:rsidP="00373FBD">
      <w:pPr>
        <w:tabs>
          <w:tab w:val="left" w:pos="720"/>
        </w:tabs>
        <w:spacing w:line="360" w:lineRule="auto"/>
        <w:ind w:left="720" w:hanging="720"/>
        <w:rPr>
          <w:rFonts w:ascii="Arial" w:hAnsi="Arial" w:cs="Arial"/>
          <w:sz w:val="20"/>
          <w:szCs w:val="20"/>
        </w:rPr>
      </w:pPr>
      <w:r>
        <w:rPr>
          <w:rFonts w:ascii="Arial" w:hAnsi="Arial" w:cs="Arial"/>
          <w:sz w:val="20"/>
          <w:szCs w:val="20"/>
        </w:rPr>
        <w:t>12</w:t>
      </w:r>
      <w:r w:rsidRPr="00770306">
        <w:rPr>
          <w:rFonts w:ascii="Arial" w:hAnsi="Arial" w:cs="Arial"/>
          <w:sz w:val="20"/>
          <w:szCs w:val="20"/>
        </w:rPr>
        <w:t xml:space="preserve">. </w:t>
      </w:r>
      <w:r w:rsidRPr="00770306">
        <w:rPr>
          <w:rFonts w:ascii="Arial" w:hAnsi="Arial" w:cs="Arial"/>
          <w:sz w:val="20"/>
          <w:szCs w:val="20"/>
        </w:rPr>
        <w:tab/>
      </w:r>
      <w:r>
        <w:rPr>
          <w:rFonts w:ascii="Arial" w:hAnsi="Arial" w:cs="Arial"/>
          <w:sz w:val="20"/>
          <w:szCs w:val="20"/>
        </w:rPr>
        <w:t>Site Order Book, Hindrance register</w:t>
      </w:r>
      <w:r w:rsidRPr="00770306">
        <w:rPr>
          <w:rFonts w:ascii="Arial" w:hAnsi="Arial" w:cs="Arial"/>
          <w:sz w:val="20"/>
          <w:szCs w:val="20"/>
        </w:rPr>
        <w:t xml:space="preserve"> registers</w:t>
      </w:r>
      <w:r>
        <w:rPr>
          <w:rFonts w:ascii="Arial" w:hAnsi="Arial" w:cs="Arial"/>
          <w:sz w:val="20"/>
          <w:szCs w:val="20"/>
        </w:rPr>
        <w:t xml:space="preserve"> </w:t>
      </w:r>
      <w:r w:rsidRPr="00770306">
        <w:rPr>
          <w:rFonts w:ascii="Arial" w:hAnsi="Arial" w:cs="Arial"/>
          <w:sz w:val="20"/>
          <w:szCs w:val="20"/>
        </w:rPr>
        <w:t>shall be issued to the contractor by the Engineer-in-Charge. Contractor shall be responsib</w:t>
      </w:r>
      <w:r>
        <w:rPr>
          <w:rFonts w:ascii="Arial" w:hAnsi="Arial" w:cs="Arial"/>
          <w:sz w:val="20"/>
          <w:szCs w:val="20"/>
        </w:rPr>
        <w:t xml:space="preserve">le for safe custody of all the </w:t>
      </w:r>
      <w:r w:rsidRPr="00770306">
        <w:rPr>
          <w:rFonts w:ascii="Arial" w:hAnsi="Arial" w:cs="Arial"/>
          <w:sz w:val="20"/>
          <w:szCs w:val="20"/>
        </w:rPr>
        <w:t>registers.</w:t>
      </w:r>
      <w:r w:rsidRPr="002F5B21">
        <w:rPr>
          <w:rFonts w:ascii="Arial" w:hAnsi="Arial" w:cs="Arial"/>
          <w:sz w:val="20"/>
          <w:szCs w:val="20"/>
        </w:rPr>
        <w:t xml:space="preserve"> All register will be reviewed by the Officers of CPWD at regular intervals</w:t>
      </w:r>
      <w:r>
        <w:rPr>
          <w:rFonts w:ascii="Arial" w:hAnsi="Arial" w:cs="Arial"/>
          <w:sz w:val="20"/>
          <w:szCs w:val="20"/>
        </w:rPr>
        <w:t>.</w:t>
      </w:r>
    </w:p>
    <w:p w14:paraId="62A914B0" w14:textId="77777777" w:rsidR="00410615" w:rsidRDefault="00410615">
      <w:pPr>
        <w:spacing w:after="0" w:line="240" w:lineRule="auto"/>
        <w:jc w:val="left"/>
        <w:rPr>
          <w:rFonts w:cs="Calibri"/>
          <w:b/>
          <w:sz w:val="28"/>
        </w:rPr>
      </w:pPr>
    </w:p>
    <w:tbl>
      <w:tblPr>
        <w:tblW w:w="4717" w:type="dxa"/>
        <w:tblInd w:w="5125" w:type="dxa"/>
        <w:tblLayout w:type="fixed"/>
        <w:tblLook w:val="04A0" w:firstRow="1" w:lastRow="0" w:firstColumn="1" w:lastColumn="0" w:noHBand="0" w:noVBand="1"/>
      </w:tblPr>
      <w:tblGrid>
        <w:gridCol w:w="4717"/>
      </w:tblGrid>
      <w:tr w:rsidR="005B7940" w:rsidRPr="00D724EE" w14:paraId="047E6946" w14:textId="77777777" w:rsidTr="009774C8">
        <w:trPr>
          <w:trHeight w:val="315"/>
        </w:trPr>
        <w:tc>
          <w:tcPr>
            <w:tcW w:w="4717" w:type="dxa"/>
            <w:tcBorders>
              <w:top w:val="nil"/>
              <w:left w:val="nil"/>
              <w:bottom w:val="nil"/>
              <w:right w:val="nil"/>
            </w:tcBorders>
            <w:noWrap/>
            <w:hideMark/>
          </w:tcPr>
          <w:p w14:paraId="0B8B9276" w14:textId="1C289653" w:rsidR="005B7940" w:rsidRPr="00D724EE" w:rsidRDefault="005B7940" w:rsidP="005B7940">
            <w:pPr>
              <w:spacing w:after="0" w:line="240" w:lineRule="auto"/>
              <w:jc w:val="center"/>
              <w:rPr>
                <w:rFonts w:ascii="Tahoma" w:hAnsi="Tahoma" w:cs="Tahoma"/>
                <w:b/>
                <w:bCs/>
                <w:color w:val="000000"/>
                <w:sz w:val="20"/>
                <w:szCs w:val="20"/>
                <w:lang w:bidi="hi-IN"/>
              </w:rPr>
            </w:pPr>
            <w:r w:rsidRPr="00C34D7E">
              <w:rPr>
                <w:rFonts w:ascii="Times New Roman" w:hAnsi="Times New Roman" w:cs="Times New Roman"/>
                <w:b/>
                <w:sz w:val="24"/>
                <w:szCs w:val="24"/>
              </w:rPr>
              <w:t>Assistant Engineer, BFSD-</w:t>
            </w:r>
            <w:proofErr w:type="spellStart"/>
            <w:r w:rsidRPr="00C34D7E">
              <w:rPr>
                <w:rFonts w:ascii="Times New Roman" w:hAnsi="Times New Roman" w:cs="Times New Roman"/>
                <w:b/>
                <w:sz w:val="24"/>
                <w:szCs w:val="24"/>
              </w:rPr>
              <w:t>Aturia</w:t>
            </w:r>
            <w:proofErr w:type="spellEnd"/>
            <w:r w:rsidRPr="00C34D7E">
              <w:rPr>
                <w:rFonts w:ascii="Times New Roman" w:hAnsi="Times New Roman" w:cs="Times New Roman"/>
                <w:b/>
                <w:sz w:val="24"/>
                <w:szCs w:val="24"/>
              </w:rPr>
              <w:t>,</w:t>
            </w:r>
          </w:p>
        </w:tc>
      </w:tr>
      <w:tr w:rsidR="005B7940" w:rsidRPr="00D724EE" w14:paraId="1775A074" w14:textId="77777777" w:rsidTr="009774C8">
        <w:trPr>
          <w:trHeight w:val="315"/>
        </w:trPr>
        <w:tc>
          <w:tcPr>
            <w:tcW w:w="4717" w:type="dxa"/>
            <w:tcBorders>
              <w:top w:val="nil"/>
              <w:left w:val="nil"/>
              <w:bottom w:val="nil"/>
              <w:right w:val="nil"/>
            </w:tcBorders>
            <w:noWrap/>
            <w:hideMark/>
          </w:tcPr>
          <w:p w14:paraId="009962F2" w14:textId="1B270564" w:rsidR="005B7940" w:rsidRPr="00D724EE" w:rsidRDefault="005B7940" w:rsidP="005B7940">
            <w:pPr>
              <w:spacing w:after="0" w:line="240" w:lineRule="auto"/>
              <w:jc w:val="center"/>
              <w:rPr>
                <w:rFonts w:ascii="Tahoma" w:hAnsi="Tahoma" w:cs="Tahoma"/>
                <w:b/>
                <w:bCs/>
                <w:color w:val="000000"/>
                <w:sz w:val="20"/>
                <w:szCs w:val="20"/>
                <w:lang w:bidi="hi-IN"/>
              </w:rPr>
            </w:pPr>
            <w:r w:rsidRPr="00C34D7E">
              <w:rPr>
                <w:rFonts w:ascii="Times New Roman" w:hAnsi="Times New Roman" w:cs="Times New Roman"/>
                <w:b/>
                <w:sz w:val="24"/>
                <w:szCs w:val="24"/>
              </w:rPr>
              <w:t>BFD-IV, CPWD,</w:t>
            </w:r>
            <w:r w:rsidR="0072394C">
              <w:rPr>
                <w:rFonts w:ascii="Times New Roman" w:hAnsi="Times New Roman" w:cs="Times New Roman"/>
                <w:b/>
                <w:sz w:val="24"/>
                <w:szCs w:val="24"/>
              </w:rPr>
              <w:t xml:space="preserve"> </w:t>
            </w:r>
            <w:proofErr w:type="spellStart"/>
            <w:r w:rsidRPr="00C34D7E">
              <w:rPr>
                <w:rFonts w:ascii="Times New Roman" w:hAnsi="Times New Roman" w:cs="Times New Roman"/>
                <w:b/>
                <w:sz w:val="24"/>
                <w:szCs w:val="24"/>
              </w:rPr>
              <w:t>Barasat</w:t>
            </w:r>
            <w:proofErr w:type="spellEnd"/>
          </w:p>
        </w:tc>
      </w:tr>
      <w:tr w:rsidR="00410615" w:rsidRPr="00D724EE" w14:paraId="105FB7EB" w14:textId="77777777" w:rsidTr="008470BC">
        <w:trPr>
          <w:trHeight w:val="315"/>
        </w:trPr>
        <w:tc>
          <w:tcPr>
            <w:tcW w:w="4717" w:type="dxa"/>
            <w:tcBorders>
              <w:top w:val="nil"/>
              <w:left w:val="nil"/>
              <w:bottom w:val="nil"/>
              <w:right w:val="nil"/>
            </w:tcBorders>
            <w:noWrap/>
            <w:vAlign w:val="bottom"/>
            <w:hideMark/>
          </w:tcPr>
          <w:p w14:paraId="16994102" w14:textId="63ABCEF8" w:rsidR="00410615" w:rsidRPr="00D724EE" w:rsidRDefault="00410615" w:rsidP="008470BC">
            <w:pPr>
              <w:spacing w:after="0" w:line="240" w:lineRule="auto"/>
              <w:jc w:val="center"/>
              <w:rPr>
                <w:rFonts w:ascii="Tahoma" w:hAnsi="Tahoma" w:cs="Tahoma"/>
                <w:b/>
                <w:bCs/>
                <w:color w:val="000000"/>
                <w:sz w:val="20"/>
                <w:szCs w:val="20"/>
                <w:lang w:bidi="hi-IN"/>
              </w:rPr>
            </w:pPr>
          </w:p>
        </w:tc>
      </w:tr>
    </w:tbl>
    <w:p w14:paraId="431F6775" w14:textId="77777777" w:rsidR="00410615" w:rsidRDefault="00410615">
      <w:pPr>
        <w:spacing w:after="0" w:line="240" w:lineRule="auto"/>
        <w:jc w:val="left"/>
        <w:rPr>
          <w:rFonts w:cs="Calibri"/>
          <w:b/>
          <w:sz w:val="28"/>
        </w:rPr>
      </w:pPr>
    </w:p>
    <w:p w14:paraId="26D0D4BA" w14:textId="77777777" w:rsidR="00410615" w:rsidRDefault="00410615">
      <w:pPr>
        <w:spacing w:after="0" w:line="240" w:lineRule="auto"/>
        <w:jc w:val="left"/>
        <w:rPr>
          <w:rFonts w:cs="Calibri"/>
          <w:b/>
          <w:sz w:val="28"/>
        </w:rPr>
      </w:pPr>
      <w:r>
        <w:rPr>
          <w:rFonts w:cs="Calibri"/>
          <w:b/>
          <w:sz w:val="28"/>
        </w:rPr>
        <w:br w:type="page"/>
      </w:r>
    </w:p>
    <w:p w14:paraId="521E0D43" w14:textId="512FE133" w:rsidR="00410615" w:rsidRPr="00770306" w:rsidRDefault="00410615" w:rsidP="005B7940">
      <w:pPr>
        <w:autoSpaceDE w:val="0"/>
        <w:autoSpaceDN w:val="0"/>
        <w:adjustRightInd w:val="0"/>
        <w:jc w:val="center"/>
        <w:rPr>
          <w:rFonts w:ascii="Arial" w:hAnsi="Arial" w:cs="Arial"/>
          <w:sz w:val="20"/>
          <w:szCs w:val="20"/>
        </w:rPr>
      </w:pPr>
      <w:r w:rsidRPr="00483C1D">
        <w:rPr>
          <w:rFonts w:ascii="Arial" w:hAnsi="Arial" w:cs="Arial"/>
          <w:b/>
          <w:sz w:val="24"/>
          <w:szCs w:val="24"/>
          <w:u w:val="single"/>
        </w:rPr>
        <w:lastRenderedPageBreak/>
        <w:t>SPECIAL CONDITIONS</w:t>
      </w:r>
    </w:p>
    <w:p w14:paraId="472DC14B" w14:textId="77777777" w:rsidR="00373FBD" w:rsidRDefault="00373FBD" w:rsidP="00373FBD">
      <w:pPr>
        <w:pStyle w:val="BodyTextIndent"/>
        <w:numPr>
          <w:ilvl w:val="0"/>
          <w:numId w:val="19"/>
        </w:numPr>
        <w:spacing w:line="360" w:lineRule="auto"/>
        <w:ind w:left="1350" w:hanging="900"/>
      </w:pPr>
      <w:r>
        <w:t>The work shall be carried out as per the entire satisfaction of Engineer-in-charge.</w:t>
      </w:r>
    </w:p>
    <w:p w14:paraId="415D3176" w14:textId="77777777" w:rsidR="00373FBD" w:rsidRPr="0048427C" w:rsidRDefault="00373FBD" w:rsidP="00373FBD">
      <w:pPr>
        <w:pStyle w:val="BodyTextIndent"/>
        <w:numPr>
          <w:ilvl w:val="0"/>
          <w:numId w:val="19"/>
        </w:numPr>
        <w:spacing w:line="360" w:lineRule="auto"/>
        <w:ind w:left="1350" w:hanging="900"/>
      </w:pPr>
      <w:r w:rsidRPr="00484335">
        <w:t>The</w:t>
      </w:r>
      <w:r>
        <w:t xml:space="preserve"> </w:t>
      </w:r>
      <w:r w:rsidRPr="00484335">
        <w:t>agency</w:t>
      </w:r>
      <w:r>
        <w:t xml:space="preserve"> </w:t>
      </w:r>
      <w:r w:rsidRPr="00484335">
        <w:t>should</w:t>
      </w:r>
      <w:r>
        <w:t xml:space="preserve"> </w:t>
      </w:r>
      <w:r w:rsidRPr="00484335">
        <w:t>deploy</w:t>
      </w:r>
      <w:r>
        <w:t xml:space="preserve"> </w:t>
      </w:r>
      <w:r w:rsidRPr="00484335">
        <w:t>persons</w:t>
      </w:r>
      <w:r>
        <w:t xml:space="preserve"> </w:t>
      </w:r>
      <w:r w:rsidRPr="00484335">
        <w:t>as</w:t>
      </w:r>
      <w:r>
        <w:t xml:space="preserve"> </w:t>
      </w:r>
      <w:r w:rsidRPr="00484335">
        <w:t>specified</w:t>
      </w:r>
      <w:r>
        <w:t xml:space="preserve"> </w:t>
      </w:r>
      <w:r w:rsidRPr="00484335">
        <w:t>in</w:t>
      </w:r>
      <w:r>
        <w:t xml:space="preserve"> </w:t>
      </w:r>
      <w:r w:rsidRPr="00484335">
        <w:t>the</w:t>
      </w:r>
      <w:r>
        <w:t xml:space="preserve"> </w:t>
      </w:r>
      <w:r w:rsidRPr="00484335">
        <w:t>contract</w:t>
      </w:r>
      <w:r>
        <w:t xml:space="preserve"> </w:t>
      </w:r>
      <w:r w:rsidRPr="00484335">
        <w:t>strictly</w:t>
      </w:r>
      <w:r w:rsidRPr="0048427C">
        <w:t>.</w:t>
      </w:r>
    </w:p>
    <w:p w14:paraId="2F3F6631" w14:textId="77777777" w:rsidR="00373FBD" w:rsidRDefault="00373FBD" w:rsidP="00373FBD">
      <w:pPr>
        <w:pStyle w:val="BodyTextIndent"/>
        <w:numPr>
          <w:ilvl w:val="0"/>
          <w:numId w:val="19"/>
        </w:numPr>
        <w:spacing w:line="360" w:lineRule="auto"/>
        <w:ind w:left="1350" w:hanging="900"/>
      </w:pPr>
      <w:r>
        <w:t>The rates are inclusive of all taxes, duties.</w:t>
      </w:r>
    </w:p>
    <w:p w14:paraId="2E4035FA" w14:textId="77777777" w:rsidR="00373FBD" w:rsidRDefault="00373FBD" w:rsidP="00373FBD">
      <w:pPr>
        <w:pStyle w:val="BodyTextIndent"/>
        <w:numPr>
          <w:ilvl w:val="0"/>
          <w:numId w:val="19"/>
        </w:numPr>
        <w:spacing w:line="360" w:lineRule="auto"/>
        <w:ind w:left="1350" w:hanging="900"/>
      </w:pPr>
      <w:r w:rsidRPr="000F45C8">
        <w:t xml:space="preserve">The payment to </w:t>
      </w:r>
      <w:proofErr w:type="spellStart"/>
      <w:r w:rsidRPr="000F45C8">
        <w:t>labour</w:t>
      </w:r>
      <w:proofErr w:type="spellEnd"/>
      <w:r w:rsidRPr="000F45C8">
        <w:t xml:space="preserve"> should be made as per provision of the minimum wages act from time to time</w:t>
      </w:r>
      <w:r>
        <w:t xml:space="preserve"> </w:t>
      </w:r>
      <w:r w:rsidRPr="000F45C8">
        <w:t xml:space="preserve">issued by Chief </w:t>
      </w:r>
      <w:proofErr w:type="spellStart"/>
      <w:r w:rsidRPr="000F45C8">
        <w:t>Labour</w:t>
      </w:r>
      <w:proofErr w:type="spellEnd"/>
      <w:r w:rsidRPr="000F45C8">
        <w:t xml:space="preserve"> Commission, Ministry of </w:t>
      </w:r>
      <w:proofErr w:type="spellStart"/>
      <w:r w:rsidRPr="000F45C8">
        <w:t>Labour</w:t>
      </w:r>
      <w:proofErr w:type="spellEnd"/>
      <w:r w:rsidRPr="000F45C8">
        <w:t xml:space="preserve"> &amp; Employment. In the case of statutory increase of minimum</w:t>
      </w:r>
      <w:r>
        <w:t xml:space="preserve"> </w:t>
      </w:r>
      <w:r w:rsidRPr="000F45C8">
        <w:t>wage during the currency of the contract, the difference between the increased wage and the wage at</w:t>
      </w:r>
      <w:r>
        <w:t xml:space="preserve"> </w:t>
      </w:r>
      <w:r w:rsidRPr="000F45C8">
        <w:t>the time of entering in the contract will be reimbursed to the firm on production of proof of payment</w:t>
      </w:r>
      <w:r>
        <w:t xml:space="preserve"> </w:t>
      </w:r>
      <w:r w:rsidRPr="000F45C8">
        <w:t>towards</w:t>
      </w:r>
      <w:r>
        <w:t xml:space="preserve"> </w:t>
      </w:r>
      <w:r w:rsidRPr="000F45C8">
        <w:t>increased</w:t>
      </w:r>
      <w:r>
        <w:t xml:space="preserve"> </w:t>
      </w:r>
      <w:r w:rsidRPr="000F45C8">
        <w:t>wage</w:t>
      </w:r>
      <w:r>
        <w:t xml:space="preserve"> </w:t>
      </w:r>
      <w:r w:rsidRPr="000F45C8">
        <w:t>to</w:t>
      </w:r>
      <w:r>
        <w:t xml:space="preserve"> </w:t>
      </w:r>
      <w:r w:rsidRPr="000F45C8">
        <w:t>the</w:t>
      </w:r>
      <w:r>
        <w:t xml:space="preserve"> </w:t>
      </w:r>
      <w:r w:rsidRPr="000F45C8">
        <w:t>workers</w:t>
      </w:r>
      <w:r>
        <w:t xml:space="preserve"> </w:t>
      </w:r>
      <w:r w:rsidRPr="000F45C8">
        <w:t>employed</w:t>
      </w:r>
      <w:r>
        <w:t xml:space="preserve"> </w:t>
      </w:r>
      <w:r w:rsidRPr="000F45C8">
        <w:t>on</w:t>
      </w:r>
      <w:r>
        <w:t xml:space="preserve"> </w:t>
      </w:r>
      <w:r w:rsidRPr="000F45C8">
        <w:t>contract</w:t>
      </w:r>
      <w:r>
        <w:t>.</w:t>
      </w:r>
    </w:p>
    <w:p w14:paraId="706378EE" w14:textId="77777777" w:rsidR="00373FBD" w:rsidRDefault="00373FBD" w:rsidP="00373FBD">
      <w:pPr>
        <w:pStyle w:val="BodyTextIndent"/>
        <w:numPr>
          <w:ilvl w:val="0"/>
          <w:numId w:val="19"/>
        </w:numPr>
        <w:spacing w:line="360" w:lineRule="auto"/>
        <w:ind w:left="1350" w:hanging="900"/>
      </w:pPr>
      <w:proofErr w:type="gramStart"/>
      <w:r w:rsidRPr="000F45C8">
        <w:t>The  contractor</w:t>
      </w:r>
      <w:proofErr w:type="gramEnd"/>
      <w:r w:rsidRPr="000F45C8">
        <w:t xml:space="preserve">  </w:t>
      </w:r>
      <w:proofErr w:type="gramStart"/>
      <w:r w:rsidRPr="000F45C8">
        <w:t>is  bound</w:t>
      </w:r>
      <w:proofErr w:type="gramEnd"/>
      <w:r w:rsidRPr="000F45C8">
        <w:t xml:space="preserve">  </w:t>
      </w:r>
      <w:proofErr w:type="gramStart"/>
      <w:r w:rsidRPr="000F45C8">
        <w:t>to  distribute</w:t>
      </w:r>
      <w:proofErr w:type="gramEnd"/>
      <w:r w:rsidRPr="000F45C8">
        <w:t xml:space="preserve">  </w:t>
      </w:r>
      <w:proofErr w:type="gramStart"/>
      <w:r w:rsidRPr="000F45C8">
        <w:t>the  salary</w:t>
      </w:r>
      <w:proofErr w:type="gramEnd"/>
      <w:r w:rsidRPr="000F45C8">
        <w:t xml:space="preserve">  </w:t>
      </w:r>
      <w:proofErr w:type="gramStart"/>
      <w:r w:rsidRPr="000F45C8">
        <w:t>/  wages</w:t>
      </w:r>
      <w:proofErr w:type="gramEnd"/>
      <w:r w:rsidRPr="000F45C8">
        <w:t xml:space="preserve">  </w:t>
      </w:r>
      <w:proofErr w:type="gramStart"/>
      <w:r w:rsidRPr="000F45C8">
        <w:t>to  his</w:t>
      </w:r>
      <w:proofErr w:type="gramEnd"/>
      <w:r w:rsidRPr="000F45C8">
        <w:t xml:space="preserve">  </w:t>
      </w:r>
      <w:proofErr w:type="gramStart"/>
      <w:r w:rsidRPr="000F45C8">
        <w:t>worker  within</w:t>
      </w:r>
      <w:proofErr w:type="gramEnd"/>
      <w:r w:rsidRPr="000F45C8">
        <w:t xml:space="preserve">  </w:t>
      </w:r>
      <w:r w:rsidRPr="000F45C8">
        <w:rPr>
          <w:b/>
          <w:bCs/>
        </w:rPr>
        <w:t xml:space="preserve">7th </w:t>
      </w:r>
      <w:proofErr w:type="gramStart"/>
      <w:r w:rsidRPr="000F45C8">
        <w:rPr>
          <w:b/>
          <w:bCs/>
        </w:rPr>
        <w:t>of  each</w:t>
      </w:r>
      <w:proofErr w:type="gramEnd"/>
      <w:r w:rsidRPr="000F45C8">
        <w:rPr>
          <w:b/>
          <w:bCs/>
        </w:rPr>
        <w:t xml:space="preserve">  </w:t>
      </w:r>
      <w:proofErr w:type="gramStart"/>
      <w:r w:rsidRPr="000F45C8">
        <w:rPr>
          <w:b/>
          <w:bCs/>
        </w:rPr>
        <w:t>month</w:t>
      </w:r>
      <w:r w:rsidRPr="000F45C8">
        <w:t>,  positively</w:t>
      </w:r>
      <w:proofErr w:type="gramEnd"/>
      <w:r w:rsidRPr="000F45C8">
        <w:t>.</w:t>
      </w:r>
      <w:r>
        <w:t xml:space="preserve"> </w:t>
      </w:r>
      <w:r w:rsidRPr="000F45C8">
        <w:rPr>
          <w:b/>
          <w:bCs/>
        </w:rPr>
        <w:t>Failing which necessary recovery will be made from the bill @</w:t>
      </w:r>
      <w:r>
        <w:rPr>
          <w:b/>
          <w:bCs/>
        </w:rPr>
        <w:t xml:space="preserve"> </w:t>
      </w:r>
      <w:r w:rsidRPr="000F45C8">
        <w:rPr>
          <w:b/>
          <w:bCs/>
        </w:rPr>
        <w:t>Rs.500/- per day per worker beyond 7th of that month</w:t>
      </w:r>
      <w:r>
        <w:t>.</w:t>
      </w:r>
    </w:p>
    <w:p w14:paraId="33233CBF" w14:textId="77777777" w:rsidR="00373FBD" w:rsidRDefault="00373FBD" w:rsidP="00373FBD">
      <w:pPr>
        <w:pStyle w:val="BodyTextIndent"/>
        <w:numPr>
          <w:ilvl w:val="0"/>
          <w:numId w:val="19"/>
        </w:numPr>
        <w:spacing w:line="360" w:lineRule="auto"/>
        <w:ind w:left="1350" w:hanging="900"/>
      </w:pPr>
      <w:r>
        <w:t>The department will not take responsibility for any type of accident / mishap.</w:t>
      </w:r>
    </w:p>
    <w:p w14:paraId="69DE2FA5" w14:textId="77777777" w:rsidR="00373FBD" w:rsidRDefault="00373FBD" w:rsidP="00373FBD">
      <w:pPr>
        <w:pStyle w:val="BodyTextIndent"/>
        <w:numPr>
          <w:ilvl w:val="0"/>
          <w:numId w:val="19"/>
        </w:numPr>
        <w:spacing w:line="360" w:lineRule="auto"/>
        <w:ind w:left="1350" w:hanging="900"/>
      </w:pPr>
      <w:r w:rsidRPr="00440B1F">
        <w:rPr>
          <w:rFonts w:cs="Calibri"/>
          <w:sz w:val="26"/>
          <w:szCs w:val="26"/>
        </w:rPr>
        <w:t xml:space="preserve">The contractor has to comply all prevailing </w:t>
      </w:r>
      <w:proofErr w:type="spellStart"/>
      <w:r w:rsidRPr="00440B1F">
        <w:rPr>
          <w:rFonts w:cs="Calibri"/>
          <w:sz w:val="26"/>
          <w:szCs w:val="26"/>
        </w:rPr>
        <w:t>labour</w:t>
      </w:r>
      <w:proofErr w:type="spellEnd"/>
      <w:r w:rsidRPr="00440B1F">
        <w:rPr>
          <w:rFonts w:cs="Calibri"/>
          <w:sz w:val="26"/>
          <w:szCs w:val="26"/>
        </w:rPr>
        <w:t xml:space="preserve"> related laws or amended time to time not mentioned herein expressly and will be fully responsible for any penal consequence for violation or non-compliance</w:t>
      </w:r>
      <w:r>
        <w:t>.</w:t>
      </w:r>
    </w:p>
    <w:p w14:paraId="0BD6B8FE" w14:textId="77777777" w:rsidR="00373FBD" w:rsidRPr="006E31FF" w:rsidRDefault="00373FBD" w:rsidP="00373FBD">
      <w:pPr>
        <w:pStyle w:val="BodyTextIndent"/>
        <w:numPr>
          <w:ilvl w:val="0"/>
          <w:numId w:val="19"/>
        </w:numPr>
        <w:spacing w:line="360" w:lineRule="auto"/>
        <w:ind w:left="1350" w:hanging="900"/>
      </w:pPr>
      <w:r w:rsidRPr="00440B1F">
        <w:rPr>
          <w:rFonts w:cs="Calibri"/>
          <w:sz w:val="26"/>
          <w:szCs w:val="26"/>
        </w:rPr>
        <w:t>The work is purely temporary and can be cancelled at any time. The agency should provide a record</w:t>
      </w:r>
      <w:r>
        <w:rPr>
          <w:rFonts w:cs="Calibri"/>
          <w:sz w:val="26"/>
          <w:szCs w:val="26"/>
        </w:rPr>
        <w:t xml:space="preserve"> </w:t>
      </w:r>
      <w:r w:rsidRPr="00440B1F">
        <w:rPr>
          <w:rFonts w:cs="Calibri"/>
          <w:sz w:val="26"/>
          <w:szCs w:val="26"/>
        </w:rPr>
        <w:t>available at site from which the deployment of workers and their presence can be verified by the</w:t>
      </w:r>
      <w:r>
        <w:rPr>
          <w:rFonts w:cs="Calibri"/>
          <w:sz w:val="26"/>
          <w:szCs w:val="26"/>
        </w:rPr>
        <w:t xml:space="preserve"> </w:t>
      </w:r>
      <w:r w:rsidRPr="00440B1F">
        <w:rPr>
          <w:rFonts w:cs="Calibri"/>
          <w:sz w:val="26"/>
          <w:szCs w:val="26"/>
        </w:rPr>
        <w:t>Engineer-in-charge</w:t>
      </w:r>
      <w:r>
        <w:rPr>
          <w:rFonts w:cs="Calibri"/>
          <w:sz w:val="26"/>
          <w:szCs w:val="26"/>
        </w:rPr>
        <w:t xml:space="preserve"> </w:t>
      </w:r>
      <w:r w:rsidRPr="00440B1F">
        <w:rPr>
          <w:rFonts w:cs="Calibri"/>
          <w:sz w:val="26"/>
          <w:szCs w:val="26"/>
        </w:rPr>
        <w:t>or</w:t>
      </w:r>
      <w:r>
        <w:rPr>
          <w:rFonts w:cs="Calibri"/>
          <w:sz w:val="26"/>
          <w:szCs w:val="26"/>
        </w:rPr>
        <w:t xml:space="preserve"> </w:t>
      </w:r>
      <w:r w:rsidRPr="00440B1F">
        <w:rPr>
          <w:rFonts w:cs="Calibri"/>
          <w:sz w:val="26"/>
          <w:szCs w:val="26"/>
        </w:rPr>
        <w:t>his authorized</w:t>
      </w:r>
      <w:r>
        <w:rPr>
          <w:rFonts w:cs="Calibri"/>
          <w:sz w:val="26"/>
          <w:szCs w:val="26"/>
        </w:rPr>
        <w:t xml:space="preserve"> </w:t>
      </w:r>
      <w:r w:rsidRPr="00440B1F">
        <w:rPr>
          <w:rFonts w:cs="Calibri"/>
          <w:sz w:val="26"/>
          <w:szCs w:val="26"/>
        </w:rPr>
        <w:t>representatives</w:t>
      </w:r>
      <w:r w:rsidRPr="006E31FF">
        <w:rPr>
          <w:rFonts w:cs="Calibri"/>
          <w:sz w:val="26"/>
          <w:szCs w:val="26"/>
        </w:rPr>
        <w:t>.</w:t>
      </w:r>
    </w:p>
    <w:p w14:paraId="478398E7" w14:textId="77777777" w:rsidR="00373FBD" w:rsidRDefault="00373FBD" w:rsidP="00373FBD">
      <w:pPr>
        <w:pStyle w:val="BodyTextIndent"/>
        <w:numPr>
          <w:ilvl w:val="0"/>
          <w:numId w:val="19"/>
        </w:numPr>
        <w:spacing w:line="360" w:lineRule="auto"/>
        <w:ind w:left="1350" w:hanging="900"/>
      </w:pPr>
      <w:r w:rsidRPr="00440B1F">
        <w:rPr>
          <w:rFonts w:cs="Calibri"/>
          <w:sz w:val="26"/>
          <w:szCs w:val="26"/>
        </w:rPr>
        <w:t>The contract may be terminated at any time without assigning any reason for the interest of Govt.</w:t>
      </w:r>
      <w:r>
        <w:rPr>
          <w:rFonts w:cs="Calibri"/>
          <w:sz w:val="26"/>
          <w:szCs w:val="26"/>
        </w:rPr>
        <w:t xml:space="preserve"> </w:t>
      </w:r>
      <w:r w:rsidRPr="00440B1F">
        <w:rPr>
          <w:rFonts w:cs="Calibri"/>
          <w:sz w:val="26"/>
          <w:szCs w:val="26"/>
        </w:rPr>
        <w:t>works</w:t>
      </w:r>
      <w:r>
        <w:t>.</w:t>
      </w:r>
    </w:p>
    <w:p w14:paraId="1E8DAB57" w14:textId="77777777" w:rsidR="00373FBD" w:rsidRPr="006E31FF" w:rsidRDefault="00373FBD" w:rsidP="00373FBD">
      <w:pPr>
        <w:pStyle w:val="BodyTextIndent"/>
        <w:numPr>
          <w:ilvl w:val="0"/>
          <w:numId w:val="19"/>
        </w:numPr>
        <w:spacing w:line="360" w:lineRule="auto"/>
        <w:ind w:left="1350" w:hanging="900"/>
      </w:pPr>
      <w:r w:rsidRPr="00440B1F">
        <w:t>The contractor shall replace the staff, in the event of misconduct by him</w:t>
      </w:r>
      <w:r w:rsidRPr="006E31FF">
        <w:rPr>
          <w:rFonts w:cs="Calibri"/>
          <w:sz w:val="26"/>
          <w:szCs w:val="26"/>
        </w:rPr>
        <w:t>.</w:t>
      </w:r>
    </w:p>
    <w:p w14:paraId="3BF2DEC7" w14:textId="77777777" w:rsidR="00373FBD" w:rsidRPr="00213D86" w:rsidRDefault="00373FBD" w:rsidP="00373FBD">
      <w:pPr>
        <w:pStyle w:val="BodyTextIndent"/>
        <w:numPr>
          <w:ilvl w:val="0"/>
          <w:numId w:val="19"/>
        </w:numPr>
        <w:spacing w:line="360" w:lineRule="auto"/>
        <w:ind w:left="1350" w:hanging="900"/>
      </w:pPr>
      <w:r w:rsidRPr="00440B1F">
        <w:lastRenderedPageBreak/>
        <w:t>Department reserves the right to reject the staff without assigning any reason thereof</w:t>
      </w:r>
      <w:r w:rsidRPr="00213D86">
        <w:t>.</w:t>
      </w:r>
    </w:p>
    <w:p w14:paraId="6F595EA4" w14:textId="77777777" w:rsidR="00373FBD" w:rsidRPr="006E31FF" w:rsidRDefault="00373FBD" w:rsidP="00373FBD">
      <w:pPr>
        <w:pStyle w:val="BodyTextIndent"/>
        <w:numPr>
          <w:ilvl w:val="0"/>
          <w:numId w:val="19"/>
        </w:numPr>
        <w:spacing w:line="360" w:lineRule="auto"/>
        <w:ind w:left="1350" w:hanging="900"/>
      </w:pPr>
      <w:r w:rsidRPr="00F110CA">
        <w:t>Vehicle driver shall be provided by the agency as</w:t>
      </w:r>
      <w:r>
        <w:t xml:space="preserve"> per minimum wages act of G.O.I</w:t>
      </w:r>
      <w:r w:rsidRPr="006E31FF">
        <w:t>.</w:t>
      </w:r>
    </w:p>
    <w:p w14:paraId="5290BE6D" w14:textId="77777777" w:rsidR="00373FBD" w:rsidRDefault="00373FBD" w:rsidP="00373FBD">
      <w:pPr>
        <w:pStyle w:val="BodyTextIndent"/>
        <w:numPr>
          <w:ilvl w:val="0"/>
          <w:numId w:val="19"/>
        </w:numPr>
        <w:tabs>
          <w:tab w:val="left" w:pos="1350"/>
        </w:tabs>
        <w:spacing w:line="360" w:lineRule="auto"/>
        <w:ind w:left="1350" w:hanging="900"/>
      </w:pPr>
      <w:r w:rsidRPr="00440B1F">
        <w:t>Penal recovery will be made on double the pro-rate basis in case of failure to provide the services. The</w:t>
      </w:r>
      <w:r>
        <w:t xml:space="preserve"> </w:t>
      </w:r>
      <w:r w:rsidRPr="00440B1F">
        <w:t>decision</w:t>
      </w:r>
      <w:r>
        <w:t xml:space="preserve"> </w:t>
      </w:r>
      <w:r w:rsidRPr="00440B1F">
        <w:t>of</w:t>
      </w:r>
      <w:r>
        <w:t xml:space="preserve"> </w:t>
      </w:r>
      <w:r w:rsidRPr="00440B1F">
        <w:t>Engineer-in-charge is final</w:t>
      </w:r>
      <w:r>
        <w:t xml:space="preserve"> </w:t>
      </w:r>
      <w:r w:rsidRPr="00440B1F">
        <w:t>and</w:t>
      </w:r>
      <w:r>
        <w:t xml:space="preserve"> </w:t>
      </w:r>
      <w:r w:rsidRPr="00440B1F">
        <w:t>binding in</w:t>
      </w:r>
      <w:r>
        <w:t xml:space="preserve"> </w:t>
      </w:r>
      <w:r w:rsidRPr="00440B1F">
        <w:t>this</w:t>
      </w:r>
      <w:r>
        <w:t xml:space="preserve"> </w:t>
      </w:r>
      <w:r w:rsidRPr="00440B1F">
        <w:t>regard</w:t>
      </w:r>
      <w:r>
        <w:t>.</w:t>
      </w:r>
    </w:p>
    <w:p w14:paraId="15E63763" w14:textId="77777777" w:rsidR="00373FBD" w:rsidRPr="00410615" w:rsidRDefault="00373FBD" w:rsidP="00373FBD">
      <w:pPr>
        <w:pStyle w:val="ListParagraph"/>
        <w:numPr>
          <w:ilvl w:val="0"/>
          <w:numId w:val="19"/>
        </w:numPr>
        <w:autoSpaceDE w:val="0"/>
        <w:autoSpaceDN w:val="0"/>
        <w:adjustRightInd w:val="0"/>
        <w:spacing w:after="0" w:line="360" w:lineRule="auto"/>
        <w:ind w:left="1350" w:hanging="900"/>
        <w:contextualSpacing w:val="0"/>
        <w:rPr>
          <w:rFonts w:ascii="Bookman Old Style" w:hAnsi="Bookman Old Style"/>
          <w:sz w:val="24"/>
          <w:szCs w:val="20"/>
        </w:rPr>
      </w:pPr>
      <w:r w:rsidRPr="00410615">
        <w:rPr>
          <w:rFonts w:ascii="Bookman Old Style" w:hAnsi="Bookman Old Style"/>
          <w:sz w:val="24"/>
          <w:szCs w:val="20"/>
        </w:rPr>
        <w:t>The work shall be carried out strictly in conformity with the directions of the Engineer-in-charge. Decision of Engineer-in-charge shall be final and binding on the agency</w:t>
      </w:r>
      <w:r>
        <w:rPr>
          <w:rFonts w:ascii="Bookman Old Style" w:hAnsi="Bookman Old Style"/>
          <w:sz w:val="24"/>
          <w:szCs w:val="20"/>
        </w:rPr>
        <w:t>.</w:t>
      </w:r>
    </w:p>
    <w:p w14:paraId="3BE797FF" w14:textId="77777777" w:rsidR="00373FBD" w:rsidRDefault="00373FBD" w:rsidP="00373FBD">
      <w:pPr>
        <w:pStyle w:val="BodyTextIndent"/>
        <w:numPr>
          <w:ilvl w:val="0"/>
          <w:numId w:val="19"/>
        </w:numPr>
        <w:spacing w:line="360" w:lineRule="auto"/>
        <w:ind w:left="1350" w:hanging="900"/>
      </w:pPr>
      <w:r w:rsidRPr="003729F1">
        <w:t xml:space="preserve">One percent of the total amount will be deducted as contract </w:t>
      </w:r>
      <w:proofErr w:type="spellStart"/>
      <w:r w:rsidRPr="003729F1">
        <w:t>labour</w:t>
      </w:r>
      <w:proofErr w:type="spellEnd"/>
      <w:r w:rsidRPr="003729F1">
        <w:t xml:space="preserve"> welfare </w:t>
      </w:r>
      <w:proofErr w:type="spellStart"/>
      <w:r w:rsidRPr="003729F1">
        <w:t>cess</w:t>
      </w:r>
      <w:proofErr w:type="spellEnd"/>
      <w:r w:rsidRPr="003729F1">
        <w:t xml:space="preserve"> as imposed by the</w:t>
      </w:r>
      <w:r>
        <w:t xml:space="preserve"> </w:t>
      </w:r>
      <w:r w:rsidRPr="003729F1">
        <w:t>Govt.</w:t>
      </w:r>
      <w:r>
        <w:t xml:space="preserve"> </w:t>
      </w:r>
      <w:r w:rsidRPr="003729F1">
        <w:t>of</w:t>
      </w:r>
      <w:r>
        <w:t xml:space="preserve"> </w:t>
      </w:r>
      <w:r w:rsidRPr="003729F1">
        <w:t>West</w:t>
      </w:r>
      <w:r>
        <w:t xml:space="preserve"> </w:t>
      </w:r>
      <w:r w:rsidRPr="003729F1">
        <w:t>Bengal</w:t>
      </w:r>
      <w:r>
        <w:t xml:space="preserve"> </w:t>
      </w:r>
      <w:r w:rsidRPr="003729F1">
        <w:t>on</w:t>
      </w:r>
      <w:r>
        <w:t xml:space="preserve"> </w:t>
      </w:r>
      <w:r w:rsidRPr="003729F1">
        <w:t>bill</w:t>
      </w:r>
      <w:r>
        <w:t xml:space="preserve"> </w:t>
      </w:r>
      <w:r w:rsidRPr="003729F1">
        <w:t>amount</w:t>
      </w:r>
      <w:r>
        <w:t xml:space="preserve"> </w:t>
      </w:r>
      <w:r w:rsidRPr="003729F1">
        <w:t>will</w:t>
      </w:r>
      <w:r>
        <w:t xml:space="preserve"> </w:t>
      </w:r>
      <w:r w:rsidRPr="003729F1">
        <w:t>also be</w:t>
      </w:r>
      <w:r>
        <w:t xml:space="preserve"> </w:t>
      </w:r>
      <w:r w:rsidRPr="003729F1">
        <w:t>deducted</w:t>
      </w:r>
      <w:r>
        <w:t xml:space="preserve"> </w:t>
      </w:r>
      <w:r w:rsidRPr="003729F1">
        <w:t>at</w:t>
      </w:r>
      <w:r>
        <w:t xml:space="preserve"> </w:t>
      </w:r>
      <w:r w:rsidRPr="003729F1">
        <w:t>source</w:t>
      </w:r>
      <w:r>
        <w:t>.</w:t>
      </w:r>
    </w:p>
    <w:p w14:paraId="3EBEF2F8" w14:textId="77777777" w:rsidR="00373FBD" w:rsidRDefault="00373FBD" w:rsidP="00373FBD">
      <w:pPr>
        <w:pStyle w:val="BodyTextIndent"/>
        <w:numPr>
          <w:ilvl w:val="0"/>
          <w:numId w:val="19"/>
        </w:numPr>
        <w:spacing w:line="360" w:lineRule="auto"/>
        <w:ind w:left="1350" w:hanging="900"/>
      </w:pPr>
      <w:r>
        <w:t>The rates quoted shall be inclusive of drivers’ salary and allowances, day to day repair &amp; maintenance, toll fees &amp; parking fees, servicing costs all complete.</w:t>
      </w:r>
    </w:p>
    <w:p w14:paraId="3E7BEC0F" w14:textId="77777777" w:rsidR="00373FBD" w:rsidRDefault="00373FBD" w:rsidP="00373FBD">
      <w:pPr>
        <w:pStyle w:val="BodyTextIndent"/>
        <w:numPr>
          <w:ilvl w:val="0"/>
          <w:numId w:val="19"/>
        </w:numPr>
        <w:spacing w:line="360" w:lineRule="auto"/>
        <w:ind w:left="1350" w:hanging="900"/>
      </w:pPr>
      <w:r>
        <w:t>Recovery shall be made for failure to provide services on any day within the contract period which will be made from the bills on pro-rata basis.</w:t>
      </w:r>
    </w:p>
    <w:p w14:paraId="331BDEBB" w14:textId="77777777" w:rsidR="00373FBD" w:rsidRDefault="00373FBD" w:rsidP="00373FBD">
      <w:pPr>
        <w:pStyle w:val="BodyTextIndent"/>
        <w:numPr>
          <w:ilvl w:val="0"/>
          <w:numId w:val="19"/>
        </w:numPr>
        <w:spacing w:line="360" w:lineRule="auto"/>
        <w:ind w:left="1350" w:hanging="900"/>
      </w:pPr>
      <w:r>
        <w:t>Certificate of Registration for Goods &amp; Service Tax (GST) (if applicable) to be submitted.</w:t>
      </w:r>
    </w:p>
    <w:p w14:paraId="4F3C7942" w14:textId="77777777" w:rsidR="00373FBD" w:rsidRDefault="00373FBD" w:rsidP="00373FBD">
      <w:pPr>
        <w:pStyle w:val="BodyTextIndent"/>
        <w:numPr>
          <w:ilvl w:val="0"/>
          <w:numId w:val="19"/>
        </w:numPr>
        <w:spacing w:line="360" w:lineRule="auto"/>
        <w:ind w:left="1350" w:hanging="900"/>
      </w:pPr>
      <w:r w:rsidRPr="00F77EDB">
        <w:t>Monthly ESIC and EPFO contribution on both part (employee and employer) shall be deposited within due date i.e. 15th of every month. The contractor must deposit and file their return on or before the due date.</w:t>
      </w:r>
      <w:r>
        <w:t xml:space="preserve"> </w:t>
      </w:r>
      <w:r w:rsidRPr="00F77EDB">
        <w:t>Failing which engineer-in-charge will take action against the contractor for his default</w:t>
      </w:r>
      <w:r w:rsidRPr="0048427C">
        <w:t xml:space="preserve">. </w:t>
      </w:r>
    </w:p>
    <w:p w14:paraId="5E04C433" w14:textId="77777777" w:rsidR="00373FBD" w:rsidRDefault="00373FBD" w:rsidP="00373FBD">
      <w:pPr>
        <w:pStyle w:val="BodyTextIndent"/>
        <w:numPr>
          <w:ilvl w:val="0"/>
          <w:numId w:val="19"/>
        </w:numPr>
        <w:spacing w:line="360" w:lineRule="auto"/>
        <w:ind w:left="1350" w:hanging="900"/>
      </w:pPr>
      <w:r w:rsidRPr="00F77EDB">
        <w:t>The ESI and EPF Contribution on the part of the employer in respect of the contract shall be paid by the contractor. This contribution on the part of the employer paid by the contractor shall be reimbursed by the Engineer-in- Charge to the contractor on actual basis or as per Govt. guideline</w:t>
      </w:r>
      <w:r>
        <w:t>.</w:t>
      </w:r>
    </w:p>
    <w:p w14:paraId="77E7AF97" w14:textId="77777777" w:rsidR="00373FBD" w:rsidRDefault="00373FBD" w:rsidP="00373FBD">
      <w:pPr>
        <w:pStyle w:val="BodyTextIndent"/>
        <w:numPr>
          <w:ilvl w:val="0"/>
          <w:numId w:val="19"/>
        </w:numPr>
        <w:spacing w:line="360" w:lineRule="auto"/>
        <w:ind w:left="1350" w:hanging="900"/>
      </w:pPr>
      <w:r w:rsidRPr="00F77EDB">
        <w:t xml:space="preserve">No advance payment will be made. </w:t>
      </w:r>
      <w:proofErr w:type="gramStart"/>
      <w:r w:rsidRPr="00F77EDB">
        <w:t>However</w:t>
      </w:r>
      <w:proofErr w:type="gramEnd"/>
      <w:r w:rsidRPr="00F77EDB">
        <w:t xml:space="preserve"> payment will be made at convenient interval for the value</w:t>
      </w:r>
      <w:r>
        <w:t xml:space="preserve"> </w:t>
      </w:r>
      <w:r w:rsidRPr="00F77EDB">
        <w:t>of work done</w:t>
      </w:r>
      <w:r>
        <w:t>.</w:t>
      </w:r>
    </w:p>
    <w:p w14:paraId="0E48369C" w14:textId="77777777" w:rsidR="00373FBD" w:rsidRPr="0048427C" w:rsidRDefault="00373FBD" w:rsidP="00373FBD">
      <w:pPr>
        <w:pStyle w:val="BodyTextIndent"/>
        <w:numPr>
          <w:ilvl w:val="0"/>
          <w:numId w:val="19"/>
        </w:numPr>
        <w:spacing w:line="360" w:lineRule="auto"/>
        <w:ind w:left="1350" w:hanging="900"/>
      </w:pPr>
      <w:r w:rsidRPr="00F77EDB">
        <w:lastRenderedPageBreak/>
        <w:t>The contractor shall be fully responsible for the safe custody of the office premises with movable &amp;</w:t>
      </w:r>
      <w:r>
        <w:t xml:space="preserve"> </w:t>
      </w:r>
      <w:r w:rsidRPr="00F77EDB">
        <w:t>immovable assets. The Contractor will be fully responsible for any theft, damage; pilferage etc. and</w:t>
      </w:r>
      <w:r>
        <w:t xml:space="preserve"> </w:t>
      </w:r>
      <w:r w:rsidRPr="00F77EDB">
        <w:t>recovery</w:t>
      </w:r>
      <w:r>
        <w:t xml:space="preserve"> </w:t>
      </w:r>
      <w:r w:rsidRPr="00F77EDB">
        <w:t>will</w:t>
      </w:r>
      <w:r>
        <w:t xml:space="preserve"> </w:t>
      </w:r>
      <w:r w:rsidRPr="00F77EDB">
        <w:t>be</w:t>
      </w:r>
      <w:r>
        <w:t xml:space="preserve"> </w:t>
      </w:r>
      <w:r w:rsidRPr="00F77EDB">
        <w:t>made</w:t>
      </w:r>
      <w:r>
        <w:t xml:space="preserve"> </w:t>
      </w:r>
      <w:r w:rsidRPr="00F77EDB">
        <w:t>accordingly</w:t>
      </w:r>
      <w:r w:rsidRPr="0048427C">
        <w:rPr>
          <w:color w:val="000000"/>
        </w:rPr>
        <w:t>.</w:t>
      </w:r>
    </w:p>
    <w:p w14:paraId="0363B0CE" w14:textId="77777777" w:rsidR="00373FBD" w:rsidRPr="0087429D" w:rsidRDefault="00373FBD" w:rsidP="00373FBD">
      <w:pPr>
        <w:pStyle w:val="BodyTextIndent"/>
        <w:numPr>
          <w:ilvl w:val="0"/>
          <w:numId w:val="19"/>
        </w:numPr>
        <w:spacing w:line="360" w:lineRule="auto"/>
        <w:ind w:left="1350" w:hanging="900"/>
      </w:pPr>
      <w:r>
        <w:t>The staffs have to attend their duty on all working days during the office hours.</w:t>
      </w:r>
    </w:p>
    <w:p w14:paraId="22826FCE" w14:textId="77777777" w:rsidR="00373FBD" w:rsidRPr="003E2C6C" w:rsidRDefault="00373FBD" w:rsidP="00373FBD">
      <w:pPr>
        <w:pStyle w:val="BodyTextIndent"/>
        <w:numPr>
          <w:ilvl w:val="0"/>
          <w:numId w:val="19"/>
        </w:numPr>
        <w:spacing w:line="360" w:lineRule="auto"/>
        <w:ind w:left="1350" w:hanging="900"/>
      </w:pPr>
      <w:r w:rsidRPr="00F77EDB">
        <w:t>Half an hour lunch period is allowed to driver between 1.30 PM to 2.00 PM or as per convenience of the officer availing the vehicle</w:t>
      </w:r>
      <w:r w:rsidRPr="003E2C6C">
        <w:rPr>
          <w:color w:val="000000"/>
        </w:rPr>
        <w:t>.</w:t>
      </w:r>
    </w:p>
    <w:p w14:paraId="5F562061" w14:textId="010808AF" w:rsidR="00410615" w:rsidRPr="007F5197" w:rsidRDefault="00373FBD" w:rsidP="00373FBD">
      <w:pPr>
        <w:pStyle w:val="BodyTextIndent"/>
        <w:numPr>
          <w:ilvl w:val="0"/>
          <w:numId w:val="19"/>
        </w:numPr>
        <w:spacing w:before="120" w:after="120" w:line="360" w:lineRule="auto"/>
        <w:ind w:left="1350" w:hanging="900"/>
        <w:rPr>
          <w:rFonts w:cs="Calibri"/>
          <w:b/>
          <w:sz w:val="28"/>
        </w:rPr>
      </w:pPr>
      <w:r w:rsidRPr="003E2C6C">
        <w:rPr>
          <w:color w:val="000000"/>
        </w:rPr>
        <w:t>The undersigned reserve the right to terminate the Agreement at any time without prior notice</w:t>
      </w:r>
      <w:r w:rsidR="0031228E" w:rsidRPr="007F5197">
        <w:rPr>
          <w:rFonts w:cs="Calibri"/>
          <w:sz w:val="26"/>
          <w:szCs w:val="26"/>
        </w:rPr>
        <w:t>.</w:t>
      </w:r>
    </w:p>
    <w:tbl>
      <w:tblPr>
        <w:tblW w:w="4717" w:type="dxa"/>
        <w:tblInd w:w="5125" w:type="dxa"/>
        <w:tblLayout w:type="fixed"/>
        <w:tblLook w:val="04A0" w:firstRow="1" w:lastRow="0" w:firstColumn="1" w:lastColumn="0" w:noHBand="0" w:noVBand="1"/>
      </w:tblPr>
      <w:tblGrid>
        <w:gridCol w:w="4717"/>
      </w:tblGrid>
      <w:tr w:rsidR="005B7940" w:rsidRPr="00D724EE" w14:paraId="57C5677A" w14:textId="77777777" w:rsidTr="009774C8">
        <w:trPr>
          <w:trHeight w:val="315"/>
        </w:trPr>
        <w:tc>
          <w:tcPr>
            <w:tcW w:w="4717" w:type="dxa"/>
            <w:tcBorders>
              <w:top w:val="nil"/>
              <w:left w:val="nil"/>
              <w:bottom w:val="nil"/>
              <w:right w:val="nil"/>
            </w:tcBorders>
            <w:noWrap/>
            <w:hideMark/>
          </w:tcPr>
          <w:p w14:paraId="062515E3" w14:textId="53EF657E" w:rsidR="005B7940" w:rsidRPr="00D724EE" w:rsidRDefault="005B7940" w:rsidP="005B7940">
            <w:pPr>
              <w:spacing w:after="0" w:line="240" w:lineRule="auto"/>
              <w:jc w:val="center"/>
              <w:rPr>
                <w:rFonts w:ascii="Tahoma" w:hAnsi="Tahoma" w:cs="Tahoma"/>
                <w:b/>
                <w:bCs/>
                <w:color w:val="000000"/>
                <w:sz w:val="20"/>
                <w:szCs w:val="20"/>
                <w:lang w:bidi="hi-IN"/>
              </w:rPr>
            </w:pPr>
            <w:r w:rsidRPr="00C34D7E">
              <w:rPr>
                <w:rFonts w:ascii="Times New Roman" w:hAnsi="Times New Roman" w:cs="Times New Roman"/>
                <w:b/>
                <w:sz w:val="24"/>
                <w:szCs w:val="24"/>
              </w:rPr>
              <w:t>Assistant Engineer, BFSD-</w:t>
            </w:r>
            <w:proofErr w:type="spellStart"/>
            <w:r w:rsidRPr="00C34D7E">
              <w:rPr>
                <w:rFonts w:ascii="Times New Roman" w:hAnsi="Times New Roman" w:cs="Times New Roman"/>
                <w:b/>
                <w:sz w:val="24"/>
                <w:szCs w:val="24"/>
              </w:rPr>
              <w:t>Aturia</w:t>
            </w:r>
            <w:proofErr w:type="spellEnd"/>
            <w:r w:rsidRPr="00C34D7E">
              <w:rPr>
                <w:rFonts w:ascii="Times New Roman" w:hAnsi="Times New Roman" w:cs="Times New Roman"/>
                <w:b/>
                <w:sz w:val="24"/>
                <w:szCs w:val="24"/>
              </w:rPr>
              <w:t>,</w:t>
            </w:r>
          </w:p>
        </w:tc>
      </w:tr>
      <w:tr w:rsidR="005B7940" w:rsidRPr="00D724EE" w14:paraId="149C8DE3" w14:textId="77777777" w:rsidTr="009774C8">
        <w:trPr>
          <w:trHeight w:val="315"/>
        </w:trPr>
        <w:tc>
          <w:tcPr>
            <w:tcW w:w="4717" w:type="dxa"/>
            <w:tcBorders>
              <w:top w:val="nil"/>
              <w:left w:val="nil"/>
              <w:bottom w:val="nil"/>
              <w:right w:val="nil"/>
            </w:tcBorders>
            <w:noWrap/>
            <w:hideMark/>
          </w:tcPr>
          <w:p w14:paraId="4B1F8E22" w14:textId="2995E47D" w:rsidR="005B7940" w:rsidRPr="00D724EE" w:rsidRDefault="005B7940" w:rsidP="005B7940">
            <w:pPr>
              <w:spacing w:after="0" w:line="240" w:lineRule="auto"/>
              <w:jc w:val="center"/>
              <w:rPr>
                <w:rFonts w:ascii="Tahoma" w:hAnsi="Tahoma" w:cs="Tahoma"/>
                <w:b/>
                <w:bCs/>
                <w:color w:val="000000"/>
                <w:sz w:val="20"/>
                <w:szCs w:val="20"/>
                <w:lang w:bidi="hi-IN"/>
              </w:rPr>
            </w:pPr>
            <w:r w:rsidRPr="00C34D7E">
              <w:rPr>
                <w:rFonts w:ascii="Times New Roman" w:hAnsi="Times New Roman" w:cs="Times New Roman"/>
                <w:b/>
                <w:sz w:val="24"/>
                <w:szCs w:val="24"/>
              </w:rPr>
              <w:t xml:space="preserve">BFD-IV, </w:t>
            </w:r>
            <w:proofErr w:type="spellStart"/>
            <w:proofErr w:type="gramStart"/>
            <w:r w:rsidRPr="00C34D7E">
              <w:rPr>
                <w:rFonts w:ascii="Times New Roman" w:hAnsi="Times New Roman" w:cs="Times New Roman"/>
                <w:b/>
                <w:sz w:val="24"/>
                <w:szCs w:val="24"/>
              </w:rPr>
              <w:t>CPWD,Barasat</w:t>
            </w:r>
            <w:proofErr w:type="spellEnd"/>
            <w:proofErr w:type="gramEnd"/>
          </w:p>
        </w:tc>
      </w:tr>
      <w:tr w:rsidR="006445CE" w:rsidRPr="00D724EE" w14:paraId="63BE1809" w14:textId="77777777" w:rsidTr="008470BC">
        <w:trPr>
          <w:trHeight w:val="315"/>
        </w:trPr>
        <w:tc>
          <w:tcPr>
            <w:tcW w:w="4717" w:type="dxa"/>
            <w:tcBorders>
              <w:top w:val="nil"/>
              <w:left w:val="nil"/>
              <w:bottom w:val="nil"/>
              <w:right w:val="nil"/>
            </w:tcBorders>
            <w:noWrap/>
            <w:vAlign w:val="bottom"/>
            <w:hideMark/>
          </w:tcPr>
          <w:p w14:paraId="54FC07A5" w14:textId="766B467B" w:rsidR="006445CE" w:rsidRPr="00D724EE" w:rsidRDefault="006445CE" w:rsidP="008470BC">
            <w:pPr>
              <w:spacing w:after="0" w:line="240" w:lineRule="auto"/>
              <w:jc w:val="center"/>
              <w:rPr>
                <w:rFonts w:ascii="Tahoma" w:hAnsi="Tahoma" w:cs="Tahoma"/>
                <w:b/>
                <w:bCs/>
                <w:color w:val="000000"/>
                <w:sz w:val="20"/>
                <w:szCs w:val="20"/>
                <w:lang w:bidi="hi-IN"/>
              </w:rPr>
            </w:pPr>
          </w:p>
        </w:tc>
      </w:tr>
    </w:tbl>
    <w:p w14:paraId="7A71C56D" w14:textId="77777777" w:rsidR="007F5197" w:rsidRDefault="007F5197" w:rsidP="009936D1">
      <w:pPr>
        <w:spacing w:after="0" w:line="240" w:lineRule="auto"/>
        <w:jc w:val="center"/>
        <w:rPr>
          <w:rFonts w:cs="Calibri"/>
          <w:b/>
          <w:sz w:val="32"/>
          <w:szCs w:val="24"/>
          <w:u w:val="single"/>
        </w:rPr>
      </w:pPr>
    </w:p>
    <w:p w14:paraId="68EEBDFB" w14:textId="77777777" w:rsidR="007F5197" w:rsidRDefault="007F5197">
      <w:pPr>
        <w:spacing w:after="0" w:line="240" w:lineRule="auto"/>
        <w:jc w:val="left"/>
        <w:rPr>
          <w:rFonts w:cs="Calibri"/>
          <w:b/>
          <w:sz w:val="32"/>
          <w:szCs w:val="24"/>
          <w:u w:val="single"/>
        </w:rPr>
      </w:pPr>
      <w:r>
        <w:rPr>
          <w:rFonts w:cs="Calibri"/>
          <w:b/>
          <w:sz w:val="32"/>
          <w:szCs w:val="24"/>
          <w:u w:val="single"/>
        </w:rPr>
        <w:br w:type="page"/>
      </w:r>
    </w:p>
    <w:p w14:paraId="66F3E341" w14:textId="79AFD0EB" w:rsidR="009936D1" w:rsidRPr="009936D1" w:rsidRDefault="009936D1" w:rsidP="009936D1">
      <w:pPr>
        <w:spacing w:after="0" w:line="240" w:lineRule="auto"/>
        <w:jc w:val="center"/>
        <w:rPr>
          <w:rFonts w:cs="Calibri"/>
          <w:b/>
          <w:sz w:val="32"/>
          <w:szCs w:val="24"/>
          <w:u w:val="single"/>
        </w:rPr>
      </w:pPr>
      <w:r w:rsidRPr="009936D1">
        <w:rPr>
          <w:rFonts w:cs="Calibri"/>
          <w:b/>
          <w:sz w:val="32"/>
          <w:szCs w:val="24"/>
          <w:u w:val="single"/>
        </w:rPr>
        <w:lastRenderedPageBreak/>
        <w:t>Schedule of Quantity</w:t>
      </w:r>
    </w:p>
    <w:p w14:paraId="356230C5" w14:textId="77777777" w:rsidR="009936D1" w:rsidRDefault="009936D1">
      <w:pPr>
        <w:spacing w:after="0" w:line="240" w:lineRule="auto"/>
        <w:jc w:val="left"/>
        <w:rPr>
          <w:rFonts w:cs="Calibri"/>
          <w:b/>
          <w:sz w:val="28"/>
        </w:rPr>
      </w:pP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150"/>
        <w:gridCol w:w="959"/>
        <w:gridCol w:w="931"/>
        <w:gridCol w:w="1170"/>
        <w:gridCol w:w="1571"/>
      </w:tblGrid>
      <w:tr w:rsidR="009936D1" w:rsidRPr="00483C1D" w14:paraId="6D74168C" w14:textId="77777777" w:rsidTr="00307920">
        <w:trPr>
          <w:trHeight w:val="585"/>
          <w:jc w:val="center"/>
        </w:trPr>
        <w:tc>
          <w:tcPr>
            <w:tcW w:w="1080" w:type="dxa"/>
            <w:noWrap/>
            <w:vAlign w:val="center"/>
            <w:hideMark/>
          </w:tcPr>
          <w:p w14:paraId="12F5CE96" w14:textId="77777777" w:rsidR="009936D1" w:rsidRPr="00483C1D" w:rsidRDefault="009936D1" w:rsidP="00483C1D">
            <w:pPr>
              <w:spacing w:after="0" w:line="240" w:lineRule="auto"/>
              <w:jc w:val="center"/>
              <w:rPr>
                <w:rFonts w:ascii="Tahoma" w:hAnsi="Tahoma" w:cs="Tahoma"/>
                <w:b/>
                <w:bCs/>
                <w:sz w:val="20"/>
                <w:szCs w:val="20"/>
                <w:lang w:bidi="hi-IN"/>
              </w:rPr>
            </w:pPr>
            <w:r>
              <w:rPr>
                <w:rFonts w:ascii="Tahoma" w:hAnsi="Tahoma" w:cs="Tahoma"/>
                <w:b/>
                <w:bCs/>
                <w:sz w:val="20"/>
                <w:szCs w:val="20"/>
                <w:lang w:bidi="hi-IN"/>
              </w:rPr>
              <w:t>Name of Work:</w:t>
            </w:r>
          </w:p>
        </w:tc>
        <w:tc>
          <w:tcPr>
            <w:tcW w:w="7781" w:type="dxa"/>
            <w:gridSpan w:val="5"/>
            <w:noWrap/>
            <w:vAlign w:val="center"/>
            <w:hideMark/>
          </w:tcPr>
          <w:p w14:paraId="3C85A0BC" w14:textId="13B11C5A" w:rsidR="009936D1" w:rsidRPr="003310C0" w:rsidRDefault="003819DB" w:rsidP="00DD2B90">
            <w:pPr>
              <w:ind w:left="-88" w:hanging="3"/>
              <w:rPr>
                <w:rFonts w:ascii="Tahoma" w:hAnsi="Tahoma" w:cs="Tahoma"/>
                <w:bCs/>
                <w:sz w:val="20"/>
                <w:szCs w:val="20"/>
                <w:lang w:bidi="hi-IN"/>
              </w:rPr>
            </w:pPr>
            <w:r w:rsidRPr="003819DB">
              <w:rPr>
                <w:rFonts w:ascii="Tahoma" w:hAnsi="Tahoma" w:cs="Tahoma"/>
                <w:bCs/>
                <w:sz w:val="20"/>
                <w:szCs w:val="20"/>
                <w:lang w:bidi="hi-IN"/>
              </w:rPr>
              <w:t xml:space="preserve">Conversion of Border Security fencing from phase-II/III to new design fence in West Bengal: between BP No. 1/5-S to 169/MP (Length = 35.016 km) Package-I: between BP 1/5-S to 82/3-S [Length = 29.871 km]. SW: Providing services like Chowkidar and Peon for </w:t>
            </w:r>
            <w:proofErr w:type="spellStart"/>
            <w:r w:rsidRPr="003819DB">
              <w:rPr>
                <w:rFonts w:ascii="Tahoma" w:hAnsi="Tahoma" w:cs="Tahoma"/>
                <w:bCs/>
                <w:sz w:val="20"/>
                <w:szCs w:val="20"/>
                <w:lang w:bidi="hi-IN"/>
              </w:rPr>
              <w:t>Aturia</w:t>
            </w:r>
            <w:proofErr w:type="spellEnd"/>
            <w:r w:rsidRPr="003819DB">
              <w:rPr>
                <w:rFonts w:ascii="Tahoma" w:hAnsi="Tahoma" w:cs="Tahoma"/>
                <w:bCs/>
                <w:sz w:val="20"/>
                <w:szCs w:val="20"/>
                <w:lang w:bidi="hi-IN"/>
              </w:rPr>
              <w:t xml:space="preserve"> Sub-Division, under BFD-IV, CPWD, </w:t>
            </w:r>
            <w:proofErr w:type="spellStart"/>
            <w:r w:rsidRPr="003819DB">
              <w:rPr>
                <w:rFonts w:ascii="Tahoma" w:hAnsi="Tahoma" w:cs="Tahoma"/>
                <w:bCs/>
                <w:sz w:val="20"/>
                <w:szCs w:val="20"/>
                <w:lang w:bidi="hi-IN"/>
              </w:rPr>
              <w:t>Barasat</w:t>
            </w:r>
            <w:proofErr w:type="spellEnd"/>
            <w:r w:rsidR="009936D1" w:rsidRPr="003310C0">
              <w:rPr>
                <w:rFonts w:ascii="Tahoma" w:hAnsi="Tahoma" w:cs="Tahoma"/>
                <w:bCs/>
                <w:sz w:val="20"/>
                <w:szCs w:val="20"/>
                <w:lang w:bidi="hi-IN"/>
              </w:rPr>
              <w:t>.</w:t>
            </w:r>
          </w:p>
        </w:tc>
      </w:tr>
      <w:tr w:rsidR="009936D1" w:rsidRPr="00483C1D" w14:paraId="6CCC2115" w14:textId="77777777" w:rsidTr="00307920">
        <w:trPr>
          <w:trHeight w:val="585"/>
          <w:jc w:val="center"/>
        </w:trPr>
        <w:tc>
          <w:tcPr>
            <w:tcW w:w="1080" w:type="dxa"/>
            <w:noWrap/>
            <w:vAlign w:val="center"/>
            <w:hideMark/>
          </w:tcPr>
          <w:p w14:paraId="1991F94A" w14:textId="77777777" w:rsidR="009936D1" w:rsidRPr="00483C1D" w:rsidRDefault="009936D1" w:rsidP="00483C1D">
            <w:pPr>
              <w:spacing w:after="0" w:line="240" w:lineRule="auto"/>
              <w:jc w:val="center"/>
              <w:rPr>
                <w:rFonts w:ascii="Tahoma" w:hAnsi="Tahoma" w:cs="Tahoma"/>
                <w:b/>
                <w:bCs/>
                <w:sz w:val="20"/>
                <w:szCs w:val="20"/>
                <w:lang w:bidi="hi-IN"/>
              </w:rPr>
            </w:pPr>
            <w:r w:rsidRPr="00483C1D">
              <w:rPr>
                <w:rFonts w:ascii="Tahoma" w:hAnsi="Tahoma" w:cs="Tahoma"/>
                <w:b/>
                <w:bCs/>
                <w:sz w:val="20"/>
                <w:szCs w:val="20"/>
                <w:lang w:bidi="hi-IN"/>
              </w:rPr>
              <w:t>SL. No</w:t>
            </w:r>
          </w:p>
        </w:tc>
        <w:tc>
          <w:tcPr>
            <w:tcW w:w="3150" w:type="dxa"/>
            <w:noWrap/>
            <w:vAlign w:val="center"/>
            <w:hideMark/>
          </w:tcPr>
          <w:p w14:paraId="10154C40" w14:textId="77777777" w:rsidR="009936D1" w:rsidRPr="00483C1D" w:rsidRDefault="009936D1" w:rsidP="00483C1D">
            <w:pPr>
              <w:spacing w:after="0" w:line="240" w:lineRule="auto"/>
              <w:jc w:val="center"/>
              <w:rPr>
                <w:rFonts w:ascii="Tahoma" w:hAnsi="Tahoma" w:cs="Tahoma"/>
                <w:b/>
                <w:bCs/>
                <w:sz w:val="20"/>
                <w:szCs w:val="20"/>
                <w:lang w:bidi="hi-IN"/>
              </w:rPr>
            </w:pPr>
            <w:r w:rsidRPr="00483C1D">
              <w:rPr>
                <w:rFonts w:ascii="Tahoma" w:hAnsi="Tahoma" w:cs="Tahoma"/>
                <w:b/>
                <w:bCs/>
                <w:sz w:val="20"/>
                <w:szCs w:val="20"/>
                <w:lang w:bidi="hi-IN"/>
              </w:rPr>
              <w:t>Description Of Items</w:t>
            </w:r>
          </w:p>
        </w:tc>
        <w:tc>
          <w:tcPr>
            <w:tcW w:w="959" w:type="dxa"/>
            <w:noWrap/>
            <w:vAlign w:val="center"/>
            <w:hideMark/>
          </w:tcPr>
          <w:p w14:paraId="1C1AE7DA" w14:textId="77777777" w:rsidR="009936D1" w:rsidRPr="00483C1D" w:rsidRDefault="009936D1" w:rsidP="00483C1D">
            <w:pPr>
              <w:spacing w:after="0" w:line="240" w:lineRule="auto"/>
              <w:jc w:val="center"/>
              <w:rPr>
                <w:rFonts w:ascii="Tahoma" w:hAnsi="Tahoma" w:cs="Tahoma"/>
                <w:b/>
                <w:bCs/>
                <w:sz w:val="20"/>
                <w:szCs w:val="20"/>
                <w:lang w:bidi="hi-IN"/>
              </w:rPr>
            </w:pPr>
            <w:r w:rsidRPr="00483C1D">
              <w:rPr>
                <w:rFonts w:ascii="Tahoma" w:hAnsi="Tahoma" w:cs="Tahoma"/>
                <w:b/>
                <w:bCs/>
                <w:sz w:val="20"/>
                <w:szCs w:val="20"/>
                <w:lang w:bidi="hi-IN"/>
              </w:rPr>
              <w:t>Qty</w:t>
            </w:r>
          </w:p>
        </w:tc>
        <w:tc>
          <w:tcPr>
            <w:tcW w:w="931" w:type="dxa"/>
            <w:noWrap/>
            <w:vAlign w:val="center"/>
            <w:hideMark/>
          </w:tcPr>
          <w:p w14:paraId="4F3D5D4D" w14:textId="77777777" w:rsidR="009936D1" w:rsidRPr="00483C1D" w:rsidRDefault="009936D1" w:rsidP="00483C1D">
            <w:pPr>
              <w:spacing w:after="0" w:line="240" w:lineRule="auto"/>
              <w:jc w:val="center"/>
              <w:rPr>
                <w:rFonts w:ascii="Tahoma" w:hAnsi="Tahoma" w:cs="Tahoma"/>
                <w:b/>
                <w:bCs/>
                <w:sz w:val="20"/>
                <w:szCs w:val="20"/>
                <w:lang w:bidi="hi-IN"/>
              </w:rPr>
            </w:pPr>
            <w:r w:rsidRPr="00483C1D">
              <w:rPr>
                <w:rFonts w:ascii="Tahoma" w:hAnsi="Tahoma" w:cs="Tahoma"/>
                <w:b/>
                <w:bCs/>
                <w:sz w:val="20"/>
                <w:szCs w:val="20"/>
                <w:lang w:bidi="hi-IN"/>
              </w:rPr>
              <w:t>Unit</w:t>
            </w:r>
          </w:p>
        </w:tc>
        <w:tc>
          <w:tcPr>
            <w:tcW w:w="1170" w:type="dxa"/>
            <w:noWrap/>
            <w:vAlign w:val="center"/>
            <w:hideMark/>
          </w:tcPr>
          <w:p w14:paraId="00313B47" w14:textId="77777777" w:rsidR="009936D1" w:rsidRPr="00483C1D" w:rsidRDefault="009936D1" w:rsidP="00483C1D">
            <w:pPr>
              <w:spacing w:after="0" w:line="240" w:lineRule="auto"/>
              <w:jc w:val="center"/>
              <w:rPr>
                <w:rFonts w:ascii="Tahoma" w:hAnsi="Tahoma" w:cs="Tahoma"/>
                <w:b/>
                <w:bCs/>
                <w:sz w:val="20"/>
                <w:szCs w:val="20"/>
                <w:lang w:bidi="hi-IN"/>
              </w:rPr>
            </w:pPr>
            <w:r w:rsidRPr="00483C1D">
              <w:rPr>
                <w:rFonts w:ascii="Tahoma" w:hAnsi="Tahoma" w:cs="Tahoma"/>
                <w:b/>
                <w:bCs/>
                <w:sz w:val="20"/>
                <w:szCs w:val="20"/>
                <w:lang w:bidi="hi-IN"/>
              </w:rPr>
              <w:t>Rate</w:t>
            </w:r>
          </w:p>
        </w:tc>
        <w:tc>
          <w:tcPr>
            <w:tcW w:w="1571" w:type="dxa"/>
            <w:noWrap/>
            <w:vAlign w:val="center"/>
            <w:hideMark/>
          </w:tcPr>
          <w:p w14:paraId="7BBBC045" w14:textId="77777777" w:rsidR="009936D1" w:rsidRPr="00483C1D" w:rsidRDefault="009936D1" w:rsidP="00483C1D">
            <w:pPr>
              <w:spacing w:after="0" w:line="240" w:lineRule="auto"/>
              <w:jc w:val="center"/>
              <w:rPr>
                <w:rFonts w:ascii="Tahoma" w:hAnsi="Tahoma" w:cs="Tahoma"/>
                <w:b/>
                <w:bCs/>
                <w:sz w:val="20"/>
                <w:szCs w:val="20"/>
                <w:lang w:bidi="hi-IN"/>
              </w:rPr>
            </w:pPr>
            <w:r w:rsidRPr="00483C1D">
              <w:rPr>
                <w:rFonts w:ascii="Tahoma" w:hAnsi="Tahoma" w:cs="Tahoma"/>
                <w:b/>
                <w:bCs/>
                <w:sz w:val="20"/>
                <w:szCs w:val="20"/>
                <w:lang w:bidi="hi-IN"/>
              </w:rPr>
              <w:t>Amount</w:t>
            </w:r>
          </w:p>
        </w:tc>
      </w:tr>
      <w:tr w:rsidR="00764B1C" w:rsidRPr="00483C1D" w14:paraId="78F915EC" w14:textId="77777777" w:rsidTr="00307920">
        <w:trPr>
          <w:trHeight w:val="2160"/>
          <w:jc w:val="center"/>
        </w:trPr>
        <w:tc>
          <w:tcPr>
            <w:tcW w:w="1080" w:type="dxa"/>
            <w:noWrap/>
            <w:vAlign w:val="center"/>
            <w:hideMark/>
          </w:tcPr>
          <w:p w14:paraId="6E1E212E" w14:textId="77777777" w:rsidR="00764B1C" w:rsidRPr="00483C1D" w:rsidRDefault="00764B1C" w:rsidP="00764B1C">
            <w:pPr>
              <w:spacing w:after="0" w:line="240" w:lineRule="auto"/>
              <w:jc w:val="center"/>
              <w:rPr>
                <w:rFonts w:ascii="Tahoma" w:hAnsi="Tahoma" w:cs="Tahoma"/>
                <w:sz w:val="20"/>
                <w:szCs w:val="20"/>
                <w:lang w:bidi="hi-IN"/>
              </w:rPr>
            </w:pPr>
            <w:r w:rsidRPr="00483C1D">
              <w:rPr>
                <w:rFonts w:ascii="Tahoma" w:hAnsi="Tahoma" w:cs="Tahoma"/>
                <w:sz w:val="20"/>
                <w:szCs w:val="20"/>
                <w:lang w:bidi="hi-IN"/>
              </w:rPr>
              <w:t>1</w:t>
            </w:r>
          </w:p>
        </w:tc>
        <w:tc>
          <w:tcPr>
            <w:tcW w:w="3150" w:type="dxa"/>
            <w:hideMark/>
          </w:tcPr>
          <w:p w14:paraId="14EBD9F9" w14:textId="47E640AA" w:rsidR="00764B1C" w:rsidRPr="00483C1D" w:rsidRDefault="003819DB" w:rsidP="00764B1C">
            <w:pPr>
              <w:rPr>
                <w:rFonts w:ascii="Tahoma" w:hAnsi="Tahoma" w:cs="Tahoma"/>
                <w:lang w:bidi="hi-IN"/>
              </w:rPr>
            </w:pPr>
            <w:r w:rsidRPr="003819DB">
              <w:rPr>
                <w:rFonts w:ascii="Arial" w:hAnsi="Arial" w:cs="Arial"/>
              </w:rPr>
              <w:t xml:space="preserve">Providing the services for Chowkidar for the office premises/Peon for maintaining office records, documents, attendance on call, instructions of officials of </w:t>
            </w:r>
            <w:proofErr w:type="spellStart"/>
            <w:r w:rsidRPr="003819DB">
              <w:rPr>
                <w:rFonts w:ascii="Arial" w:hAnsi="Arial" w:cs="Arial"/>
              </w:rPr>
              <w:t>Aturia</w:t>
            </w:r>
            <w:proofErr w:type="spellEnd"/>
            <w:r w:rsidRPr="003819DB">
              <w:rPr>
                <w:rFonts w:ascii="Arial" w:hAnsi="Arial" w:cs="Arial"/>
              </w:rPr>
              <w:t xml:space="preserve"> Sub-Division, </w:t>
            </w:r>
            <w:proofErr w:type="spellStart"/>
            <w:r w:rsidRPr="003819DB">
              <w:rPr>
                <w:rFonts w:ascii="Arial" w:hAnsi="Arial" w:cs="Arial"/>
              </w:rPr>
              <w:t>Aturia</w:t>
            </w:r>
            <w:proofErr w:type="spellEnd"/>
            <w:r w:rsidRPr="003819DB">
              <w:rPr>
                <w:rFonts w:ascii="Arial" w:hAnsi="Arial" w:cs="Arial"/>
              </w:rPr>
              <w:t xml:space="preserve"> under Border Fencing Division -IV, CPWD, </w:t>
            </w:r>
            <w:proofErr w:type="spellStart"/>
            <w:r w:rsidRPr="003819DB">
              <w:rPr>
                <w:rFonts w:ascii="Arial" w:hAnsi="Arial" w:cs="Arial"/>
              </w:rPr>
              <w:t>Barasat</w:t>
            </w:r>
            <w:proofErr w:type="spellEnd"/>
            <w:r w:rsidRPr="003819DB">
              <w:rPr>
                <w:rFonts w:ascii="Arial" w:hAnsi="Arial" w:cs="Arial"/>
              </w:rPr>
              <w:t>. (One Job mean 8 hour's duty) (The category of services and weekly off day will be fixed as per direction of Sub-Division in-charge)</w:t>
            </w:r>
          </w:p>
        </w:tc>
        <w:tc>
          <w:tcPr>
            <w:tcW w:w="959" w:type="dxa"/>
            <w:vAlign w:val="center"/>
            <w:hideMark/>
          </w:tcPr>
          <w:p w14:paraId="3715ED77" w14:textId="3F92043D" w:rsidR="00764B1C" w:rsidRDefault="004831FC" w:rsidP="00764B1C">
            <w:pPr>
              <w:jc w:val="center"/>
              <w:rPr>
                <w:rFonts w:ascii="Tahoma" w:hAnsi="Tahoma" w:cs="Tahoma"/>
                <w:sz w:val="20"/>
                <w:szCs w:val="20"/>
              </w:rPr>
            </w:pPr>
            <w:r>
              <w:rPr>
                <w:rFonts w:ascii="Tahoma" w:hAnsi="Tahoma" w:cs="Tahoma"/>
                <w:sz w:val="20"/>
                <w:szCs w:val="20"/>
              </w:rPr>
              <w:t>6</w:t>
            </w:r>
          </w:p>
        </w:tc>
        <w:tc>
          <w:tcPr>
            <w:tcW w:w="931" w:type="dxa"/>
            <w:vAlign w:val="center"/>
            <w:hideMark/>
          </w:tcPr>
          <w:p w14:paraId="5F43B70F" w14:textId="20FB6131" w:rsidR="00764B1C" w:rsidRDefault="003819DB" w:rsidP="00764B1C">
            <w:pPr>
              <w:jc w:val="center"/>
              <w:rPr>
                <w:rFonts w:ascii="Tahoma" w:hAnsi="Tahoma" w:cs="Tahoma"/>
                <w:sz w:val="20"/>
                <w:szCs w:val="20"/>
              </w:rPr>
            </w:pPr>
            <w:r>
              <w:rPr>
                <w:rFonts w:ascii="Tahoma" w:hAnsi="Tahoma" w:cs="Tahoma"/>
                <w:sz w:val="20"/>
                <w:szCs w:val="20"/>
              </w:rPr>
              <w:t>Job</w:t>
            </w:r>
            <w:r w:rsidR="005B7940">
              <w:rPr>
                <w:rFonts w:ascii="Tahoma" w:hAnsi="Tahoma" w:cs="Tahoma"/>
                <w:sz w:val="20"/>
                <w:szCs w:val="20"/>
              </w:rPr>
              <w:t>s</w:t>
            </w:r>
          </w:p>
        </w:tc>
        <w:tc>
          <w:tcPr>
            <w:tcW w:w="1170" w:type="dxa"/>
            <w:vAlign w:val="center"/>
            <w:hideMark/>
          </w:tcPr>
          <w:p w14:paraId="43D2A991" w14:textId="14233E9D" w:rsidR="00764B1C" w:rsidRDefault="003819DB" w:rsidP="003819DB">
            <w:pPr>
              <w:jc w:val="center"/>
              <w:rPr>
                <w:rFonts w:ascii="Tahoma" w:hAnsi="Tahoma" w:cs="Tahoma"/>
                <w:sz w:val="20"/>
                <w:szCs w:val="20"/>
              </w:rPr>
            </w:pPr>
            <w:r>
              <w:rPr>
                <w:rFonts w:ascii="Tahoma" w:hAnsi="Tahoma" w:cs="Tahoma"/>
                <w:sz w:val="20"/>
                <w:szCs w:val="20"/>
              </w:rPr>
              <w:t>18</w:t>
            </w:r>
            <w:r w:rsidR="00B47319">
              <w:rPr>
                <w:rFonts w:ascii="Tahoma" w:hAnsi="Tahoma" w:cs="Tahoma"/>
                <w:sz w:val="20"/>
                <w:szCs w:val="20"/>
              </w:rPr>
              <w:t>,520.80</w:t>
            </w:r>
          </w:p>
        </w:tc>
        <w:tc>
          <w:tcPr>
            <w:tcW w:w="1571" w:type="dxa"/>
            <w:noWrap/>
            <w:vAlign w:val="center"/>
            <w:hideMark/>
          </w:tcPr>
          <w:p w14:paraId="03C007D5" w14:textId="5BBBEF13" w:rsidR="00764B1C" w:rsidRDefault="00F473C9" w:rsidP="00764B1C">
            <w:pPr>
              <w:jc w:val="center"/>
              <w:rPr>
                <w:rFonts w:ascii="Tahoma" w:hAnsi="Tahoma" w:cs="Tahoma"/>
                <w:sz w:val="20"/>
                <w:szCs w:val="20"/>
              </w:rPr>
            </w:pPr>
            <w:r>
              <w:rPr>
                <w:rFonts w:ascii="Tahoma" w:hAnsi="Tahoma" w:cs="Tahoma"/>
                <w:sz w:val="20"/>
                <w:szCs w:val="20"/>
              </w:rPr>
              <w:t>1,11,125.00</w:t>
            </w:r>
          </w:p>
        </w:tc>
      </w:tr>
      <w:tr w:rsidR="00764B1C" w:rsidRPr="00483C1D" w14:paraId="28CA7F03" w14:textId="77777777" w:rsidTr="00307920">
        <w:trPr>
          <w:trHeight w:val="435"/>
          <w:jc w:val="center"/>
        </w:trPr>
        <w:tc>
          <w:tcPr>
            <w:tcW w:w="1080" w:type="dxa"/>
            <w:noWrap/>
            <w:vAlign w:val="center"/>
            <w:hideMark/>
          </w:tcPr>
          <w:p w14:paraId="7FAB18EE" w14:textId="77777777" w:rsidR="00764B1C" w:rsidRPr="00483C1D" w:rsidRDefault="00764B1C" w:rsidP="00764B1C">
            <w:pPr>
              <w:spacing w:after="0" w:line="240" w:lineRule="auto"/>
              <w:jc w:val="center"/>
              <w:rPr>
                <w:rFonts w:ascii="Tahoma" w:hAnsi="Tahoma" w:cs="Tahoma"/>
                <w:sz w:val="20"/>
                <w:szCs w:val="20"/>
                <w:lang w:bidi="hi-IN"/>
              </w:rPr>
            </w:pPr>
            <w:r w:rsidRPr="00483C1D">
              <w:rPr>
                <w:rFonts w:ascii="Tahoma" w:hAnsi="Tahoma" w:cs="Tahoma"/>
                <w:sz w:val="20"/>
                <w:szCs w:val="20"/>
                <w:lang w:bidi="hi-IN"/>
              </w:rPr>
              <w:t> </w:t>
            </w:r>
          </w:p>
        </w:tc>
        <w:tc>
          <w:tcPr>
            <w:tcW w:w="3150" w:type="dxa"/>
            <w:hideMark/>
          </w:tcPr>
          <w:p w14:paraId="61E85626" w14:textId="77777777" w:rsidR="00764B1C" w:rsidRPr="00483C1D" w:rsidRDefault="00764B1C" w:rsidP="00764B1C">
            <w:pPr>
              <w:spacing w:after="0" w:line="240" w:lineRule="auto"/>
              <w:rPr>
                <w:rFonts w:ascii="Tahoma" w:hAnsi="Tahoma" w:cs="Tahoma"/>
                <w:sz w:val="20"/>
                <w:szCs w:val="20"/>
                <w:lang w:bidi="hi-IN"/>
              </w:rPr>
            </w:pPr>
            <w:r w:rsidRPr="00483C1D">
              <w:rPr>
                <w:rFonts w:ascii="Tahoma" w:hAnsi="Tahoma" w:cs="Tahoma"/>
                <w:sz w:val="20"/>
                <w:szCs w:val="20"/>
                <w:lang w:bidi="hi-IN"/>
              </w:rPr>
              <w:t> </w:t>
            </w:r>
          </w:p>
        </w:tc>
        <w:tc>
          <w:tcPr>
            <w:tcW w:w="959" w:type="dxa"/>
            <w:noWrap/>
            <w:vAlign w:val="center"/>
            <w:hideMark/>
          </w:tcPr>
          <w:p w14:paraId="293DDB07" w14:textId="77777777" w:rsidR="00764B1C" w:rsidRDefault="00764B1C" w:rsidP="00764B1C">
            <w:pPr>
              <w:jc w:val="center"/>
              <w:rPr>
                <w:rFonts w:ascii="Tahoma" w:hAnsi="Tahoma" w:cs="Tahoma"/>
                <w:sz w:val="20"/>
                <w:szCs w:val="20"/>
              </w:rPr>
            </w:pPr>
            <w:r>
              <w:rPr>
                <w:rFonts w:ascii="Tahoma" w:hAnsi="Tahoma" w:cs="Tahoma"/>
                <w:sz w:val="20"/>
                <w:szCs w:val="20"/>
              </w:rPr>
              <w:t> </w:t>
            </w:r>
          </w:p>
        </w:tc>
        <w:tc>
          <w:tcPr>
            <w:tcW w:w="931" w:type="dxa"/>
            <w:vAlign w:val="center"/>
            <w:hideMark/>
          </w:tcPr>
          <w:p w14:paraId="4508729C" w14:textId="77777777" w:rsidR="00764B1C" w:rsidRDefault="00764B1C" w:rsidP="00764B1C">
            <w:pPr>
              <w:jc w:val="center"/>
              <w:rPr>
                <w:rFonts w:ascii="Tahoma" w:hAnsi="Tahoma" w:cs="Tahoma"/>
                <w:sz w:val="20"/>
                <w:szCs w:val="20"/>
              </w:rPr>
            </w:pPr>
            <w:r>
              <w:rPr>
                <w:rFonts w:ascii="Tahoma" w:hAnsi="Tahoma" w:cs="Tahoma"/>
                <w:sz w:val="20"/>
                <w:szCs w:val="20"/>
              </w:rPr>
              <w:t> </w:t>
            </w:r>
          </w:p>
        </w:tc>
        <w:tc>
          <w:tcPr>
            <w:tcW w:w="1170" w:type="dxa"/>
            <w:noWrap/>
            <w:vAlign w:val="center"/>
            <w:hideMark/>
          </w:tcPr>
          <w:p w14:paraId="7021A70E" w14:textId="77777777" w:rsidR="00764B1C" w:rsidRDefault="00764B1C" w:rsidP="00764B1C">
            <w:pPr>
              <w:jc w:val="right"/>
              <w:rPr>
                <w:rFonts w:ascii="Tahoma" w:hAnsi="Tahoma" w:cs="Tahoma"/>
                <w:b/>
                <w:bCs/>
                <w:sz w:val="20"/>
                <w:szCs w:val="20"/>
              </w:rPr>
            </w:pPr>
            <w:r>
              <w:rPr>
                <w:rFonts w:ascii="Tahoma" w:hAnsi="Tahoma" w:cs="Tahoma"/>
                <w:b/>
                <w:bCs/>
                <w:sz w:val="20"/>
                <w:szCs w:val="20"/>
              </w:rPr>
              <w:t>Total: Rs.</w:t>
            </w:r>
          </w:p>
        </w:tc>
        <w:tc>
          <w:tcPr>
            <w:tcW w:w="1571" w:type="dxa"/>
            <w:noWrap/>
            <w:vAlign w:val="center"/>
            <w:hideMark/>
          </w:tcPr>
          <w:p w14:paraId="5612C2DD" w14:textId="54685903" w:rsidR="00764B1C" w:rsidRDefault="00F473C9" w:rsidP="003819DB">
            <w:pPr>
              <w:jc w:val="center"/>
              <w:rPr>
                <w:rFonts w:ascii="Tahoma" w:hAnsi="Tahoma" w:cs="Tahoma"/>
                <w:b/>
                <w:bCs/>
                <w:sz w:val="20"/>
                <w:szCs w:val="20"/>
              </w:rPr>
            </w:pPr>
            <w:r>
              <w:rPr>
                <w:rFonts w:ascii="Tahoma" w:hAnsi="Tahoma" w:cs="Tahoma"/>
                <w:b/>
                <w:bCs/>
                <w:sz w:val="20"/>
                <w:szCs w:val="20"/>
              </w:rPr>
              <w:t>1,11,125</w:t>
            </w:r>
            <w:r w:rsidR="00307920">
              <w:rPr>
                <w:rFonts w:ascii="Tahoma" w:hAnsi="Tahoma" w:cs="Tahoma"/>
                <w:b/>
                <w:bCs/>
                <w:sz w:val="20"/>
                <w:szCs w:val="20"/>
              </w:rPr>
              <w:t>.00</w:t>
            </w:r>
          </w:p>
        </w:tc>
      </w:tr>
    </w:tbl>
    <w:p w14:paraId="7B77710D" w14:textId="77777777" w:rsidR="006445CE" w:rsidRDefault="006445CE" w:rsidP="004541B9">
      <w:pPr>
        <w:spacing w:after="0" w:line="240" w:lineRule="auto"/>
        <w:jc w:val="left"/>
        <w:rPr>
          <w:rFonts w:cs="Calibri"/>
          <w:b/>
          <w:sz w:val="28"/>
        </w:rPr>
      </w:pPr>
    </w:p>
    <w:p w14:paraId="3038ED32" w14:textId="77777777" w:rsidR="00483C1D" w:rsidRDefault="00483C1D" w:rsidP="004541B9">
      <w:pPr>
        <w:spacing w:after="0" w:line="240" w:lineRule="auto"/>
        <w:jc w:val="left"/>
        <w:rPr>
          <w:rFonts w:cs="Calibri"/>
          <w:b/>
          <w:sz w:val="28"/>
        </w:rPr>
      </w:pPr>
    </w:p>
    <w:p w14:paraId="12F0592E" w14:textId="77777777" w:rsidR="00483C1D" w:rsidRDefault="00483C1D" w:rsidP="004541B9">
      <w:pPr>
        <w:spacing w:after="0" w:line="240" w:lineRule="auto"/>
        <w:jc w:val="left"/>
        <w:rPr>
          <w:rFonts w:cs="Calibri"/>
          <w:b/>
          <w:sz w:val="28"/>
        </w:rPr>
      </w:pPr>
    </w:p>
    <w:p w14:paraId="2999EE2A" w14:textId="77777777" w:rsidR="00483C1D" w:rsidRDefault="00483C1D" w:rsidP="004541B9">
      <w:pPr>
        <w:spacing w:after="0" w:line="240" w:lineRule="auto"/>
        <w:jc w:val="left"/>
        <w:rPr>
          <w:rFonts w:cs="Calibri"/>
          <w:b/>
          <w:sz w:val="28"/>
        </w:rPr>
      </w:pPr>
    </w:p>
    <w:tbl>
      <w:tblPr>
        <w:tblW w:w="4717" w:type="dxa"/>
        <w:tblInd w:w="5125" w:type="dxa"/>
        <w:tblLayout w:type="fixed"/>
        <w:tblLook w:val="04A0" w:firstRow="1" w:lastRow="0" w:firstColumn="1" w:lastColumn="0" w:noHBand="0" w:noVBand="1"/>
      </w:tblPr>
      <w:tblGrid>
        <w:gridCol w:w="4717"/>
      </w:tblGrid>
      <w:tr w:rsidR="005B7940" w:rsidRPr="00D724EE" w14:paraId="242F9824" w14:textId="77777777" w:rsidTr="009774C8">
        <w:trPr>
          <w:trHeight w:val="315"/>
        </w:trPr>
        <w:tc>
          <w:tcPr>
            <w:tcW w:w="4717" w:type="dxa"/>
            <w:tcBorders>
              <w:top w:val="nil"/>
              <w:left w:val="nil"/>
              <w:bottom w:val="nil"/>
              <w:right w:val="nil"/>
            </w:tcBorders>
            <w:noWrap/>
            <w:hideMark/>
          </w:tcPr>
          <w:p w14:paraId="11527A6E" w14:textId="29871DF2" w:rsidR="005B7940" w:rsidRPr="00D724EE" w:rsidRDefault="005B7940" w:rsidP="008470BC">
            <w:pPr>
              <w:spacing w:after="0" w:line="240" w:lineRule="auto"/>
              <w:jc w:val="center"/>
              <w:rPr>
                <w:rFonts w:ascii="Tahoma" w:hAnsi="Tahoma" w:cs="Tahoma"/>
                <w:b/>
                <w:bCs/>
                <w:color w:val="000000"/>
                <w:sz w:val="20"/>
                <w:szCs w:val="20"/>
                <w:lang w:bidi="hi-IN"/>
              </w:rPr>
            </w:pPr>
            <w:r w:rsidRPr="00C34D7E">
              <w:rPr>
                <w:rFonts w:ascii="Times New Roman" w:hAnsi="Times New Roman" w:cs="Times New Roman"/>
                <w:b/>
                <w:sz w:val="24"/>
                <w:szCs w:val="24"/>
              </w:rPr>
              <w:t>Assistant Engineer, BFSD-</w:t>
            </w:r>
            <w:proofErr w:type="spellStart"/>
            <w:r w:rsidRPr="00C34D7E">
              <w:rPr>
                <w:rFonts w:ascii="Times New Roman" w:hAnsi="Times New Roman" w:cs="Times New Roman"/>
                <w:b/>
                <w:sz w:val="24"/>
                <w:szCs w:val="24"/>
              </w:rPr>
              <w:t>Aturia</w:t>
            </w:r>
            <w:proofErr w:type="spellEnd"/>
            <w:r w:rsidRPr="00C34D7E">
              <w:rPr>
                <w:rFonts w:ascii="Times New Roman" w:hAnsi="Times New Roman" w:cs="Times New Roman"/>
                <w:b/>
                <w:sz w:val="24"/>
                <w:szCs w:val="24"/>
              </w:rPr>
              <w:t>,</w:t>
            </w:r>
          </w:p>
        </w:tc>
      </w:tr>
      <w:tr w:rsidR="005B7940" w:rsidRPr="00D724EE" w14:paraId="199832AF" w14:textId="77777777" w:rsidTr="009774C8">
        <w:trPr>
          <w:trHeight w:val="315"/>
        </w:trPr>
        <w:tc>
          <w:tcPr>
            <w:tcW w:w="4717" w:type="dxa"/>
            <w:tcBorders>
              <w:top w:val="nil"/>
              <w:left w:val="nil"/>
              <w:bottom w:val="nil"/>
              <w:right w:val="nil"/>
            </w:tcBorders>
            <w:noWrap/>
            <w:hideMark/>
          </w:tcPr>
          <w:p w14:paraId="50EC702C" w14:textId="43D9B6C7" w:rsidR="005B7940" w:rsidRPr="00D724EE" w:rsidRDefault="005B7940" w:rsidP="008470BC">
            <w:pPr>
              <w:spacing w:after="0" w:line="240" w:lineRule="auto"/>
              <w:jc w:val="center"/>
              <w:rPr>
                <w:rFonts w:ascii="Tahoma" w:hAnsi="Tahoma" w:cs="Tahoma"/>
                <w:b/>
                <w:bCs/>
                <w:color w:val="000000"/>
                <w:sz w:val="20"/>
                <w:szCs w:val="20"/>
                <w:lang w:bidi="hi-IN"/>
              </w:rPr>
            </w:pPr>
            <w:r w:rsidRPr="00C34D7E">
              <w:rPr>
                <w:rFonts w:ascii="Times New Roman" w:hAnsi="Times New Roman" w:cs="Times New Roman"/>
                <w:b/>
                <w:sz w:val="24"/>
                <w:szCs w:val="24"/>
              </w:rPr>
              <w:t xml:space="preserve">BFD-IV, </w:t>
            </w:r>
            <w:proofErr w:type="spellStart"/>
            <w:proofErr w:type="gramStart"/>
            <w:r w:rsidRPr="00C34D7E">
              <w:rPr>
                <w:rFonts w:ascii="Times New Roman" w:hAnsi="Times New Roman" w:cs="Times New Roman"/>
                <w:b/>
                <w:sz w:val="24"/>
                <w:szCs w:val="24"/>
              </w:rPr>
              <w:t>CPWD,Barasat</w:t>
            </w:r>
            <w:proofErr w:type="spellEnd"/>
            <w:proofErr w:type="gramEnd"/>
          </w:p>
        </w:tc>
      </w:tr>
      <w:tr w:rsidR="00483C1D" w:rsidRPr="00D724EE" w14:paraId="068FF3F2" w14:textId="77777777" w:rsidTr="008470BC">
        <w:trPr>
          <w:trHeight w:val="315"/>
        </w:trPr>
        <w:tc>
          <w:tcPr>
            <w:tcW w:w="4717" w:type="dxa"/>
            <w:tcBorders>
              <w:top w:val="nil"/>
              <w:left w:val="nil"/>
              <w:bottom w:val="nil"/>
              <w:right w:val="nil"/>
            </w:tcBorders>
            <w:noWrap/>
            <w:vAlign w:val="bottom"/>
            <w:hideMark/>
          </w:tcPr>
          <w:p w14:paraId="7EDD3039" w14:textId="1245CEB5" w:rsidR="00483C1D" w:rsidRPr="00D724EE" w:rsidRDefault="00483C1D" w:rsidP="008470BC">
            <w:pPr>
              <w:spacing w:after="0" w:line="240" w:lineRule="auto"/>
              <w:jc w:val="center"/>
              <w:rPr>
                <w:rFonts w:ascii="Tahoma" w:hAnsi="Tahoma" w:cs="Tahoma"/>
                <w:b/>
                <w:bCs/>
                <w:color w:val="000000"/>
                <w:sz w:val="20"/>
                <w:szCs w:val="20"/>
                <w:lang w:bidi="hi-IN"/>
              </w:rPr>
            </w:pPr>
          </w:p>
        </w:tc>
      </w:tr>
    </w:tbl>
    <w:p w14:paraId="5B8E3A7E" w14:textId="77777777" w:rsidR="00483C1D" w:rsidRDefault="00483C1D" w:rsidP="00483C1D">
      <w:pPr>
        <w:spacing w:after="0" w:line="240" w:lineRule="auto"/>
        <w:jc w:val="left"/>
        <w:rPr>
          <w:rFonts w:cs="Calibri"/>
          <w:b/>
          <w:sz w:val="28"/>
        </w:rPr>
      </w:pPr>
    </w:p>
    <w:p w14:paraId="7A66DAB9" w14:textId="77777777" w:rsidR="00483C1D" w:rsidRDefault="00483C1D" w:rsidP="004541B9">
      <w:pPr>
        <w:spacing w:after="0" w:line="240" w:lineRule="auto"/>
        <w:jc w:val="left"/>
        <w:rPr>
          <w:rFonts w:cs="Calibri"/>
          <w:b/>
          <w:sz w:val="28"/>
        </w:rPr>
      </w:pPr>
    </w:p>
    <w:sectPr w:rsidR="00483C1D" w:rsidSect="000D349F">
      <w:headerReference w:type="default" r:id="rId16"/>
      <w:footerReference w:type="default" r:id="rId17"/>
      <w:headerReference w:type="first" r:id="rId18"/>
      <w:footerReference w:type="first" r:id="rId19"/>
      <w:pgSz w:w="11904" w:h="16834"/>
      <w:pgMar w:top="821" w:right="1195" w:bottom="1584" w:left="1699" w:header="432" w:footer="50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FEF1B" w14:textId="77777777" w:rsidR="00F70F17" w:rsidRDefault="00F70F17" w:rsidP="0022257F">
      <w:pPr>
        <w:spacing w:after="0" w:line="240" w:lineRule="auto"/>
      </w:pPr>
      <w:r>
        <w:separator/>
      </w:r>
    </w:p>
  </w:endnote>
  <w:endnote w:type="continuationSeparator" w:id="0">
    <w:p w14:paraId="3A0DEA4F" w14:textId="77777777" w:rsidR="00F70F17" w:rsidRDefault="00F70F17" w:rsidP="00222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Futura Bk">
    <w:altName w:val="Century Gothic"/>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ヒラギノ角ゴ Pro W3">
    <w:altName w:val="Times New Roman"/>
    <w:charset w:val="00"/>
    <w:family w:val="roman"/>
    <w:pitch w:val="default"/>
  </w:font>
  <w:font w:name="Verdana Bold">
    <w:panose1 w:val="020B0804030504040204"/>
    <w:charset w:val="00"/>
    <w:family w:val="roman"/>
    <w:pitch w:val="default"/>
    <w:sig w:usb0="00000003" w:usb1="00000000" w:usb2="00000000" w:usb3="00000000" w:csb0="00000001" w:csb1="00000000"/>
  </w:font>
  <w:font w:name="Arial Bold">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entury Schoolbook">
    <w:panose1 w:val="02040604050505020304"/>
    <w:charset w:val="00"/>
    <w:family w:val="roman"/>
    <w:pitch w:val="variable"/>
    <w:sig w:usb0="00000287" w:usb1="00000000" w:usb2="00000000" w:usb3="00000000" w:csb0="0000009F" w:csb1="00000000"/>
  </w:font>
  <w:font w:name="Complex">
    <w:altName w:val="Calibri"/>
    <w:charset w:val="00"/>
    <w:family w:val="auto"/>
    <w:pitch w:val="variable"/>
    <w:sig w:usb0="20002A87" w:usb1="000018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16295" w14:textId="77777777" w:rsidR="00060E2A" w:rsidRPr="00045C8D" w:rsidRDefault="00060E2A" w:rsidP="00EA0D0B">
    <w:pPr>
      <w:pStyle w:val="Footer"/>
      <w:jc w:val="center"/>
      <w:rPr>
        <w:rFonts w:ascii="Bookman Old Style" w:hAnsi="Bookman Old Style"/>
        <w:sz w:val="20"/>
        <w:szCs w:val="20"/>
      </w:rPr>
    </w:pPr>
    <w:r w:rsidRPr="00045C8D">
      <w:rPr>
        <w:rFonts w:ascii="Bookman Old Style" w:hAnsi="Bookman Old Style"/>
        <w:sz w:val="20"/>
        <w:szCs w:val="20"/>
      </w:rPr>
      <w:t>Correction ……</w:t>
    </w:r>
    <w:proofErr w:type="gramStart"/>
    <w:r w:rsidRPr="00045C8D">
      <w:rPr>
        <w:rFonts w:ascii="Bookman Old Style" w:hAnsi="Bookman Old Style"/>
        <w:sz w:val="20"/>
        <w:szCs w:val="20"/>
      </w:rPr>
      <w:t>…..</w:t>
    </w:r>
    <w:proofErr w:type="gramEnd"/>
    <w:r w:rsidRPr="00045C8D">
      <w:rPr>
        <w:rFonts w:ascii="Bookman Old Style" w:hAnsi="Bookman Old Style"/>
        <w:sz w:val="20"/>
        <w:szCs w:val="20"/>
      </w:rPr>
      <w:t xml:space="preserve"> Nil</w:t>
    </w:r>
  </w:p>
  <w:p w14:paraId="411FC99E" w14:textId="77777777" w:rsidR="00060E2A" w:rsidRPr="00045C8D" w:rsidRDefault="00060E2A" w:rsidP="00EA0D0B">
    <w:pPr>
      <w:pStyle w:val="Footer"/>
      <w:jc w:val="center"/>
      <w:rPr>
        <w:rFonts w:ascii="Bookman Old Style" w:hAnsi="Bookman Old Style"/>
        <w:sz w:val="20"/>
        <w:szCs w:val="20"/>
      </w:rPr>
    </w:pPr>
    <w:r w:rsidRPr="00045C8D">
      <w:rPr>
        <w:rFonts w:ascii="Bookman Old Style" w:hAnsi="Bookman Old Style"/>
        <w:sz w:val="20"/>
        <w:szCs w:val="20"/>
      </w:rPr>
      <w:t>Addition ……</w:t>
    </w:r>
    <w:proofErr w:type="gramStart"/>
    <w:r w:rsidRPr="00045C8D">
      <w:rPr>
        <w:rFonts w:ascii="Bookman Old Style" w:hAnsi="Bookman Old Style"/>
        <w:sz w:val="20"/>
        <w:szCs w:val="20"/>
      </w:rPr>
      <w:t>…..</w:t>
    </w:r>
    <w:proofErr w:type="gramEnd"/>
    <w:r w:rsidRPr="00045C8D">
      <w:rPr>
        <w:rFonts w:ascii="Bookman Old Style" w:hAnsi="Bookman Old Style"/>
        <w:sz w:val="20"/>
        <w:szCs w:val="20"/>
      </w:rPr>
      <w:t xml:space="preserve"> Nil</w:t>
    </w:r>
  </w:p>
  <w:p w14:paraId="7B8683EB" w14:textId="77777777" w:rsidR="00060E2A" w:rsidRPr="00045C8D" w:rsidRDefault="00060E2A" w:rsidP="00EA0D0B">
    <w:pPr>
      <w:pStyle w:val="Footer"/>
      <w:jc w:val="center"/>
      <w:rPr>
        <w:rFonts w:ascii="Bookman Old Style" w:hAnsi="Bookman Old Style"/>
        <w:sz w:val="20"/>
        <w:szCs w:val="20"/>
      </w:rPr>
    </w:pPr>
    <w:r w:rsidRPr="00045C8D">
      <w:rPr>
        <w:rFonts w:ascii="Bookman Old Style" w:hAnsi="Bookman Old Style"/>
        <w:sz w:val="20"/>
        <w:szCs w:val="20"/>
      </w:rPr>
      <w:t>Omission ……</w:t>
    </w:r>
    <w:proofErr w:type="gramStart"/>
    <w:r w:rsidRPr="00045C8D">
      <w:rPr>
        <w:rFonts w:ascii="Bookman Old Style" w:hAnsi="Bookman Old Style"/>
        <w:sz w:val="20"/>
        <w:szCs w:val="20"/>
      </w:rPr>
      <w:t>…..</w:t>
    </w:r>
    <w:proofErr w:type="gramEnd"/>
    <w:r w:rsidRPr="00045C8D">
      <w:rPr>
        <w:rFonts w:ascii="Bookman Old Style" w:hAnsi="Bookman Old Style"/>
        <w:sz w:val="20"/>
        <w:szCs w:val="20"/>
      </w:rPr>
      <w:t xml:space="preserve"> Nil</w:t>
    </w:r>
  </w:p>
  <w:p w14:paraId="727FC02F" w14:textId="11086F79" w:rsidR="00060E2A" w:rsidRPr="00045C8D" w:rsidRDefault="00060E2A" w:rsidP="00EB1336">
    <w:pPr>
      <w:pStyle w:val="Footer"/>
      <w:rPr>
        <w:sz w:val="20"/>
        <w:szCs w:val="20"/>
      </w:rPr>
    </w:pPr>
    <w:r w:rsidRPr="00045C8D">
      <w:rPr>
        <w:rFonts w:ascii="Bookman Old Style" w:hAnsi="Bookman Old Style"/>
        <w:sz w:val="20"/>
        <w:szCs w:val="20"/>
      </w:rPr>
      <w:tab/>
    </w:r>
    <w:r w:rsidRPr="00045C8D">
      <w:rPr>
        <w:rFonts w:ascii="Bookman Old Style" w:hAnsi="Bookman Old Style"/>
        <w:sz w:val="20"/>
        <w:szCs w:val="20"/>
      </w:rPr>
      <w:tab/>
    </w:r>
    <w:r w:rsidRPr="007946BE">
      <w:rPr>
        <w:rFonts w:ascii="Times New Roman" w:hAnsi="Times New Roman" w:cs="Times New Roman"/>
        <w:sz w:val="24"/>
        <w:szCs w:val="24"/>
      </w:rPr>
      <w:t>Assistant Engineer, BFSD-</w:t>
    </w:r>
    <w:proofErr w:type="spellStart"/>
    <w:r w:rsidRPr="007946BE">
      <w:rPr>
        <w:rFonts w:ascii="Times New Roman" w:hAnsi="Times New Roman" w:cs="Times New Roman"/>
        <w:sz w:val="24"/>
        <w:szCs w:val="24"/>
      </w:rPr>
      <w:t>Aturia</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20A1" w14:textId="77777777" w:rsidR="00060E2A" w:rsidRDefault="00060E2A" w:rsidP="00E65A99">
    <w:pPr>
      <w:pStyle w:val="Footer"/>
      <w:jc w:val="center"/>
      <w:rPr>
        <w:rFonts w:ascii="Bookman Old Style" w:hAnsi="Bookman Old Style"/>
        <w:sz w:val="20"/>
        <w:szCs w:val="20"/>
      </w:rPr>
    </w:pPr>
  </w:p>
  <w:p w14:paraId="27FBA139" w14:textId="77777777" w:rsidR="00060E2A" w:rsidRPr="00045C8D" w:rsidRDefault="00060E2A" w:rsidP="00E65A99">
    <w:pPr>
      <w:pStyle w:val="Footer"/>
      <w:jc w:val="center"/>
      <w:rPr>
        <w:rFonts w:ascii="Bookman Old Style" w:hAnsi="Bookman Old Style"/>
        <w:sz w:val="20"/>
        <w:szCs w:val="20"/>
      </w:rPr>
    </w:pPr>
    <w:r w:rsidRPr="00045C8D">
      <w:rPr>
        <w:rFonts w:ascii="Bookman Old Style" w:hAnsi="Bookman Old Style"/>
        <w:sz w:val="20"/>
        <w:szCs w:val="20"/>
      </w:rPr>
      <w:t>Correction ……</w:t>
    </w:r>
    <w:proofErr w:type="gramStart"/>
    <w:r w:rsidRPr="00045C8D">
      <w:rPr>
        <w:rFonts w:ascii="Bookman Old Style" w:hAnsi="Bookman Old Style"/>
        <w:sz w:val="20"/>
        <w:szCs w:val="20"/>
      </w:rPr>
      <w:t>…..</w:t>
    </w:r>
    <w:proofErr w:type="gramEnd"/>
    <w:r w:rsidRPr="00045C8D">
      <w:rPr>
        <w:rFonts w:ascii="Bookman Old Style" w:hAnsi="Bookman Old Style"/>
        <w:sz w:val="20"/>
        <w:szCs w:val="20"/>
      </w:rPr>
      <w:t xml:space="preserve"> Nil</w:t>
    </w:r>
  </w:p>
  <w:p w14:paraId="7B64CE49" w14:textId="77777777" w:rsidR="00060E2A" w:rsidRPr="00045C8D" w:rsidRDefault="00060E2A" w:rsidP="00E65A99">
    <w:pPr>
      <w:pStyle w:val="Footer"/>
      <w:jc w:val="center"/>
      <w:rPr>
        <w:rFonts w:ascii="Bookman Old Style" w:hAnsi="Bookman Old Style"/>
        <w:sz w:val="20"/>
        <w:szCs w:val="20"/>
      </w:rPr>
    </w:pPr>
    <w:r w:rsidRPr="00045C8D">
      <w:rPr>
        <w:rFonts w:ascii="Bookman Old Style" w:hAnsi="Bookman Old Style"/>
        <w:sz w:val="20"/>
        <w:szCs w:val="20"/>
      </w:rPr>
      <w:t>Addition ……</w:t>
    </w:r>
    <w:proofErr w:type="gramStart"/>
    <w:r w:rsidRPr="00045C8D">
      <w:rPr>
        <w:rFonts w:ascii="Bookman Old Style" w:hAnsi="Bookman Old Style"/>
        <w:sz w:val="20"/>
        <w:szCs w:val="20"/>
      </w:rPr>
      <w:t>…..</w:t>
    </w:r>
    <w:proofErr w:type="gramEnd"/>
    <w:r w:rsidRPr="00045C8D">
      <w:rPr>
        <w:rFonts w:ascii="Bookman Old Style" w:hAnsi="Bookman Old Style"/>
        <w:sz w:val="20"/>
        <w:szCs w:val="20"/>
      </w:rPr>
      <w:t xml:space="preserve"> Nil</w:t>
    </w:r>
  </w:p>
  <w:p w14:paraId="654ACAC4" w14:textId="77777777" w:rsidR="00060E2A" w:rsidRPr="00045C8D" w:rsidRDefault="00060E2A" w:rsidP="00E65A99">
    <w:pPr>
      <w:pStyle w:val="Footer"/>
      <w:jc w:val="center"/>
      <w:rPr>
        <w:rFonts w:ascii="Bookman Old Style" w:hAnsi="Bookman Old Style"/>
        <w:sz w:val="20"/>
        <w:szCs w:val="20"/>
      </w:rPr>
    </w:pPr>
    <w:r w:rsidRPr="00045C8D">
      <w:rPr>
        <w:rFonts w:ascii="Bookman Old Style" w:hAnsi="Bookman Old Style"/>
        <w:sz w:val="20"/>
        <w:szCs w:val="20"/>
      </w:rPr>
      <w:t>Omission ……</w:t>
    </w:r>
    <w:proofErr w:type="gramStart"/>
    <w:r w:rsidRPr="00045C8D">
      <w:rPr>
        <w:rFonts w:ascii="Bookman Old Style" w:hAnsi="Bookman Old Style"/>
        <w:sz w:val="20"/>
        <w:szCs w:val="20"/>
      </w:rPr>
      <w:t>…..</w:t>
    </w:r>
    <w:proofErr w:type="gramEnd"/>
    <w:r w:rsidRPr="00045C8D">
      <w:rPr>
        <w:rFonts w:ascii="Bookman Old Style" w:hAnsi="Bookman Old Style"/>
        <w:sz w:val="20"/>
        <w:szCs w:val="20"/>
      </w:rPr>
      <w:t xml:space="preserve"> Nil</w:t>
    </w:r>
  </w:p>
  <w:p w14:paraId="0151B1F9" w14:textId="273A359A" w:rsidR="00060E2A" w:rsidRPr="00045C8D" w:rsidRDefault="00060E2A" w:rsidP="000D349F">
    <w:pPr>
      <w:pStyle w:val="Footer"/>
      <w:rPr>
        <w:sz w:val="20"/>
        <w:szCs w:val="20"/>
      </w:rPr>
    </w:pPr>
    <w:r w:rsidRPr="00045C8D">
      <w:rPr>
        <w:rFonts w:ascii="Bookman Old Style" w:hAnsi="Bookman Old Style"/>
        <w:sz w:val="20"/>
        <w:szCs w:val="20"/>
      </w:rPr>
      <w:tab/>
    </w:r>
    <w:r w:rsidRPr="00045C8D">
      <w:rPr>
        <w:rFonts w:ascii="Bookman Old Style" w:hAnsi="Bookman Old Style"/>
        <w:sz w:val="20"/>
        <w:szCs w:val="20"/>
      </w:rPr>
      <w:tab/>
    </w:r>
    <w:r w:rsidRPr="007946BE">
      <w:rPr>
        <w:rFonts w:ascii="Times New Roman" w:hAnsi="Times New Roman" w:cs="Times New Roman"/>
        <w:sz w:val="24"/>
        <w:szCs w:val="24"/>
      </w:rPr>
      <w:t>Assistant Engineer, BFSD-</w:t>
    </w:r>
    <w:proofErr w:type="spellStart"/>
    <w:r w:rsidRPr="007946BE">
      <w:rPr>
        <w:rFonts w:ascii="Times New Roman" w:hAnsi="Times New Roman" w:cs="Times New Roman"/>
        <w:sz w:val="24"/>
        <w:szCs w:val="24"/>
      </w:rPr>
      <w:t>Aturia</w:t>
    </w:r>
    <w:proofErr w:type="spellEnd"/>
  </w:p>
  <w:p w14:paraId="36255F18" w14:textId="77777777" w:rsidR="00060E2A" w:rsidRPr="00045C8D" w:rsidRDefault="00060E2A" w:rsidP="00455645">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1B01A" w14:textId="77777777" w:rsidR="00F70F17" w:rsidRDefault="00F70F17" w:rsidP="0022257F">
      <w:pPr>
        <w:spacing w:after="0" w:line="240" w:lineRule="auto"/>
      </w:pPr>
      <w:r>
        <w:separator/>
      </w:r>
    </w:p>
  </w:footnote>
  <w:footnote w:type="continuationSeparator" w:id="0">
    <w:p w14:paraId="164C5303" w14:textId="77777777" w:rsidR="00F70F17" w:rsidRDefault="00F70F17" w:rsidP="002225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AE5E" w14:textId="77777777" w:rsidR="00060E2A" w:rsidRPr="00E65A99" w:rsidRDefault="00060E2A" w:rsidP="00EA0D0B">
    <w:pPr>
      <w:pStyle w:val="Header"/>
      <w:jc w:val="center"/>
      <w:rPr>
        <w:rFonts w:ascii="Complex" w:hAnsi="Complex" w:cs="Complex"/>
      </w:rPr>
    </w:pPr>
    <w:r w:rsidRPr="00E65A99">
      <w:rPr>
        <w:rFonts w:ascii="Complex" w:hAnsi="Complex" w:cs="Complex"/>
      </w:rPr>
      <w:t xml:space="preserve">Page </w:t>
    </w:r>
    <w:r w:rsidRPr="00E65A99">
      <w:rPr>
        <w:rFonts w:ascii="Complex" w:hAnsi="Complex" w:cs="Complex"/>
        <w:b/>
        <w:sz w:val="24"/>
        <w:szCs w:val="24"/>
      </w:rPr>
      <w:fldChar w:fldCharType="begin"/>
    </w:r>
    <w:r w:rsidRPr="00E65A99">
      <w:rPr>
        <w:rFonts w:ascii="Complex" w:hAnsi="Complex" w:cs="Complex"/>
        <w:b/>
      </w:rPr>
      <w:instrText xml:space="preserve"> PAGE </w:instrText>
    </w:r>
    <w:r w:rsidRPr="00E65A99">
      <w:rPr>
        <w:rFonts w:ascii="Complex" w:hAnsi="Complex" w:cs="Complex"/>
        <w:b/>
        <w:sz w:val="24"/>
        <w:szCs w:val="24"/>
      </w:rPr>
      <w:fldChar w:fldCharType="separate"/>
    </w:r>
    <w:r w:rsidR="00CE4949">
      <w:rPr>
        <w:rFonts w:ascii="Complex" w:hAnsi="Complex" w:cs="Complex"/>
        <w:b/>
        <w:noProof/>
      </w:rPr>
      <w:t>22</w:t>
    </w:r>
    <w:r w:rsidRPr="00E65A99">
      <w:rPr>
        <w:rFonts w:ascii="Complex" w:hAnsi="Complex" w:cs="Complex"/>
        <w:b/>
        <w:sz w:val="24"/>
        <w:szCs w:val="24"/>
      </w:rPr>
      <w:fldChar w:fldCharType="end"/>
    </w:r>
    <w:r w:rsidRPr="00E65A99">
      <w:rPr>
        <w:rFonts w:ascii="Complex" w:hAnsi="Complex" w:cs="Complex"/>
      </w:rPr>
      <w:t xml:space="preserve"> of </w:t>
    </w:r>
    <w:r w:rsidRPr="00E65A99">
      <w:rPr>
        <w:rFonts w:ascii="Complex" w:hAnsi="Complex" w:cs="Complex"/>
        <w:b/>
        <w:sz w:val="24"/>
        <w:szCs w:val="24"/>
      </w:rPr>
      <w:fldChar w:fldCharType="begin"/>
    </w:r>
    <w:r w:rsidRPr="00E65A99">
      <w:rPr>
        <w:rFonts w:ascii="Complex" w:hAnsi="Complex" w:cs="Complex"/>
        <w:b/>
      </w:rPr>
      <w:instrText xml:space="preserve"> NUMPAGES  </w:instrText>
    </w:r>
    <w:r w:rsidRPr="00E65A99">
      <w:rPr>
        <w:rFonts w:ascii="Complex" w:hAnsi="Complex" w:cs="Complex"/>
        <w:b/>
        <w:sz w:val="24"/>
        <w:szCs w:val="24"/>
      </w:rPr>
      <w:fldChar w:fldCharType="separate"/>
    </w:r>
    <w:r w:rsidR="00CE4949">
      <w:rPr>
        <w:rFonts w:ascii="Complex" w:hAnsi="Complex" w:cs="Complex"/>
        <w:b/>
        <w:noProof/>
      </w:rPr>
      <w:t>30</w:t>
    </w:r>
    <w:r w:rsidRPr="00E65A99">
      <w:rPr>
        <w:rFonts w:ascii="Complex" w:hAnsi="Complex" w:cs="Complex"/>
        <w:b/>
        <w:sz w:val="24"/>
        <w:szCs w:val="24"/>
      </w:rPr>
      <w:fldChar w:fldCharType="end"/>
    </w:r>
  </w:p>
  <w:p w14:paraId="7D0D2EE7" w14:textId="77777777" w:rsidR="00060E2A" w:rsidRPr="00EA0D0B" w:rsidRDefault="00060E2A">
    <w:pPr>
      <w:pStyle w:val="Header"/>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0BA3A" w14:textId="77777777" w:rsidR="00060E2A" w:rsidRPr="00E65A99" w:rsidRDefault="00060E2A">
    <w:pPr>
      <w:pStyle w:val="Header"/>
      <w:jc w:val="center"/>
      <w:rPr>
        <w:rFonts w:ascii="Complex" w:hAnsi="Complex" w:cs="Complex"/>
      </w:rPr>
    </w:pPr>
    <w:r w:rsidRPr="00E65A99">
      <w:rPr>
        <w:rFonts w:ascii="Complex" w:hAnsi="Complex" w:cs="Complex"/>
      </w:rPr>
      <w:t xml:space="preserve">Page </w:t>
    </w:r>
    <w:r w:rsidRPr="00E65A99">
      <w:rPr>
        <w:rFonts w:ascii="Complex" w:hAnsi="Complex" w:cs="Complex"/>
        <w:b/>
        <w:sz w:val="24"/>
        <w:szCs w:val="24"/>
      </w:rPr>
      <w:fldChar w:fldCharType="begin"/>
    </w:r>
    <w:r w:rsidRPr="00E65A99">
      <w:rPr>
        <w:rFonts w:ascii="Complex" w:hAnsi="Complex" w:cs="Complex"/>
        <w:b/>
      </w:rPr>
      <w:instrText xml:space="preserve"> PAGE </w:instrText>
    </w:r>
    <w:r w:rsidRPr="00E65A99">
      <w:rPr>
        <w:rFonts w:ascii="Complex" w:hAnsi="Complex" w:cs="Complex"/>
        <w:b/>
        <w:sz w:val="24"/>
        <w:szCs w:val="24"/>
      </w:rPr>
      <w:fldChar w:fldCharType="separate"/>
    </w:r>
    <w:r w:rsidR="00CE4949">
      <w:rPr>
        <w:rFonts w:ascii="Complex" w:hAnsi="Complex" w:cs="Complex"/>
        <w:b/>
        <w:noProof/>
      </w:rPr>
      <w:t>1</w:t>
    </w:r>
    <w:r w:rsidRPr="00E65A99">
      <w:rPr>
        <w:rFonts w:ascii="Complex" w:hAnsi="Complex" w:cs="Complex"/>
        <w:b/>
        <w:sz w:val="24"/>
        <w:szCs w:val="24"/>
      </w:rPr>
      <w:fldChar w:fldCharType="end"/>
    </w:r>
    <w:r w:rsidRPr="00E65A99">
      <w:rPr>
        <w:rFonts w:ascii="Complex" w:hAnsi="Complex" w:cs="Complex"/>
      </w:rPr>
      <w:t xml:space="preserve"> of </w:t>
    </w:r>
    <w:r w:rsidRPr="00E65A99">
      <w:rPr>
        <w:rFonts w:ascii="Complex" w:hAnsi="Complex" w:cs="Complex"/>
        <w:b/>
        <w:sz w:val="24"/>
        <w:szCs w:val="24"/>
      </w:rPr>
      <w:fldChar w:fldCharType="begin"/>
    </w:r>
    <w:r w:rsidRPr="00E65A99">
      <w:rPr>
        <w:rFonts w:ascii="Complex" w:hAnsi="Complex" w:cs="Complex"/>
        <w:b/>
      </w:rPr>
      <w:instrText xml:space="preserve"> NUMPAGES  </w:instrText>
    </w:r>
    <w:r w:rsidRPr="00E65A99">
      <w:rPr>
        <w:rFonts w:ascii="Complex" w:hAnsi="Complex" w:cs="Complex"/>
        <w:b/>
        <w:sz w:val="24"/>
        <w:szCs w:val="24"/>
      </w:rPr>
      <w:fldChar w:fldCharType="separate"/>
    </w:r>
    <w:r w:rsidR="00CE4949">
      <w:rPr>
        <w:rFonts w:ascii="Complex" w:hAnsi="Complex" w:cs="Complex"/>
        <w:b/>
        <w:noProof/>
      </w:rPr>
      <w:t>30</w:t>
    </w:r>
    <w:r w:rsidRPr="00E65A99">
      <w:rPr>
        <w:rFonts w:ascii="Complex" w:hAnsi="Complex" w:cs="Complex"/>
        <w:b/>
        <w:sz w:val="24"/>
        <w:szCs w:val="24"/>
      </w:rPr>
      <w:fldChar w:fldCharType="end"/>
    </w:r>
  </w:p>
  <w:p w14:paraId="08453F4E" w14:textId="77777777" w:rsidR="00060E2A" w:rsidRPr="00EA0D0B" w:rsidRDefault="00060E2A">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01046BC"/>
    <w:lvl w:ilvl="0">
      <w:start w:val="1"/>
      <w:numFmt w:val="decimal"/>
      <w:pStyle w:val="BodyTextHeading2"/>
      <w:lvlText w:val="%1."/>
      <w:lvlJc w:val="left"/>
      <w:pPr>
        <w:tabs>
          <w:tab w:val="num" w:pos="720"/>
        </w:tabs>
        <w:ind w:left="720" w:hanging="360"/>
      </w:pPr>
    </w:lvl>
  </w:abstractNum>
  <w:abstractNum w:abstractNumId="1" w15:restartNumberingAfterBreak="0">
    <w:nsid w:val="0AB45FE1"/>
    <w:multiLevelType w:val="hybridMultilevel"/>
    <w:tmpl w:val="3B7EDF8C"/>
    <w:lvl w:ilvl="0" w:tplc="BEA20438">
      <w:start w:val="1"/>
      <w:numFmt w:val="upperLetter"/>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F1C5A44"/>
    <w:multiLevelType w:val="hybridMultilevel"/>
    <w:tmpl w:val="7020F0BA"/>
    <w:lvl w:ilvl="0" w:tplc="F8CC5936">
      <w:start w:val="1"/>
      <w:numFmt w:val="decimal"/>
      <w:lvlText w:val="%1."/>
      <w:lvlJc w:val="left"/>
      <w:pPr>
        <w:ind w:left="1980" w:hanging="360"/>
      </w:pPr>
      <w:rPr>
        <w:rFonts w:asciiTheme="majorHAnsi" w:eastAsiaTheme="minorHAnsi" w:hAnsiTheme="majorHAnsi" w:cstheme="minorBidi"/>
        <w:color w:val="000000" w:themeColor="text1"/>
      </w:rPr>
    </w:lvl>
    <w:lvl w:ilvl="1" w:tplc="BDBA2712">
      <w:start w:val="1"/>
      <w:numFmt w:val="upperRoman"/>
      <w:lvlText w:val="%2."/>
      <w:lvlJc w:val="left"/>
      <w:pPr>
        <w:ind w:left="1440" w:hanging="360"/>
      </w:pPr>
      <w:rPr>
        <w:rFonts w:asciiTheme="majorHAnsi" w:eastAsiaTheme="minorHAnsi" w:hAnsiTheme="majorHAnsi" w:cstheme="minorBid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32106"/>
    <w:multiLevelType w:val="hybridMultilevel"/>
    <w:tmpl w:val="B1BE39D4"/>
    <w:lvl w:ilvl="0" w:tplc="068EBF6E">
      <w:start w:val="1"/>
      <w:numFmt w:val="decimal"/>
      <w:lvlText w:val="%1."/>
      <w:lvlJc w:val="left"/>
      <w:pPr>
        <w:ind w:left="1080" w:hanging="360"/>
      </w:pPr>
      <w:rPr>
        <w:rFonts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7D5DF8"/>
    <w:multiLevelType w:val="hybridMultilevel"/>
    <w:tmpl w:val="9EEEB6A6"/>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EF678A8"/>
    <w:multiLevelType w:val="hybridMultilevel"/>
    <w:tmpl w:val="3DCC490A"/>
    <w:lvl w:ilvl="0" w:tplc="9122704A">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B33480"/>
    <w:multiLevelType w:val="hybridMultilevel"/>
    <w:tmpl w:val="3DA2F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AA62B4"/>
    <w:multiLevelType w:val="hybridMultilevel"/>
    <w:tmpl w:val="009E09EA"/>
    <w:lvl w:ilvl="0" w:tplc="A026636E">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C44EE6"/>
    <w:multiLevelType w:val="hybridMultilevel"/>
    <w:tmpl w:val="D964605C"/>
    <w:lvl w:ilvl="0" w:tplc="FC807384">
      <w:start w:val="1"/>
      <w:numFmt w:val="decimal"/>
      <w:lvlText w:val="%1."/>
      <w:lvlJc w:val="left"/>
      <w:pPr>
        <w:ind w:left="720" w:hanging="360"/>
      </w:pPr>
      <w:rPr>
        <w:rFonts w:cs="Times New Roman" w:hint="default"/>
        <w:color w:val="auto"/>
        <w:sz w:val="2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9" w15:restartNumberingAfterBreak="0">
    <w:nsid w:val="3E2D02ED"/>
    <w:multiLevelType w:val="hybridMultilevel"/>
    <w:tmpl w:val="1D3ABE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4405F5"/>
    <w:multiLevelType w:val="hybridMultilevel"/>
    <w:tmpl w:val="B540D1F2"/>
    <w:lvl w:ilvl="0" w:tplc="ED56B3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25212F2"/>
    <w:multiLevelType w:val="hybridMultilevel"/>
    <w:tmpl w:val="A852FA8E"/>
    <w:lvl w:ilvl="0" w:tplc="2BC6BE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42271C"/>
    <w:multiLevelType w:val="hybridMultilevel"/>
    <w:tmpl w:val="E572E1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24034"/>
    <w:multiLevelType w:val="hybridMultilevel"/>
    <w:tmpl w:val="7B3AC6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591419"/>
    <w:multiLevelType w:val="multilevel"/>
    <w:tmpl w:val="0409001F"/>
    <w:numStyleLink w:val="111111"/>
  </w:abstractNum>
  <w:abstractNum w:abstractNumId="15" w15:restartNumberingAfterBreak="0">
    <w:nsid w:val="55170DC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6287EFA"/>
    <w:multiLevelType w:val="hybridMultilevel"/>
    <w:tmpl w:val="41605BDC"/>
    <w:lvl w:ilvl="0" w:tplc="D6B6BB84">
      <w:start w:val="1"/>
      <w:numFmt w:val="lowerRoman"/>
      <w:lvlText w:val="(%1)"/>
      <w:lvlJc w:val="left"/>
      <w:pPr>
        <w:ind w:left="1734" w:hanging="720"/>
      </w:pPr>
      <w:rPr>
        <w:rFonts w:hint="default"/>
      </w:rPr>
    </w:lvl>
    <w:lvl w:ilvl="1" w:tplc="40090019" w:tentative="1">
      <w:start w:val="1"/>
      <w:numFmt w:val="lowerLetter"/>
      <w:lvlText w:val="%2."/>
      <w:lvlJc w:val="left"/>
      <w:pPr>
        <w:ind w:left="2094" w:hanging="360"/>
      </w:pPr>
    </w:lvl>
    <w:lvl w:ilvl="2" w:tplc="4009001B" w:tentative="1">
      <w:start w:val="1"/>
      <w:numFmt w:val="lowerRoman"/>
      <w:lvlText w:val="%3."/>
      <w:lvlJc w:val="right"/>
      <w:pPr>
        <w:ind w:left="2814" w:hanging="180"/>
      </w:pPr>
    </w:lvl>
    <w:lvl w:ilvl="3" w:tplc="4009000F" w:tentative="1">
      <w:start w:val="1"/>
      <w:numFmt w:val="decimal"/>
      <w:lvlText w:val="%4."/>
      <w:lvlJc w:val="left"/>
      <w:pPr>
        <w:ind w:left="3534" w:hanging="360"/>
      </w:pPr>
    </w:lvl>
    <w:lvl w:ilvl="4" w:tplc="40090019" w:tentative="1">
      <w:start w:val="1"/>
      <w:numFmt w:val="lowerLetter"/>
      <w:lvlText w:val="%5."/>
      <w:lvlJc w:val="left"/>
      <w:pPr>
        <w:ind w:left="4254" w:hanging="360"/>
      </w:pPr>
    </w:lvl>
    <w:lvl w:ilvl="5" w:tplc="4009001B" w:tentative="1">
      <w:start w:val="1"/>
      <w:numFmt w:val="lowerRoman"/>
      <w:lvlText w:val="%6."/>
      <w:lvlJc w:val="right"/>
      <w:pPr>
        <w:ind w:left="4974" w:hanging="180"/>
      </w:pPr>
    </w:lvl>
    <w:lvl w:ilvl="6" w:tplc="4009000F" w:tentative="1">
      <w:start w:val="1"/>
      <w:numFmt w:val="decimal"/>
      <w:lvlText w:val="%7."/>
      <w:lvlJc w:val="left"/>
      <w:pPr>
        <w:ind w:left="5694" w:hanging="360"/>
      </w:pPr>
    </w:lvl>
    <w:lvl w:ilvl="7" w:tplc="40090019" w:tentative="1">
      <w:start w:val="1"/>
      <w:numFmt w:val="lowerLetter"/>
      <w:lvlText w:val="%8."/>
      <w:lvlJc w:val="left"/>
      <w:pPr>
        <w:ind w:left="6414" w:hanging="360"/>
      </w:pPr>
    </w:lvl>
    <w:lvl w:ilvl="8" w:tplc="4009001B" w:tentative="1">
      <w:start w:val="1"/>
      <w:numFmt w:val="lowerRoman"/>
      <w:lvlText w:val="%9."/>
      <w:lvlJc w:val="right"/>
      <w:pPr>
        <w:ind w:left="7134" w:hanging="180"/>
      </w:pPr>
    </w:lvl>
  </w:abstractNum>
  <w:abstractNum w:abstractNumId="17" w15:restartNumberingAfterBreak="0">
    <w:nsid w:val="565A08A5"/>
    <w:multiLevelType w:val="hybridMultilevel"/>
    <w:tmpl w:val="5B6A4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8A3129"/>
    <w:multiLevelType w:val="hybridMultilevel"/>
    <w:tmpl w:val="BE50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CD316A"/>
    <w:multiLevelType w:val="multilevel"/>
    <w:tmpl w:val="D506E904"/>
    <w:lvl w:ilvl="0">
      <w:start w:val="1"/>
      <w:numFmt w:val="decimal"/>
      <w:lvlText w:val="%1"/>
      <w:lvlJc w:val="left"/>
      <w:pPr>
        <w:ind w:left="390" w:hanging="390"/>
      </w:pPr>
      <w:rPr>
        <w:rFonts w:hint="default"/>
        <w:w w:val="100"/>
      </w:rPr>
    </w:lvl>
    <w:lvl w:ilvl="1">
      <w:start w:val="1"/>
      <w:numFmt w:val="decimal"/>
      <w:lvlText w:val="%1.%2"/>
      <w:lvlJc w:val="left"/>
      <w:pPr>
        <w:ind w:left="1110" w:hanging="390"/>
      </w:pPr>
      <w:rPr>
        <w:rFonts w:hint="default"/>
        <w:w w:val="100"/>
      </w:rPr>
    </w:lvl>
    <w:lvl w:ilvl="2">
      <w:start w:val="1"/>
      <w:numFmt w:val="decimal"/>
      <w:lvlText w:val="%1.%2.%3"/>
      <w:lvlJc w:val="left"/>
      <w:pPr>
        <w:ind w:left="2160" w:hanging="720"/>
      </w:pPr>
      <w:rPr>
        <w:rFonts w:hint="default"/>
        <w:w w:val="100"/>
      </w:rPr>
    </w:lvl>
    <w:lvl w:ilvl="3">
      <w:start w:val="1"/>
      <w:numFmt w:val="decimal"/>
      <w:lvlText w:val="%1.%2.%3.%4"/>
      <w:lvlJc w:val="left"/>
      <w:pPr>
        <w:ind w:left="2880" w:hanging="720"/>
      </w:pPr>
      <w:rPr>
        <w:rFonts w:hint="default"/>
        <w:w w:val="100"/>
      </w:rPr>
    </w:lvl>
    <w:lvl w:ilvl="4">
      <w:start w:val="1"/>
      <w:numFmt w:val="decimal"/>
      <w:lvlText w:val="%1.%2.%3.%4.%5"/>
      <w:lvlJc w:val="left"/>
      <w:pPr>
        <w:ind w:left="3960" w:hanging="1080"/>
      </w:pPr>
      <w:rPr>
        <w:rFonts w:hint="default"/>
        <w:w w:val="100"/>
      </w:rPr>
    </w:lvl>
    <w:lvl w:ilvl="5">
      <w:start w:val="1"/>
      <w:numFmt w:val="decimal"/>
      <w:lvlText w:val="%1.%2.%3.%4.%5.%6"/>
      <w:lvlJc w:val="left"/>
      <w:pPr>
        <w:ind w:left="5040" w:hanging="1440"/>
      </w:pPr>
      <w:rPr>
        <w:rFonts w:hint="default"/>
        <w:w w:val="100"/>
      </w:rPr>
    </w:lvl>
    <w:lvl w:ilvl="6">
      <w:start w:val="1"/>
      <w:numFmt w:val="decimal"/>
      <w:lvlText w:val="%1.%2.%3.%4.%5.%6.%7"/>
      <w:lvlJc w:val="left"/>
      <w:pPr>
        <w:ind w:left="5760" w:hanging="1440"/>
      </w:pPr>
      <w:rPr>
        <w:rFonts w:hint="default"/>
        <w:w w:val="100"/>
      </w:rPr>
    </w:lvl>
    <w:lvl w:ilvl="7">
      <w:start w:val="1"/>
      <w:numFmt w:val="decimal"/>
      <w:lvlText w:val="%1.%2.%3.%4.%5.%6.%7.%8"/>
      <w:lvlJc w:val="left"/>
      <w:pPr>
        <w:ind w:left="6840" w:hanging="1800"/>
      </w:pPr>
      <w:rPr>
        <w:rFonts w:hint="default"/>
        <w:w w:val="100"/>
      </w:rPr>
    </w:lvl>
    <w:lvl w:ilvl="8">
      <w:start w:val="1"/>
      <w:numFmt w:val="decimal"/>
      <w:lvlText w:val="%1.%2.%3.%4.%5.%6.%7.%8.%9"/>
      <w:lvlJc w:val="left"/>
      <w:pPr>
        <w:ind w:left="7560" w:hanging="1800"/>
      </w:pPr>
      <w:rPr>
        <w:rFonts w:hint="default"/>
        <w:w w:val="100"/>
      </w:rPr>
    </w:lvl>
  </w:abstractNum>
  <w:abstractNum w:abstractNumId="20" w15:restartNumberingAfterBreak="0">
    <w:nsid w:val="6EDD6911"/>
    <w:multiLevelType w:val="hybridMultilevel"/>
    <w:tmpl w:val="49EC563C"/>
    <w:lvl w:ilvl="0" w:tplc="E414778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954F38"/>
    <w:multiLevelType w:val="hybridMultilevel"/>
    <w:tmpl w:val="C0F8A5CA"/>
    <w:lvl w:ilvl="0" w:tplc="5AD04B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B34433D"/>
    <w:multiLevelType w:val="hybridMultilevel"/>
    <w:tmpl w:val="72C0CFBA"/>
    <w:lvl w:ilvl="0" w:tplc="8E12E734">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C17504"/>
    <w:multiLevelType w:val="multilevel"/>
    <w:tmpl w:val="80AE172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05141767">
    <w:abstractNumId w:val="0"/>
    <w:lvlOverride w:ilvl="0">
      <w:startOverride w:val="1"/>
    </w:lvlOverride>
  </w:num>
  <w:num w:numId="2" w16cid:durableId="451366422">
    <w:abstractNumId w:val="5"/>
  </w:num>
  <w:num w:numId="3" w16cid:durableId="403841461">
    <w:abstractNumId w:val="16"/>
  </w:num>
  <w:num w:numId="4" w16cid:durableId="327900742">
    <w:abstractNumId w:val="15"/>
  </w:num>
  <w:num w:numId="5" w16cid:durableId="1653682148">
    <w:abstractNumId w:val="12"/>
  </w:num>
  <w:num w:numId="6" w16cid:durableId="2004163640">
    <w:abstractNumId w:val="3"/>
  </w:num>
  <w:num w:numId="7" w16cid:durableId="261307766">
    <w:abstractNumId w:val="6"/>
  </w:num>
  <w:num w:numId="8" w16cid:durableId="85812131">
    <w:abstractNumId w:val="8"/>
  </w:num>
  <w:num w:numId="9" w16cid:durableId="122188395">
    <w:abstractNumId w:val="19"/>
  </w:num>
  <w:num w:numId="10" w16cid:durableId="955674374">
    <w:abstractNumId w:val="20"/>
  </w:num>
  <w:num w:numId="11" w16cid:durableId="681510039">
    <w:abstractNumId w:val="13"/>
  </w:num>
  <w:num w:numId="12" w16cid:durableId="842090102">
    <w:abstractNumId w:val="17"/>
  </w:num>
  <w:num w:numId="13" w16cid:durableId="897740877">
    <w:abstractNumId w:val="21"/>
  </w:num>
  <w:num w:numId="14" w16cid:durableId="980425947">
    <w:abstractNumId w:val="7"/>
  </w:num>
  <w:num w:numId="15" w16cid:durableId="663045913">
    <w:abstractNumId w:val="18"/>
  </w:num>
  <w:num w:numId="16" w16cid:durableId="631904288">
    <w:abstractNumId w:val="2"/>
  </w:num>
  <w:num w:numId="17" w16cid:durableId="30308500">
    <w:abstractNumId w:val="23"/>
  </w:num>
  <w:num w:numId="18" w16cid:durableId="2014411839">
    <w:abstractNumId w:val="14"/>
  </w:num>
  <w:num w:numId="19" w16cid:durableId="1783106953">
    <w:abstractNumId w:val="22"/>
  </w:num>
  <w:num w:numId="20" w16cid:durableId="2118334304">
    <w:abstractNumId w:val="10"/>
  </w:num>
  <w:num w:numId="21" w16cid:durableId="708838702">
    <w:abstractNumId w:val="11"/>
  </w:num>
  <w:num w:numId="22" w16cid:durableId="1501391595">
    <w:abstractNumId w:val="1"/>
  </w:num>
  <w:num w:numId="23" w16cid:durableId="534735488">
    <w:abstractNumId w:val="4"/>
  </w:num>
  <w:num w:numId="24" w16cid:durableId="25181906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094"/>
    <w:rsid w:val="00000749"/>
    <w:rsid w:val="00000DD1"/>
    <w:rsid w:val="00000F31"/>
    <w:rsid w:val="00001D1B"/>
    <w:rsid w:val="00002250"/>
    <w:rsid w:val="0000271A"/>
    <w:rsid w:val="000027F3"/>
    <w:rsid w:val="00003C98"/>
    <w:rsid w:val="00005571"/>
    <w:rsid w:val="0000557C"/>
    <w:rsid w:val="00005E00"/>
    <w:rsid w:val="000064A0"/>
    <w:rsid w:val="00006525"/>
    <w:rsid w:val="00006A00"/>
    <w:rsid w:val="00006C4B"/>
    <w:rsid w:val="00006D3A"/>
    <w:rsid w:val="00010DF9"/>
    <w:rsid w:val="00012370"/>
    <w:rsid w:val="00012F11"/>
    <w:rsid w:val="00013331"/>
    <w:rsid w:val="00014608"/>
    <w:rsid w:val="00014D93"/>
    <w:rsid w:val="00015397"/>
    <w:rsid w:val="00015EAC"/>
    <w:rsid w:val="00016167"/>
    <w:rsid w:val="00016D8E"/>
    <w:rsid w:val="00017082"/>
    <w:rsid w:val="0001762B"/>
    <w:rsid w:val="0002005D"/>
    <w:rsid w:val="00020F52"/>
    <w:rsid w:val="00021C48"/>
    <w:rsid w:val="000228D5"/>
    <w:rsid w:val="00022DD6"/>
    <w:rsid w:val="00023235"/>
    <w:rsid w:val="0002354B"/>
    <w:rsid w:val="000240D3"/>
    <w:rsid w:val="00024A8E"/>
    <w:rsid w:val="00024D9F"/>
    <w:rsid w:val="00025616"/>
    <w:rsid w:val="00025B0B"/>
    <w:rsid w:val="0002636A"/>
    <w:rsid w:val="000267E6"/>
    <w:rsid w:val="00026836"/>
    <w:rsid w:val="00026926"/>
    <w:rsid w:val="0002694D"/>
    <w:rsid w:val="00027349"/>
    <w:rsid w:val="0003040E"/>
    <w:rsid w:val="00030A00"/>
    <w:rsid w:val="00030BA0"/>
    <w:rsid w:val="0003289F"/>
    <w:rsid w:val="00032F55"/>
    <w:rsid w:val="000331F2"/>
    <w:rsid w:val="00034EB3"/>
    <w:rsid w:val="00034EE0"/>
    <w:rsid w:val="00035AB9"/>
    <w:rsid w:val="00035C34"/>
    <w:rsid w:val="00035EAA"/>
    <w:rsid w:val="00036634"/>
    <w:rsid w:val="00037845"/>
    <w:rsid w:val="0003792E"/>
    <w:rsid w:val="00037D3D"/>
    <w:rsid w:val="0004092E"/>
    <w:rsid w:val="00040AD4"/>
    <w:rsid w:val="000419C1"/>
    <w:rsid w:val="00043799"/>
    <w:rsid w:val="0004439C"/>
    <w:rsid w:val="00044BD5"/>
    <w:rsid w:val="00045C8D"/>
    <w:rsid w:val="000461F8"/>
    <w:rsid w:val="00046483"/>
    <w:rsid w:val="000467AF"/>
    <w:rsid w:val="00046B08"/>
    <w:rsid w:val="00047021"/>
    <w:rsid w:val="000504C1"/>
    <w:rsid w:val="000515BC"/>
    <w:rsid w:val="00051CEC"/>
    <w:rsid w:val="0005248C"/>
    <w:rsid w:val="00052669"/>
    <w:rsid w:val="0005341F"/>
    <w:rsid w:val="0005413B"/>
    <w:rsid w:val="000558E0"/>
    <w:rsid w:val="000562A6"/>
    <w:rsid w:val="00056801"/>
    <w:rsid w:val="00056881"/>
    <w:rsid w:val="00057E29"/>
    <w:rsid w:val="00060979"/>
    <w:rsid w:val="00060E2A"/>
    <w:rsid w:val="000611C3"/>
    <w:rsid w:val="00061411"/>
    <w:rsid w:val="000624A9"/>
    <w:rsid w:val="00062574"/>
    <w:rsid w:val="000625D6"/>
    <w:rsid w:val="00062B4C"/>
    <w:rsid w:val="000638B6"/>
    <w:rsid w:val="00064610"/>
    <w:rsid w:val="0006478B"/>
    <w:rsid w:val="000649A0"/>
    <w:rsid w:val="0006732E"/>
    <w:rsid w:val="0006738B"/>
    <w:rsid w:val="0006796A"/>
    <w:rsid w:val="00067E2D"/>
    <w:rsid w:val="00067F3F"/>
    <w:rsid w:val="0007265B"/>
    <w:rsid w:val="000728E0"/>
    <w:rsid w:val="0007291B"/>
    <w:rsid w:val="00072DC8"/>
    <w:rsid w:val="00073261"/>
    <w:rsid w:val="0007479D"/>
    <w:rsid w:val="00074891"/>
    <w:rsid w:val="00074A45"/>
    <w:rsid w:val="00074C98"/>
    <w:rsid w:val="00076679"/>
    <w:rsid w:val="00076B7D"/>
    <w:rsid w:val="00077360"/>
    <w:rsid w:val="0007749B"/>
    <w:rsid w:val="00080367"/>
    <w:rsid w:val="0008073C"/>
    <w:rsid w:val="00081EC2"/>
    <w:rsid w:val="000825C5"/>
    <w:rsid w:val="00082870"/>
    <w:rsid w:val="00082936"/>
    <w:rsid w:val="00082ACF"/>
    <w:rsid w:val="00082FE3"/>
    <w:rsid w:val="00083FF8"/>
    <w:rsid w:val="00084623"/>
    <w:rsid w:val="000849F7"/>
    <w:rsid w:val="00086AF4"/>
    <w:rsid w:val="00087AFF"/>
    <w:rsid w:val="00087B04"/>
    <w:rsid w:val="000900ED"/>
    <w:rsid w:val="000911E8"/>
    <w:rsid w:val="00091270"/>
    <w:rsid w:val="00091412"/>
    <w:rsid w:val="00091B8E"/>
    <w:rsid w:val="000924DA"/>
    <w:rsid w:val="00092834"/>
    <w:rsid w:val="00092C21"/>
    <w:rsid w:val="000938D9"/>
    <w:rsid w:val="000954B8"/>
    <w:rsid w:val="00095718"/>
    <w:rsid w:val="0009610F"/>
    <w:rsid w:val="00096FFD"/>
    <w:rsid w:val="00097517"/>
    <w:rsid w:val="00097B7E"/>
    <w:rsid w:val="000A2507"/>
    <w:rsid w:val="000A345C"/>
    <w:rsid w:val="000A3973"/>
    <w:rsid w:val="000A4DF3"/>
    <w:rsid w:val="000A4EFC"/>
    <w:rsid w:val="000A4F0E"/>
    <w:rsid w:val="000A5724"/>
    <w:rsid w:val="000A5994"/>
    <w:rsid w:val="000A5B67"/>
    <w:rsid w:val="000A5F8C"/>
    <w:rsid w:val="000A6BC7"/>
    <w:rsid w:val="000A77CB"/>
    <w:rsid w:val="000B13E7"/>
    <w:rsid w:val="000B1FD7"/>
    <w:rsid w:val="000B2120"/>
    <w:rsid w:val="000B2151"/>
    <w:rsid w:val="000B243B"/>
    <w:rsid w:val="000B2B05"/>
    <w:rsid w:val="000B32BC"/>
    <w:rsid w:val="000B33D4"/>
    <w:rsid w:val="000B4059"/>
    <w:rsid w:val="000B435A"/>
    <w:rsid w:val="000B449A"/>
    <w:rsid w:val="000B5F75"/>
    <w:rsid w:val="000B6139"/>
    <w:rsid w:val="000B6258"/>
    <w:rsid w:val="000B6986"/>
    <w:rsid w:val="000B6D11"/>
    <w:rsid w:val="000B75F0"/>
    <w:rsid w:val="000B790D"/>
    <w:rsid w:val="000B7A75"/>
    <w:rsid w:val="000C1267"/>
    <w:rsid w:val="000C12C9"/>
    <w:rsid w:val="000C206E"/>
    <w:rsid w:val="000C2149"/>
    <w:rsid w:val="000C23CE"/>
    <w:rsid w:val="000C292D"/>
    <w:rsid w:val="000C2F39"/>
    <w:rsid w:val="000C3081"/>
    <w:rsid w:val="000C3A30"/>
    <w:rsid w:val="000C3AFD"/>
    <w:rsid w:val="000C44B8"/>
    <w:rsid w:val="000C4523"/>
    <w:rsid w:val="000C5232"/>
    <w:rsid w:val="000C6049"/>
    <w:rsid w:val="000C60DB"/>
    <w:rsid w:val="000C6437"/>
    <w:rsid w:val="000C6E35"/>
    <w:rsid w:val="000C7B63"/>
    <w:rsid w:val="000D0571"/>
    <w:rsid w:val="000D0E60"/>
    <w:rsid w:val="000D1ABE"/>
    <w:rsid w:val="000D214A"/>
    <w:rsid w:val="000D304A"/>
    <w:rsid w:val="000D349F"/>
    <w:rsid w:val="000D42D9"/>
    <w:rsid w:val="000D51A3"/>
    <w:rsid w:val="000D5D0A"/>
    <w:rsid w:val="000D6BC2"/>
    <w:rsid w:val="000E012D"/>
    <w:rsid w:val="000E02FD"/>
    <w:rsid w:val="000E0EAE"/>
    <w:rsid w:val="000E1AE1"/>
    <w:rsid w:val="000E1B47"/>
    <w:rsid w:val="000E1F41"/>
    <w:rsid w:val="000E2B14"/>
    <w:rsid w:val="000E43E0"/>
    <w:rsid w:val="000E4567"/>
    <w:rsid w:val="000E5257"/>
    <w:rsid w:val="000E5405"/>
    <w:rsid w:val="000E59EA"/>
    <w:rsid w:val="000E6A60"/>
    <w:rsid w:val="000E6BA0"/>
    <w:rsid w:val="000E7394"/>
    <w:rsid w:val="000F24A4"/>
    <w:rsid w:val="000F30DC"/>
    <w:rsid w:val="000F34E8"/>
    <w:rsid w:val="000F3ACE"/>
    <w:rsid w:val="000F542D"/>
    <w:rsid w:val="000F751D"/>
    <w:rsid w:val="00100491"/>
    <w:rsid w:val="00100D4D"/>
    <w:rsid w:val="001022B0"/>
    <w:rsid w:val="00103644"/>
    <w:rsid w:val="0010364F"/>
    <w:rsid w:val="00103E22"/>
    <w:rsid w:val="00104081"/>
    <w:rsid w:val="00105694"/>
    <w:rsid w:val="00106034"/>
    <w:rsid w:val="00106AA6"/>
    <w:rsid w:val="00106CD5"/>
    <w:rsid w:val="00106DD1"/>
    <w:rsid w:val="00106DD3"/>
    <w:rsid w:val="0010764F"/>
    <w:rsid w:val="001076AC"/>
    <w:rsid w:val="00107A7C"/>
    <w:rsid w:val="00107B0E"/>
    <w:rsid w:val="001103BE"/>
    <w:rsid w:val="00110657"/>
    <w:rsid w:val="001106E1"/>
    <w:rsid w:val="00110A9F"/>
    <w:rsid w:val="00111532"/>
    <w:rsid w:val="00112944"/>
    <w:rsid w:val="0011326D"/>
    <w:rsid w:val="00113717"/>
    <w:rsid w:val="001143A3"/>
    <w:rsid w:val="001152AB"/>
    <w:rsid w:val="001167FA"/>
    <w:rsid w:val="00116DC8"/>
    <w:rsid w:val="00116F90"/>
    <w:rsid w:val="0011762A"/>
    <w:rsid w:val="0011773E"/>
    <w:rsid w:val="00117A86"/>
    <w:rsid w:val="00121855"/>
    <w:rsid w:val="0012282E"/>
    <w:rsid w:val="001231F8"/>
    <w:rsid w:val="00124DA9"/>
    <w:rsid w:val="0012562B"/>
    <w:rsid w:val="001256AA"/>
    <w:rsid w:val="00125DA2"/>
    <w:rsid w:val="00125E3D"/>
    <w:rsid w:val="00126117"/>
    <w:rsid w:val="001310FD"/>
    <w:rsid w:val="001315FA"/>
    <w:rsid w:val="0013297A"/>
    <w:rsid w:val="00132FF3"/>
    <w:rsid w:val="0013303C"/>
    <w:rsid w:val="001337AB"/>
    <w:rsid w:val="00133D66"/>
    <w:rsid w:val="001341CE"/>
    <w:rsid w:val="0013424B"/>
    <w:rsid w:val="00134BE0"/>
    <w:rsid w:val="00134E41"/>
    <w:rsid w:val="001363E5"/>
    <w:rsid w:val="001366DE"/>
    <w:rsid w:val="001367D9"/>
    <w:rsid w:val="001377A9"/>
    <w:rsid w:val="00140ADA"/>
    <w:rsid w:val="0014188E"/>
    <w:rsid w:val="0014214A"/>
    <w:rsid w:val="0014296A"/>
    <w:rsid w:val="00142A8E"/>
    <w:rsid w:val="00142D89"/>
    <w:rsid w:val="001447D8"/>
    <w:rsid w:val="00144ABC"/>
    <w:rsid w:val="0014599F"/>
    <w:rsid w:val="00145F9A"/>
    <w:rsid w:val="0014685B"/>
    <w:rsid w:val="0014721D"/>
    <w:rsid w:val="0014753E"/>
    <w:rsid w:val="0015073B"/>
    <w:rsid w:val="001507B0"/>
    <w:rsid w:val="0015138A"/>
    <w:rsid w:val="00151D2C"/>
    <w:rsid w:val="001524AE"/>
    <w:rsid w:val="00152BD5"/>
    <w:rsid w:val="00152EB8"/>
    <w:rsid w:val="001536A6"/>
    <w:rsid w:val="001541DC"/>
    <w:rsid w:val="00155FC3"/>
    <w:rsid w:val="0015644F"/>
    <w:rsid w:val="00156747"/>
    <w:rsid w:val="00156FF6"/>
    <w:rsid w:val="00157606"/>
    <w:rsid w:val="0015773C"/>
    <w:rsid w:val="00157752"/>
    <w:rsid w:val="00157E31"/>
    <w:rsid w:val="00160C85"/>
    <w:rsid w:val="00162763"/>
    <w:rsid w:val="00163119"/>
    <w:rsid w:val="00163E57"/>
    <w:rsid w:val="0016452B"/>
    <w:rsid w:val="00164AD7"/>
    <w:rsid w:val="00165563"/>
    <w:rsid w:val="00166862"/>
    <w:rsid w:val="00167507"/>
    <w:rsid w:val="00170A24"/>
    <w:rsid w:val="00171E7C"/>
    <w:rsid w:val="00173348"/>
    <w:rsid w:val="00173901"/>
    <w:rsid w:val="00173A27"/>
    <w:rsid w:val="001760E3"/>
    <w:rsid w:val="001815D0"/>
    <w:rsid w:val="001820F4"/>
    <w:rsid w:val="00182379"/>
    <w:rsid w:val="00182982"/>
    <w:rsid w:val="00183504"/>
    <w:rsid w:val="0018353B"/>
    <w:rsid w:val="00183FA8"/>
    <w:rsid w:val="0018417A"/>
    <w:rsid w:val="001842B2"/>
    <w:rsid w:val="0018488C"/>
    <w:rsid w:val="00184FB6"/>
    <w:rsid w:val="00187184"/>
    <w:rsid w:val="001877BC"/>
    <w:rsid w:val="00187BCC"/>
    <w:rsid w:val="00187C0F"/>
    <w:rsid w:val="00190DDB"/>
    <w:rsid w:val="001915A0"/>
    <w:rsid w:val="00191E82"/>
    <w:rsid w:val="0019619F"/>
    <w:rsid w:val="00196741"/>
    <w:rsid w:val="001970DD"/>
    <w:rsid w:val="00197358"/>
    <w:rsid w:val="001977A6"/>
    <w:rsid w:val="00197E54"/>
    <w:rsid w:val="00197F3F"/>
    <w:rsid w:val="001A0814"/>
    <w:rsid w:val="001A11EC"/>
    <w:rsid w:val="001A19F5"/>
    <w:rsid w:val="001A3024"/>
    <w:rsid w:val="001A4B02"/>
    <w:rsid w:val="001A5333"/>
    <w:rsid w:val="001A60BA"/>
    <w:rsid w:val="001A67A9"/>
    <w:rsid w:val="001A793B"/>
    <w:rsid w:val="001B0E3F"/>
    <w:rsid w:val="001B17C0"/>
    <w:rsid w:val="001B23A2"/>
    <w:rsid w:val="001B3225"/>
    <w:rsid w:val="001B33CF"/>
    <w:rsid w:val="001B3CFC"/>
    <w:rsid w:val="001B4392"/>
    <w:rsid w:val="001B490B"/>
    <w:rsid w:val="001B52FD"/>
    <w:rsid w:val="001B5E7C"/>
    <w:rsid w:val="001B63C5"/>
    <w:rsid w:val="001B77AA"/>
    <w:rsid w:val="001B7EF4"/>
    <w:rsid w:val="001B7FCC"/>
    <w:rsid w:val="001C0205"/>
    <w:rsid w:val="001C0BC4"/>
    <w:rsid w:val="001C19BF"/>
    <w:rsid w:val="001C24AE"/>
    <w:rsid w:val="001C3C99"/>
    <w:rsid w:val="001C3F77"/>
    <w:rsid w:val="001C4591"/>
    <w:rsid w:val="001C5AB7"/>
    <w:rsid w:val="001C695E"/>
    <w:rsid w:val="001C6EE4"/>
    <w:rsid w:val="001C6F6D"/>
    <w:rsid w:val="001C7AAF"/>
    <w:rsid w:val="001D0FC9"/>
    <w:rsid w:val="001D100C"/>
    <w:rsid w:val="001D1F84"/>
    <w:rsid w:val="001D2158"/>
    <w:rsid w:val="001D2376"/>
    <w:rsid w:val="001D2D6F"/>
    <w:rsid w:val="001D309C"/>
    <w:rsid w:val="001D4154"/>
    <w:rsid w:val="001D43ED"/>
    <w:rsid w:val="001D44F6"/>
    <w:rsid w:val="001D4860"/>
    <w:rsid w:val="001D4D78"/>
    <w:rsid w:val="001D4E7D"/>
    <w:rsid w:val="001D6414"/>
    <w:rsid w:val="001D71B1"/>
    <w:rsid w:val="001D74F4"/>
    <w:rsid w:val="001D79E2"/>
    <w:rsid w:val="001D79EC"/>
    <w:rsid w:val="001D7D54"/>
    <w:rsid w:val="001E05D4"/>
    <w:rsid w:val="001E0919"/>
    <w:rsid w:val="001E0E07"/>
    <w:rsid w:val="001E1DEF"/>
    <w:rsid w:val="001E2B21"/>
    <w:rsid w:val="001E2CF5"/>
    <w:rsid w:val="001E2F1F"/>
    <w:rsid w:val="001E2F57"/>
    <w:rsid w:val="001E3139"/>
    <w:rsid w:val="001E399D"/>
    <w:rsid w:val="001E3DCA"/>
    <w:rsid w:val="001E53B7"/>
    <w:rsid w:val="001E5E8F"/>
    <w:rsid w:val="001E6759"/>
    <w:rsid w:val="001E6BCD"/>
    <w:rsid w:val="001E7BE9"/>
    <w:rsid w:val="001E7D2D"/>
    <w:rsid w:val="001F0327"/>
    <w:rsid w:val="001F063B"/>
    <w:rsid w:val="001F1C04"/>
    <w:rsid w:val="001F1C19"/>
    <w:rsid w:val="001F1DDE"/>
    <w:rsid w:val="001F23DC"/>
    <w:rsid w:val="001F3EB9"/>
    <w:rsid w:val="001F4036"/>
    <w:rsid w:val="001F5134"/>
    <w:rsid w:val="001F546A"/>
    <w:rsid w:val="001F5674"/>
    <w:rsid w:val="001F581A"/>
    <w:rsid w:val="001F5A8C"/>
    <w:rsid w:val="001F5ACE"/>
    <w:rsid w:val="001F64BF"/>
    <w:rsid w:val="001F7418"/>
    <w:rsid w:val="002000FD"/>
    <w:rsid w:val="002011EA"/>
    <w:rsid w:val="0020148A"/>
    <w:rsid w:val="00201C38"/>
    <w:rsid w:val="00201DE7"/>
    <w:rsid w:val="00202406"/>
    <w:rsid w:val="002026FC"/>
    <w:rsid w:val="00202B3D"/>
    <w:rsid w:val="002035F4"/>
    <w:rsid w:val="00203964"/>
    <w:rsid w:val="002046BD"/>
    <w:rsid w:val="00204973"/>
    <w:rsid w:val="00205E40"/>
    <w:rsid w:val="002067D5"/>
    <w:rsid w:val="002075CC"/>
    <w:rsid w:val="00210747"/>
    <w:rsid w:val="002111CF"/>
    <w:rsid w:val="0021130D"/>
    <w:rsid w:val="00211992"/>
    <w:rsid w:val="002128A0"/>
    <w:rsid w:val="00212E10"/>
    <w:rsid w:val="00213082"/>
    <w:rsid w:val="00213D86"/>
    <w:rsid w:val="00213DDE"/>
    <w:rsid w:val="0021450F"/>
    <w:rsid w:val="00214B99"/>
    <w:rsid w:val="00216AC8"/>
    <w:rsid w:val="00216E55"/>
    <w:rsid w:val="00217B68"/>
    <w:rsid w:val="00217E4A"/>
    <w:rsid w:val="002205BB"/>
    <w:rsid w:val="00220B33"/>
    <w:rsid w:val="00220BAC"/>
    <w:rsid w:val="00220DB7"/>
    <w:rsid w:val="00220F2E"/>
    <w:rsid w:val="002218BC"/>
    <w:rsid w:val="00221F02"/>
    <w:rsid w:val="00221FCB"/>
    <w:rsid w:val="002221B0"/>
    <w:rsid w:val="0022257F"/>
    <w:rsid w:val="00222715"/>
    <w:rsid w:val="00222AE9"/>
    <w:rsid w:val="00223605"/>
    <w:rsid w:val="00223851"/>
    <w:rsid w:val="00223A72"/>
    <w:rsid w:val="00224C92"/>
    <w:rsid w:val="002257E9"/>
    <w:rsid w:val="00225A67"/>
    <w:rsid w:val="00225DD3"/>
    <w:rsid w:val="00226F4E"/>
    <w:rsid w:val="00227114"/>
    <w:rsid w:val="002271A4"/>
    <w:rsid w:val="0022796D"/>
    <w:rsid w:val="00227C9B"/>
    <w:rsid w:val="002304B6"/>
    <w:rsid w:val="0023081D"/>
    <w:rsid w:val="00230BB6"/>
    <w:rsid w:val="00231A06"/>
    <w:rsid w:val="00231DF9"/>
    <w:rsid w:val="00231E1F"/>
    <w:rsid w:val="00232BF2"/>
    <w:rsid w:val="00233048"/>
    <w:rsid w:val="00233118"/>
    <w:rsid w:val="00233EB6"/>
    <w:rsid w:val="002344EF"/>
    <w:rsid w:val="002347F5"/>
    <w:rsid w:val="0023588B"/>
    <w:rsid w:val="00235A79"/>
    <w:rsid w:val="00235D3C"/>
    <w:rsid w:val="00235F6F"/>
    <w:rsid w:val="0023790D"/>
    <w:rsid w:val="00240356"/>
    <w:rsid w:val="00240D53"/>
    <w:rsid w:val="00241F99"/>
    <w:rsid w:val="002421C2"/>
    <w:rsid w:val="002425E6"/>
    <w:rsid w:val="002440DC"/>
    <w:rsid w:val="00245DE1"/>
    <w:rsid w:val="00245EA6"/>
    <w:rsid w:val="002462D1"/>
    <w:rsid w:val="002465F3"/>
    <w:rsid w:val="00246656"/>
    <w:rsid w:val="0024667D"/>
    <w:rsid w:val="00246C43"/>
    <w:rsid w:val="00250260"/>
    <w:rsid w:val="0025067F"/>
    <w:rsid w:val="00250A20"/>
    <w:rsid w:val="0025166C"/>
    <w:rsid w:val="002520F8"/>
    <w:rsid w:val="002522FB"/>
    <w:rsid w:val="0025236A"/>
    <w:rsid w:val="00252671"/>
    <w:rsid w:val="00252737"/>
    <w:rsid w:val="00252EFC"/>
    <w:rsid w:val="002537CB"/>
    <w:rsid w:val="0025494D"/>
    <w:rsid w:val="00256611"/>
    <w:rsid w:val="002574A5"/>
    <w:rsid w:val="002574B8"/>
    <w:rsid w:val="002576B5"/>
    <w:rsid w:val="0025796B"/>
    <w:rsid w:val="002606FA"/>
    <w:rsid w:val="00260966"/>
    <w:rsid w:val="00260A94"/>
    <w:rsid w:val="00261556"/>
    <w:rsid w:val="0026200A"/>
    <w:rsid w:val="002620CE"/>
    <w:rsid w:val="00263277"/>
    <w:rsid w:val="00263C2C"/>
    <w:rsid w:val="00264AD5"/>
    <w:rsid w:val="00265244"/>
    <w:rsid w:val="00265734"/>
    <w:rsid w:val="00266613"/>
    <w:rsid w:val="0026670E"/>
    <w:rsid w:val="00267482"/>
    <w:rsid w:val="002677BB"/>
    <w:rsid w:val="00267AB1"/>
    <w:rsid w:val="00267E76"/>
    <w:rsid w:val="00273E90"/>
    <w:rsid w:val="0027474E"/>
    <w:rsid w:val="00277258"/>
    <w:rsid w:val="00277C9C"/>
    <w:rsid w:val="00280454"/>
    <w:rsid w:val="0028078B"/>
    <w:rsid w:val="00282F57"/>
    <w:rsid w:val="00283D6B"/>
    <w:rsid w:val="00284026"/>
    <w:rsid w:val="00284229"/>
    <w:rsid w:val="00285D7D"/>
    <w:rsid w:val="002860EC"/>
    <w:rsid w:val="00286E70"/>
    <w:rsid w:val="002872A7"/>
    <w:rsid w:val="002878C2"/>
    <w:rsid w:val="00287B3B"/>
    <w:rsid w:val="00291079"/>
    <w:rsid w:val="00291FBC"/>
    <w:rsid w:val="002921F6"/>
    <w:rsid w:val="00293C38"/>
    <w:rsid w:val="00294698"/>
    <w:rsid w:val="00294916"/>
    <w:rsid w:val="00295353"/>
    <w:rsid w:val="00295D9B"/>
    <w:rsid w:val="00296C0F"/>
    <w:rsid w:val="002974BC"/>
    <w:rsid w:val="002976B8"/>
    <w:rsid w:val="002A04D9"/>
    <w:rsid w:val="002A04DD"/>
    <w:rsid w:val="002A167B"/>
    <w:rsid w:val="002A18EB"/>
    <w:rsid w:val="002A29C7"/>
    <w:rsid w:val="002A2FD1"/>
    <w:rsid w:val="002A37A8"/>
    <w:rsid w:val="002A437F"/>
    <w:rsid w:val="002A4479"/>
    <w:rsid w:val="002A5635"/>
    <w:rsid w:val="002A5AD7"/>
    <w:rsid w:val="002A6679"/>
    <w:rsid w:val="002A66C1"/>
    <w:rsid w:val="002A7A5E"/>
    <w:rsid w:val="002B18A9"/>
    <w:rsid w:val="002B1F80"/>
    <w:rsid w:val="002B2B4F"/>
    <w:rsid w:val="002B3810"/>
    <w:rsid w:val="002B39FE"/>
    <w:rsid w:val="002B3C26"/>
    <w:rsid w:val="002B3C6E"/>
    <w:rsid w:val="002B3FDE"/>
    <w:rsid w:val="002B479F"/>
    <w:rsid w:val="002B4AA1"/>
    <w:rsid w:val="002B4DC7"/>
    <w:rsid w:val="002B4FD2"/>
    <w:rsid w:val="002B5FFB"/>
    <w:rsid w:val="002B621F"/>
    <w:rsid w:val="002B6958"/>
    <w:rsid w:val="002B7436"/>
    <w:rsid w:val="002B7532"/>
    <w:rsid w:val="002C003B"/>
    <w:rsid w:val="002C05A0"/>
    <w:rsid w:val="002C0A1C"/>
    <w:rsid w:val="002C0E22"/>
    <w:rsid w:val="002C1041"/>
    <w:rsid w:val="002C1309"/>
    <w:rsid w:val="002C181F"/>
    <w:rsid w:val="002C1B93"/>
    <w:rsid w:val="002C21F4"/>
    <w:rsid w:val="002C2370"/>
    <w:rsid w:val="002C2745"/>
    <w:rsid w:val="002C33CA"/>
    <w:rsid w:val="002C433B"/>
    <w:rsid w:val="002C49E4"/>
    <w:rsid w:val="002C4FE3"/>
    <w:rsid w:val="002C5766"/>
    <w:rsid w:val="002C59CB"/>
    <w:rsid w:val="002C5F57"/>
    <w:rsid w:val="002C6E25"/>
    <w:rsid w:val="002D20F6"/>
    <w:rsid w:val="002D3564"/>
    <w:rsid w:val="002D416A"/>
    <w:rsid w:val="002D4182"/>
    <w:rsid w:val="002D4F82"/>
    <w:rsid w:val="002D55FD"/>
    <w:rsid w:val="002D5886"/>
    <w:rsid w:val="002D67CB"/>
    <w:rsid w:val="002D744B"/>
    <w:rsid w:val="002E0663"/>
    <w:rsid w:val="002E1093"/>
    <w:rsid w:val="002E1A1F"/>
    <w:rsid w:val="002E1E9A"/>
    <w:rsid w:val="002E3539"/>
    <w:rsid w:val="002E3775"/>
    <w:rsid w:val="002E43E2"/>
    <w:rsid w:val="002E4B00"/>
    <w:rsid w:val="002E58BE"/>
    <w:rsid w:val="002E59F2"/>
    <w:rsid w:val="002E5A82"/>
    <w:rsid w:val="002E63EF"/>
    <w:rsid w:val="002E6648"/>
    <w:rsid w:val="002E67B8"/>
    <w:rsid w:val="002E71FF"/>
    <w:rsid w:val="002E743E"/>
    <w:rsid w:val="002E7ACB"/>
    <w:rsid w:val="002F08D3"/>
    <w:rsid w:val="002F0F84"/>
    <w:rsid w:val="002F24D4"/>
    <w:rsid w:val="002F2DF1"/>
    <w:rsid w:val="002F31FB"/>
    <w:rsid w:val="002F3CEE"/>
    <w:rsid w:val="002F5524"/>
    <w:rsid w:val="002F57EF"/>
    <w:rsid w:val="002F5F6C"/>
    <w:rsid w:val="002F7A49"/>
    <w:rsid w:val="00300574"/>
    <w:rsid w:val="00300A3A"/>
    <w:rsid w:val="00300CAE"/>
    <w:rsid w:val="00300E1C"/>
    <w:rsid w:val="00301BDD"/>
    <w:rsid w:val="00302028"/>
    <w:rsid w:val="003022A1"/>
    <w:rsid w:val="0030262E"/>
    <w:rsid w:val="00302A1B"/>
    <w:rsid w:val="00303267"/>
    <w:rsid w:val="00303DD6"/>
    <w:rsid w:val="00303FE0"/>
    <w:rsid w:val="003044CF"/>
    <w:rsid w:val="00305767"/>
    <w:rsid w:val="003058E1"/>
    <w:rsid w:val="00305F5F"/>
    <w:rsid w:val="003061ED"/>
    <w:rsid w:val="0030708C"/>
    <w:rsid w:val="00307920"/>
    <w:rsid w:val="00310157"/>
    <w:rsid w:val="00310188"/>
    <w:rsid w:val="00310BBE"/>
    <w:rsid w:val="00310EC4"/>
    <w:rsid w:val="0031128E"/>
    <w:rsid w:val="003112E4"/>
    <w:rsid w:val="00311536"/>
    <w:rsid w:val="00311F63"/>
    <w:rsid w:val="0031228E"/>
    <w:rsid w:val="00312356"/>
    <w:rsid w:val="003132EA"/>
    <w:rsid w:val="00314E45"/>
    <w:rsid w:val="00316A67"/>
    <w:rsid w:val="00316CBA"/>
    <w:rsid w:val="0031751E"/>
    <w:rsid w:val="00317881"/>
    <w:rsid w:val="00317EC8"/>
    <w:rsid w:val="00322E52"/>
    <w:rsid w:val="00322EB4"/>
    <w:rsid w:val="00323AE3"/>
    <w:rsid w:val="003242AB"/>
    <w:rsid w:val="00324342"/>
    <w:rsid w:val="0032443D"/>
    <w:rsid w:val="00325FB2"/>
    <w:rsid w:val="00326362"/>
    <w:rsid w:val="0032772B"/>
    <w:rsid w:val="00327756"/>
    <w:rsid w:val="00330B51"/>
    <w:rsid w:val="003310C0"/>
    <w:rsid w:val="00331822"/>
    <w:rsid w:val="00332DD9"/>
    <w:rsid w:val="0033379D"/>
    <w:rsid w:val="0033392D"/>
    <w:rsid w:val="00333E05"/>
    <w:rsid w:val="00334BEB"/>
    <w:rsid w:val="003366B5"/>
    <w:rsid w:val="003366D3"/>
    <w:rsid w:val="003371D8"/>
    <w:rsid w:val="00337E04"/>
    <w:rsid w:val="00340EB3"/>
    <w:rsid w:val="0034118F"/>
    <w:rsid w:val="00342569"/>
    <w:rsid w:val="003432DB"/>
    <w:rsid w:val="0034454B"/>
    <w:rsid w:val="00344B2A"/>
    <w:rsid w:val="00345293"/>
    <w:rsid w:val="00345892"/>
    <w:rsid w:val="003459F3"/>
    <w:rsid w:val="00345A2B"/>
    <w:rsid w:val="00345E51"/>
    <w:rsid w:val="00345FB4"/>
    <w:rsid w:val="00345FD6"/>
    <w:rsid w:val="003462C1"/>
    <w:rsid w:val="00350373"/>
    <w:rsid w:val="00350A69"/>
    <w:rsid w:val="00350B4B"/>
    <w:rsid w:val="00352157"/>
    <w:rsid w:val="00353767"/>
    <w:rsid w:val="00353C2E"/>
    <w:rsid w:val="00353C64"/>
    <w:rsid w:val="00354310"/>
    <w:rsid w:val="0035445D"/>
    <w:rsid w:val="00354697"/>
    <w:rsid w:val="0035517E"/>
    <w:rsid w:val="00357A16"/>
    <w:rsid w:val="00360E68"/>
    <w:rsid w:val="00362459"/>
    <w:rsid w:val="003630A1"/>
    <w:rsid w:val="00363AC9"/>
    <w:rsid w:val="00365860"/>
    <w:rsid w:val="003658AB"/>
    <w:rsid w:val="00366970"/>
    <w:rsid w:val="00366BAF"/>
    <w:rsid w:val="00366FE3"/>
    <w:rsid w:val="00367C30"/>
    <w:rsid w:val="003704B0"/>
    <w:rsid w:val="0037246B"/>
    <w:rsid w:val="00373FBD"/>
    <w:rsid w:val="003744E8"/>
    <w:rsid w:val="00374C00"/>
    <w:rsid w:val="0037569C"/>
    <w:rsid w:val="00376D3E"/>
    <w:rsid w:val="00377AAD"/>
    <w:rsid w:val="00380AFE"/>
    <w:rsid w:val="00380DE8"/>
    <w:rsid w:val="0038105C"/>
    <w:rsid w:val="003810B7"/>
    <w:rsid w:val="0038193B"/>
    <w:rsid w:val="003819DB"/>
    <w:rsid w:val="003824B4"/>
    <w:rsid w:val="00382C2E"/>
    <w:rsid w:val="003855E8"/>
    <w:rsid w:val="00386B45"/>
    <w:rsid w:val="00386D79"/>
    <w:rsid w:val="00386E87"/>
    <w:rsid w:val="0038734C"/>
    <w:rsid w:val="00387B32"/>
    <w:rsid w:val="003907FB"/>
    <w:rsid w:val="00391038"/>
    <w:rsid w:val="0039121C"/>
    <w:rsid w:val="00391472"/>
    <w:rsid w:val="00391EF6"/>
    <w:rsid w:val="00392294"/>
    <w:rsid w:val="00392DE7"/>
    <w:rsid w:val="00392E8C"/>
    <w:rsid w:val="0039383B"/>
    <w:rsid w:val="00393CD3"/>
    <w:rsid w:val="003944C7"/>
    <w:rsid w:val="003947CD"/>
    <w:rsid w:val="003952B9"/>
    <w:rsid w:val="003954F7"/>
    <w:rsid w:val="00397D05"/>
    <w:rsid w:val="003A0370"/>
    <w:rsid w:val="003A071E"/>
    <w:rsid w:val="003A0B01"/>
    <w:rsid w:val="003A2867"/>
    <w:rsid w:val="003A307A"/>
    <w:rsid w:val="003A327E"/>
    <w:rsid w:val="003A384D"/>
    <w:rsid w:val="003A39FD"/>
    <w:rsid w:val="003A3A10"/>
    <w:rsid w:val="003A4853"/>
    <w:rsid w:val="003A4C53"/>
    <w:rsid w:val="003A5F57"/>
    <w:rsid w:val="003A6DB1"/>
    <w:rsid w:val="003B0FD7"/>
    <w:rsid w:val="003B14CC"/>
    <w:rsid w:val="003B1715"/>
    <w:rsid w:val="003B185B"/>
    <w:rsid w:val="003B3DDD"/>
    <w:rsid w:val="003B4415"/>
    <w:rsid w:val="003B446D"/>
    <w:rsid w:val="003B605D"/>
    <w:rsid w:val="003B6684"/>
    <w:rsid w:val="003B6F50"/>
    <w:rsid w:val="003C0CD7"/>
    <w:rsid w:val="003C2238"/>
    <w:rsid w:val="003C2B11"/>
    <w:rsid w:val="003C35EA"/>
    <w:rsid w:val="003C393D"/>
    <w:rsid w:val="003C4E4E"/>
    <w:rsid w:val="003C6150"/>
    <w:rsid w:val="003C630A"/>
    <w:rsid w:val="003C661F"/>
    <w:rsid w:val="003C6706"/>
    <w:rsid w:val="003C714F"/>
    <w:rsid w:val="003C7AE4"/>
    <w:rsid w:val="003C7B8B"/>
    <w:rsid w:val="003D19E8"/>
    <w:rsid w:val="003D276B"/>
    <w:rsid w:val="003D65C6"/>
    <w:rsid w:val="003E076A"/>
    <w:rsid w:val="003E0977"/>
    <w:rsid w:val="003E274B"/>
    <w:rsid w:val="003E3BBA"/>
    <w:rsid w:val="003E3D02"/>
    <w:rsid w:val="003E5144"/>
    <w:rsid w:val="003E5961"/>
    <w:rsid w:val="003E62F3"/>
    <w:rsid w:val="003E6CD2"/>
    <w:rsid w:val="003E6EB6"/>
    <w:rsid w:val="003E79D2"/>
    <w:rsid w:val="003F0490"/>
    <w:rsid w:val="003F1AEC"/>
    <w:rsid w:val="003F1B15"/>
    <w:rsid w:val="003F2B08"/>
    <w:rsid w:val="003F32EB"/>
    <w:rsid w:val="003F35E3"/>
    <w:rsid w:val="003F40B3"/>
    <w:rsid w:val="003F4C82"/>
    <w:rsid w:val="00400667"/>
    <w:rsid w:val="004007B1"/>
    <w:rsid w:val="00400AA4"/>
    <w:rsid w:val="00400CB8"/>
    <w:rsid w:val="00402809"/>
    <w:rsid w:val="00402D36"/>
    <w:rsid w:val="004032AC"/>
    <w:rsid w:val="00403564"/>
    <w:rsid w:val="0040421E"/>
    <w:rsid w:val="0040438A"/>
    <w:rsid w:val="00404441"/>
    <w:rsid w:val="00404621"/>
    <w:rsid w:val="004054BA"/>
    <w:rsid w:val="0040551F"/>
    <w:rsid w:val="00405ADA"/>
    <w:rsid w:val="00406172"/>
    <w:rsid w:val="00407205"/>
    <w:rsid w:val="00407404"/>
    <w:rsid w:val="00407420"/>
    <w:rsid w:val="004104C4"/>
    <w:rsid w:val="00410615"/>
    <w:rsid w:val="004111EA"/>
    <w:rsid w:val="00411FFA"/>
    <w:rsid w:val="00412435"/>
    <w:rsid w:val="00413098"/>
    <w:rsid w:val="00413113"/>
    <w:rsid w:val="0041377D"/>
    <w:rsid w:val="0041447E"/>
    <w:rsid w:val="00415021"/>
    <w:rsid w:val="00415121"/>
    <w:rsid w:val="00415CF0"/>
    <w:rsid w:val="00416177"/>
    <w:rsid w:val="004161F3"/>
    <w:rsid w:val="00417239"/>
    <w:rsid w:val="00417720"/>
    <w:rsid w:val="00417F1E"/>
    <w:rsid w:val="00417F2A"/>
    <w:rsid w:val="00420092"/>
    <w:rsid w:val="0042051A"/>
    <w:rsid w:val="00421A0B"/>
    <w:rsid w:val="00423160"/>
    <w:rsid w:val="004231EA"/>
    <w:rsid w:val="00424025"/>
    <w:rsid w:val="004240E0"/>
    <w:rsid w:val="004248A0"/>
    <w:rsid w:val="0043042A"/>
    <w:rsid w:val="00431BBA"/>
    <w:rsid w:val="00433113"/>
    <w:rsid w:val="004335AC"/>
    <w:rsid w:val="0043366D"/>
    <w:rsid w:val="00434125"/>
    <w:rsid w:val="0043477D"/>
    <w:rsid w:val="0043491B"/>
    <w:rsid w:val="00434C17"/>
    <w:rsid w:val="00435C11"/>
    <w:rsid w:val="00435F89"/>
    <w:rsid w:val="00436355"/>
    <w:rsid w:val="00440328"/>
    <w:rsid w:val="00440D7F"/>
    <w:rsid w:val="00441FC8"/>
    <w:rsid w:val="004422D1"/>
    <w:rsid w:val="00443650"/>
    <w:rsid w:val="00445A75"/>
    <w:rsid w:val="00445C26"/>
    <w:rsid w:val="0044638E"/>
    <w:rsid w:val="004466BE"/>
    <w:rsid w:val="004470F6"/>
    <w:rsid w:val="004506F5"/>
    <w:rsid w:val="004508A2"/>
    <w:rsid w:val="004515E2"/>
    <w:rsid w:val="00451892"/>
    <w:rsid w:val="00451B73"/>
    <w:rsid w:val="00452067"/>
    <w:rsid w:val="00453468"/>
    <w:rsid w:val="004535C0"/>
    <w:rsid w:val="004541B9"/>
    <w:rsid w:val="00454CB8"/>
    <w:rsid w:val="00455645"/>
    <w:rsid w:val="00455E82"/>
    <w:rsid w:val="00456305"/>
    <w:rsid w:val="004566F6"/>
    <w:rsid w:val="004567C1"/>
    <w:rsid w:val="004609D1"/>
    <w:rsid w:val="0046110A"/>
    <w:rsid w:val="004616A9"/>
    <w:rsid w:val="004616EF"/>
    <w:rsid w:val="004629C1"/>
    <w:rsid w:val="00463378"/>
    <w:rsid w:val="00463707"/>
    <w:rsid w:val="004638EE"/>
    <w:rsid w:val="004639A6"/>
    <w:rsid w:val="00463E62"/>
    <w:rsid w:val="004642FA"/>
    <w:rsid w:val="004652E5"/>
    <w:rsid w:val="00465629"/>
    <w:rsid w:val="004657D4"/>
    <w:rsid w:val="0046587F"/>
    <w:rsid w:val="00465EFD"/>
    <w:rsid w:val="004663FF"/>
    <w:rsid w:val="00466A09"/>
    <w:rsid w:val="00466B22"/>
    <w:rsid w:val="00466C75"/>
    <w:rsid w:val="0046796F"/>
    <w:rsid w:val="00467AB0"/>
    <w:rsid w:val="00471501"/>
    <w:rsid w:val="00471BB2"/>
    <w:rsid w:val="00471E5F"/>
    <w:rsid w:val="00472EC4"/>
    <w:rsid w:val="00474103"/>
    <w:rsid w:val="0047460B"/>
    <w:rsid w:val="00476E21"/>
    <w:rsid w:val="0047722E"/>
    <w:rsid w:val="00477CB4"/>
    <w:rsid w:val="004803C2"/>
    <w:rsid w:val="0048136F"/>
    <w:rsid w:val="0048181C"/>
    <w:rsid w:val="00481D2A"/>
    <w:rsid w:val="004828EB"/>
    <w:rsid w:val="00482B26"/>
    <w:rsid w:val="004831FC"/>
    <w:rsid w:val="0048327D"/>
    <w:rsid w:val="00483C1D"/>
    <w:rsid w:val="00483C89"/>
    <w:rsid w:val="00484289"/>
    <w:rsid w:val="0048439E"/>
    <w:rsid w:val="0048506E"/>
    <w:rsid w:val="00486229"/>
    <w:rsid w:val="004868E1"/>
    <w:rsid w:val="004872F4"/>
    <w:rsid w:val="0048746B"/>
    <w:rsid w:val="00487FC8"/>
    <w:rsid w:val="00490CBF"/>
    <w:rsid w:val="00490E7B"/>
    <w:rsid w:val="004912F3"/>
    <w:rsid w:val="004914C5"/>
    <w:rsid w:val="0049175E"/>
    <w:rsid w:val="004917CC"/>
    <w:rsid w:val="00491845"/>
    <w:rsid w:val="004918E3"/>
    <w:rsid w:val="0049272C"/>
    <w:rsid w:val="00492986"/>
    <w:rsid w:val="00492BAE"/>
    <w:rsid w:val="00492C43"/>
    <w:rsid w:val="00493815"/>
    <w:rsid w:val="00493B58"/>
    <w:rsid w:val="00494D9A"/>
    <w:rsid w:val="00495509"/>
    <w:rsid w:val="0049598D"/>
    <w:rsid w:val="00495F7B"/>
    <w:rsid w:val="00496DA6"/>
    <w:rsid w:val="00496DC6"/>
    <w:rsid w:val="0049744D"/>
    <w:rsid w:val="00497C56"/>
    <w:rsid w:val="004A0678"/>
    <w:rsid w:val="004A113C"/>
    <w:rsid w:val="004A56DB"/>
    <w:rsid w:val="004A5E29"/>
    <w:rsid w:val="004A633E"/>
    <w:rsid w:val="004A7590"/>
    <w:rsid w:val="004B04CB"/>
    <w:rsid w:val="004B11E7"/>
    <w:rsid w:val="004B18BA"/>
    <w:rsid w:val="004B1CCC"/>
    <w:rsid w:val="004B22F8"/>
    <w:rsid w:val="004B29F4"/>
    <w:rsid w:val="004B2B77"/>
    <w:rsid w:val="004B3D3C"/>
    <w:rsid w:val="004B405D"/>
    <w:rsid w:val="004B564A"/>
    <w:rsid w:val="004B608A"/>
    <w:rsid w:val="004B6F0D"/>
    <w:rsid w:val="004B7735"/>
    <w:rsid w:val="004B7CFA"/>
    <w:rsid w:val="004B7E3B"/>
    <w:rsid w:val="004C08E9"/>
    <w:rsid w:val="004C12BA"/>
    <w:rsid w:val="004C1A3B"/>
    <w:rsid w:val="004C25F2"/>
    <w:rsid w:val="004C2BF2"/>
    <w:rsid w:val="004C3DAE"/>
    <w:rsid w:val="004C4C88"/>
    <w:rsid w:val="004C4D11"/>
    <w:rsid w:val="004C4DAD"/>
    <w:rsid w:val="004C50A7"/>
    <w:rsid w:val="004C55E0"/>
    <w:rsid w:val="004C5F00"/>
    <w:rsid w:val="004C64B2"/>
    <w:rsid w:val="004C6A94"/>
    <w:rsid w:val="004C7893"/>
    <w:rsid w:val="004D2145"/>
    <w:rsid w:val="004D31DA"/>
    <w:rsid w:val="004D3465"/>
    <w:rsid w:val="004D3483"/>
    <w:rsid w:val="004D4320"/>
    <w:rsid w:val="004D46BA"/>
    <w:rsid w:val="004D565A"/>
    <w:rsid w:val="004D61A6"/>
    <w:rsid w:val="004D646A"/>
    <w:rsid w:val="004D65EB"/>
    <w:rsid w:val="004D71AB"/>
    <w:rsid w:val="004D72DB"/>
    <w:rsid w:val="004E1164"/>
    <w:rsid w:val="004E131E"/>
    <w:rsid w:val="004E1738"/>
    <w:rsid w:val="004E2314"/>
    <w:rsid w:val="004E2938"/>
    <w:rsid w:val="004E3C38"/>
    <w:rsid w:val="004E435D"/>
    <w:rsid w:val="004E46DB"/>
    <w:rsid w:val="004E48F6"/>
    <w:rsid w:val="004E55B0"/>
    <w:rsid w:val="004E5B8E"/>
    <w:rsid w:val="004E5D6C"/>
    <w:rsid w:val="004E6234"/>
    <w:rsid w:val="004E6637"/>
    <w:rsid w:val="004F06FE"/>
    <w:rsid w:val="004F0E0D"/>
    <w:rsid w:val="004F104A"/>
    <w:rsid w:val="004F1F0F"/>
    <w:rsid w:val="004F2A44"/>
    <w:rsid w:val="004F3F76"/>
    <w:rsid w:val="004F4BBE"/>
    <w:rsid w:val="004F4E4A"/>
    <w:rsid w:val="004F5783"/>
    <w:rsid w:val="004F5F18"/>
    <w:rsid w:val="004F6073"/>
    <w:rsid w:val="00500511"/>
    <w:rsid w:val="00500F06"/>
    <w:rsid w:val="005014ED"/>
    <w:rsid w:val="00501C91"/>
    <w:rsid w:val="00502FCD"/>
    <w:rsid w:val="005039FA"/>
    <w:rsid w:val="00503B61"/>
    <w:rsid w:val="00504767"/>
    <w:rsid w:val="0050512E"/>
    <w:rsid w:val="00505953"/>
    <w:rsid w:val="00505C88"/>
    <w:rsid w:val="00506976"/>
    <w:rsid w:val="00506AAD"/>
    <w:rsid w:val="00507217"/>
    <w:rsid w:val="005123E5"/>
    <w:rsid w:val="005126B0"/>
    <w:rsid w:val="00513377"/>
    <w:rsid w:val="0051384D"/>
    <w:rsid w:val="005139A2"/>
    <w:rsid w:val="00514024"/>
    <w:rsid w:val="00515B2A"/>
    <w:rsid w:val="00515BF9"/>
    <w:rsid w:val="00516054"/>
    <w:rsid w:val="00517014"/>
    <w:rsid w:val="0051775B"/>
    <w:rsid w:val="005206E3"/>
    <w:rsid w:val="00520958"/>
    <w:rsid w:val="00520DC6"/>
    <w:rsid w:val="005220E8"/>
    <w:rsid w:val="00522D31"/>
    <w:rsid w:val="00523946"/>
    <w:rsid w:val="00523A28"/>
    <w:rsid w:val="00523FCF"/>
    <w:rsid w:val="00524147"/>
    <w:rsid w:val="00524F1A"/>
    <w:rsid w:val="00525386"/>
    <w:rsid w:val="005254E0"/>
    <w:rsid w:val="00525CB5"/>
    <w:rsid w:val="00526E46"/>
    <w:rsid w:val="005276AC"/>
    <w:rsid w:val="00530ED9"/>
    <w:rsid w:val="005311B7"/>
    <w:rsid w:val="00532223"/>
    <w:rsid w:val="0053276A"/>
    <w:rsid w:val="0053306B"/>
    <w:rsid w:val="00533741"/>
    <w:rsid w:val="00533BB5"/>
    <w:rsid w:val="00534347"/>
    <w:rsid w:val="005344BA"/>
    <w:rsid w:val="0053494B"/>
    <w:rsid w:val="00535281"/>
    <w:rsid w:val="0053568D"/>
    <w:rsid w:val="0053687B"/>
    <w:rsid w:val="0053772E"/>
    <w:rsid w:val="0053797C"/>
    <w:rsid w:val="005404FB"/>
    <w:rsid w:val="00541508"/>
    <w:rsid w:val="00541BDE"/>
    <w:rsid w:val="00541E09"/>
    <w:rsid w:val="00542CE3"/>
    <w:rsid w:val="00543185"/>
    <w:rsid w:val="0054357C"/>
    <w:rsid w:val="0054446D"/>
    <w:rsid w:val="005446D6"/>
    <w:rsid w:val="00544963"/>
    <w:rsid w:val="00544E82"/>
    <w:rsid w:val="00545C44"/>
    <w:rsid w:val="005463DD"/>
    <w:rsid w:val="005501E0"/>
    <w:rsid w:val="00550CB2"/>
    <w:rsid w:val="0055191E"/>
    <w:rsid w:val="00552E15"/>
    <w:rsid w:val="00553283"/>
    <w:rsid w:val="00553956"/>
    <w:rsid w:val="00553E5E"/>
    <w:rsid w:val="00553E7A"/>
    <w:rsid w:val="005544C5"/>
    <w:rsid w:val="00555192"/>
    <w:rsid w:val="00555A12"/>
    <w:rsid w:val="00556757"/>
    <w:rsid w:val="00557229"/>
    <w:rsid w:val="005612C6"/>
    <w:rsid w:val="00561688"/>
    <w:rsid w:val="00562F46"/>
    <w:rsid w:val="0056310C"/>
    <w:rsid w:val="0056316D"/>
    <w:rsid w:val="005633AD"/>
    <w:rsid w:val="0056529A"/>
    <w:rsid w:val="00565A39"/>
    <w:rsid w:val="00566254"/>
    <w:rsid w:val="005672AE"/>
    <w:rsid w:val="00570478"/>
    <w:rsid w:val="00571032"/>
    <w:rsid w:val="00571D47"/>
    <w:rsid w:val="00573639"/>
    <w:rsid w:val="005742E7"/>
    <w:rsid w:val="0057465E"/>
    <w:rsid w:val="00574BC8"/>
    <w:rsid w:val="0057527E"/>
    <w:rsid w:val="00575B84"/>
    <w:rsid w:val="00575DF1"/>
    <w:rsid w:val="0057766C"/>
    <w:rsid w:val="005779C5"/>
    <w:rsid w:val="00577D00"/>
    <w:rsid w:val="00580563"/>
    <w:rsid w:val="005811FD"/>
    <w:rsid w:val="0058154F"/>
    <w:rsid w:val="00581A0E"/>
    <w:rsid w:val="00582246"/>
    <w:rsid w:val="005822D7"/>
    <w:rsid w:val="0058235F"/>
    <w:rsid w:val="00582D4A"/>
    <w:rsid w:val="0058385A"/>
    <w:rsid w:val="00583BBF"/>
    <w:rsid w:val="00583F76"/>
    <w:rsid w:val="00584284"/>
    <w:rsid w:val="00584C05"/>
    <w:rsid w:val="00584DD7"/>
    <w:rsid w:val="005852B6"/>
    <w:rsid w:val="005854F8"/>
    <w:rsid w:val="0058715C"/>
    <w:rsid w:val="00587E76"/>
    <w:rsid w:val="00591DCF"/>
    <w:rsid w:val="00592427"/>
    <w:rsid w:val="00592903"/>
    <w:rsid w:val="005930D2"/>
    <w:rsid w:val="00593CCB"/>
    <w:rsid w:val="00594167"/>
    <w:rsid w:val="00594607"/>
    <w:rsid w:val="00594CED"/>
    <w:rsid w:val="00595997"/>
    <w:rsid w:val="00595B2E"/>
    <w:rsid w:val="00595E1E"/>
    <w:rsid w:val="0059620D"/>
    <w:rsid w:val="005965A9"/>
    <w:rsid w:val="005965C8"/>
    <w:rsid w:val="005965CE"/>
    <w:rsid w:val="00596E86"/>
    <w:rsid w:val="005971C9"/>
    <w:rsid w:val="005A07C0"/>
    <w:rsid w:val="005A0AF2"/>
    <w:rsid w:val="005A0E3E"/>
    <w:rsid w:val="005A12E5"/>
    <w:rsid w:val="005A15DB"/>
    <w:rsid w:val="005A2C93"/>
    <w:rsid w:val="005A4444"/>
    <w:rsid w:val="005A4C11"/>
    <w:rsid w:val="005A59F1"/>
    <w:rsid w:val="005A5AC9"/>
    <w:rsid w:val="005A6041"/>
    <w:rsid w:val="005A65B6"/>
    <w:rsid w:val="005A68BF"/>
    <w:rsid w:val="005A7529"/>
    <w:rsid w:val="005A7991"/>
    <w:rsid w:val="005A7D2F"/>
    <w:rsid w:val="005B093C"/>
    <w:rsid w:val="005B1B61"/>
    <w:rsid w:val="005B2623"/>
    <w:rsid w:val="005B2F9E"/>
    <w:rsid w:val="005B3278"/>
    <w:rsid w:val="005B39F3"/>
    <w:rsid w:val="005B4BF0"/>
    <w:rsid w:val="005B5649"/>
    <w:rsid w:val="005B5A7D"/>
    <w:rsid w:val="005B5A9E"/>
    <w:rsid w:val="005B6B15"/>
    <w:rsid w:val="005B6E4B"/>
    <w:rsid w:val="005B7403"/>
    <w:rsid w:val="005B7940"/>
    <w:rsid w:val="005C0767"/>
    <w:rsid w:val="005C17A5"/>
    <w:rsid w:val="005C28FA"/>
    <w:rsid w:val="005C2B13"/>
    <w:rsid w:val="005C2DBD"/>
    <w:rsid w:val="005C3132"/>
    <w:rsid w:val="005C3441"/>
    <w:rsid w:val="005C3442"/>
    <w:rsid w:val="005C3F5E"/>
    <w:rsid w:val="005C41FF"/>
    <w:rsid w:val="005C42B6"/>
    <w:rsid w:val="005C4AB4"/>
    <w:rsid w:val="005C4D65"/>
    <w:rsid w:val="005C4E9A"/>
    <w:rsid w:val="005C4FC3"/>
    <w:rsid w:val="005C5597"/>
    <w:rsid w:val="005C5A3F"/>
    <w:rsid w:val="005D018E"/>
    <w:rsid w:val="005D0FE4"/>
    <w:rsid w:val="005D0FE9"/>
    <w:rsid w:val="005D13FF"/>
    <w:rsid w:val="005D261F"/>
    <w:rsid w:val="005D34EE"/>
    <w:rsid w:val="005D3723"/>
    <w:rsid w:val="005D3EAB"/>
    <w:rsid w:val="005D409F"/>
    <w:rsid w:val="005D4512"/>
    <w:rsid w:val="005D5477"/>
    <w:rsid w:val="005D5C06"/>
    <w:rsid w:val="005D5C1A"/>
    <w:rsid w:val="005D60F2"/>
    <w:rsid w:val="005D68A7"/>
    <w:rsid w:val="005D6958"/>
    <w:rsid w:val="005D6CD4"/>
    <w:rsid w:val="005D728B"/>
    <w:rsid w:val="005E194E"/>
    <w:rsid w:val="005E2B5B"/>
    <w:rsid w:val="005E3DE6"/>
    <w:rsid w:val="005E4293"/>
    <w:rsid w:val="005E4B2E"/>
    <w:rsid w:val="005E6B4E"/>
    <w:rsid w:val="005E6F9B"/>
    <w:rsid w:val="005E70A7"/>
    <w:rsid w:val="005E74EA"/>
    <w:rsid w:val="005E785E"/>
    <w:rsid w:val="005F0A11"/>
    <w:rsid w:val="005F0B03"/>
    <w:rsid w:val="005F614A"/>
    <w:rsid w:val="005F6773"/>
    <w:rsid w:val="005F6F0F"/>
    <w:rsid w:val="005F7DCE"/>
    <w:rsid w:val="006001A6"/>
    <w:rsid w:val="006017CA"/>
    <w:rsid w:val="006023B7"/>
    <w:rsid w:val="00602DA3"/>
    <w:rsid w:val="0060310A"/>
    <w:rsid w:val="006039EC"/>
    <w:rsid w:val="006056C8"/>
    <w:rsid w:val="00607620"/>
    <w:rsid w:val="006077B3"/>
    <w:rsid w:val="00607A66"/>
    <w:rsid w:val="00607F3F"/>
    <w:rsid w:val="006105D3"/>
    <w:rsid w:val="006109BD"/>
    <w:rsid w:val="00610E66"/>
    <w:rsid w:val="00611883"/>
    <w:rsid w:val="00612AD2"/>
    <w:rsid w:val="006131AA"/>
    <w:rsid w:val="006138E5"/>
    <w:rsid w:val="00615560"/>
    <w:rsid w:val="00615E3F"/>
    <w:rsid w:val="00616027"/>
    <w:rsid w:val="006170CF"/>
    <w:rsid w:val="0061758B"/>
    <w:rsid w:val="00621108"/>
    <w:rsid w:val="006214FA"/>
    <w:rsid w:val="00621E7B"/>
    <w:rsid w:val="006223F9"/>
    <w:rsid w:val="006224A4"/>
    <w:rsid w:val="006236C5"/>
    <w:rsid w:val="00623EAF"/>
    <w:rsid w:val="00624576"/>
    <w:rsid w:val="00624B53"/>
    <w:rsid w:val="006251BA"/>
    <w:rsid w:val="00625947"/>
    <w:rsid w:val="00626608"/>
    <w:rsid w:val="0062685F"/>
    <w:rsid w:val="00627881"/>
    <w:rsid w:val="00630120"/>
    <w:rsid w:val="006304E9"/>
    <w:rsid w:val="00630843"/>
    <w:rsid w:val="00630A50"/>
    <w:rsid w:val="00630DC3"/>
    <w:rsid w:val="00631E9D"/>
    <w:rsid w:val="006322B2"/>
    <w:rsid w:val="00632B4F"/>
    <w:rsid w:val="00632F6C"/>
    <w:rsid w:val="00633033"/>
    <w:rsid w:val="0063306F"/>
    <w:rsid w:val="00633AAF"/>
    <w:rsid w:val="0063408B"/>
    <w:rsid w:val="0063427D"/>
    <w:rsid w:val="00634281"/>
    <w:rsid w:val="00634C4C"/>
    <w:rsid w:val="00635D16"/>
    <w:rsid w:val="0063618A"/>
    <w:rsid w:val="00637845"/>
    <w:rsid w:val="00637C9F"/>
    <w:rsid w:val="00640A67"/>
    <w:rsid w:val="00640F45"/>
    <w:rsid w:val="00640F89"/>
    <w:rsid w:val="006416E8"/>
    <w:rsid w:val="0064287C"/>
    <w:rsid w:val="00643051"/>
    <w:rsid w:val="00643FAF"/>
    <w:rsid w:val="006445CE"/>
    <w:rsid w:val="00645784"/>
    <w:rsid w:val="006457F1"/>
    <w:rsid w:val="00645F4A"/>
    <w:rsid w:val="00646076"/>
    <w:rsid w:val="006460F3"/>
    <w:rsid w:val="00646985"/>
    <w:rsid w:val="0064707E"/>
    <w:rsid w:val="006475FD"/>
    <w:rsid w:val="006479F8"/>
    <w:rsid w:val="00647A34"/>
    <w:rsid w:val="00647BFF"/>
    <w:rsid w:val="00647C95"/>
    <w:rsid w:val="006511E9"/>
    <w:rsid w:val="00651535"/>
    <w:rsid w:val="00651A33"/>
    <w:rsid w:val="00651B0F"/>
    <w:rsid w:val="00652351"/>
    <w:rsid w:val="00652553"/>
    <w:rsid w:val="00653D1C"/>
    <w:rsid w:val="0065430D"/>
    <w:rsid w:val="00654C9C"/>
    <w:rsid w:val="00654CCB"/>
    <w:rsid w:val="00655669"/>
    <w:rsid w:val="00655864"/>
    <w:rsid w:val="00657AAE"/>
    <w:rsid w:val="00661B0B"/>
    <w:rsid w:val="00661B8D"/>
    <w:rsid w:val="0066261C"/>
    <w:rsid w:val="0066285A"/>
    <w:rsid w:val="00662AAC"/>
    <w:rsid w:val="00662AC6"/>
    <w:rsid w:val="00662D57"/>
    <w:rsid w:val="006632F7"/>
    <w:rsid w:val="006646F6"/>
    <w:rsid w:val="00664FA7"/>
    <w:rsid w:val="00665010"/>
    <w:rsid w:val="00665D8D"/>
    <w:rsid w:val="0067018F"/>
    <w:rsid w:val="00670B90"/>
    <w:rsid w:val="00671289"/>
    <w:rsid w:val="00673032"/>
    <w:rsid w:val="0067371E"/>
    <w:rsid w:val="006741BF"/>
    <w:rsid w:val="006748AB"/>
    <w:rsid w:val="006753EA"/>
    <w:rsid w:val="0067649F"/>
    <w:rsid w:val="00676B0D"/>
    <w:rsid w:val="00677733"/>
    <w:rsid w:val="00677D68"/>
    <w:rsid w:val="00677D98"/>
    <w:rsid w:val="00680729"/>
    <w:rsid w:val="006809AB"/>
    <w:rsid w:val="006817DF"/>
    <w:rsid w:val="00682FBE"/>
    <w:rsid w:val="00683145"/>
    <w:rsid w:val="00683418"/>
    <w:rsid w:val="006834E9"/>
    <w:rsid w:val="006839FA"/>
    <w:rsid w:val="006856C1"/>
    <w:rsid w:val="00686E93"/>
    <w:rsid w:val="0068713D"/>
    <w:rsid w:val="0068768B"/>
    <w:rsid w:val="00687ED7"/>
    <w:rsid w:val="00690D54"/>
    <w:rsid w:val="00691B2C"/>
    <w:rsid w:val="00691CA7"/>
    <w:rsid w:val="00691E60"/>
    <w:rsid w:val="006922D2"/>
    <w:rsid w:val="00692394"/>
    <w:rsid w:val="00693751"/>
    <w:rsid w:val="006944E1"/>
    <w:rsid w:val="006959DA"/>
    <w:rsid w:val="00696554"/>
    <w:rsid w:val="006966A0"/>
    <w:rsid w:val="006A166F"/>
    <w:rsid w:val="006A230D"/>
    <w:rsid w:val="006A28F1"/>
    <w:rsid w:val="006A2F38"/>
    <w:rsid w:val="006A3556"/>
    <w:rsid w:val="006A3AAE"/>
    <w:rsid w:val="006A502C"/>
    <w:rsid w:val="006A51D5"/>
    <w:rsid w:val="006A536F"/>
    <w:rsid w:val="006A589B"/>
    <w:rsid w:val="006A5CCB"/>
    <w:rsid w:val="006A61E4"/>
    <w:rsid w:val="006A63F5"/>
    <w:rsid w:val="006B00B2"/>
    <w:rsid w:val="006B0DDD"/>
    <w:rsid w:val="006B0E39"/>
    <w:rsid w:val="006B0FD3"/>
    <w:rsid w:val="006B3FF4"/>
    <w:rsid w:val="006B43CA"/>
    <w:rsid w:val="006B48F2"/>
    <w:rsid w:val="006B4942"/>
    <w:rsid w:val="006B5178"/>
    <w:rsid w:val="006B61F4"/>
    <w:rsid w:val="006B76E0"/>
    <w:rsid w:val="006B78B3"/>
    <w:rsid w:val="006C0105"/>
    <w:rsid w:val="006C0C5B"/>
    <w:rsid w:val="006C12C3"/>
    <w:rsid w:val="006C1659"/>
    <w:rsid w:val="006C208D"/>
    <w:rsid w:val="006C2E13"/>
    <w:rsid w:val="006C2E1C"/>
    <w:rsid w:val="006C3DEA"/>
    <w:rsid w:val="006C3E4D"/>
    <w:rsid w:val="006C424C"/>
    <w:rsid w:val="006C5459"/>
    <w:rsid w:val="006C5F5D"/>
    <w:rsid w:val="006C6B73"/>
    <w:rsid w:val="006C6D31"/>
    <w:rsid w:val="006C6E62"/>
    <w:rsid w:val="006C6E93"/>
    <w:rsid w:val="006C6EE5"/>
    <w:rsid w:val="006C7423"/>
    <w:rsid w:val="006C7461"/>
    <w:rsid w:val="006C76AD"/>
    <w:rsid w:val="006D0259"/>
    <w:rsid w:val="006D0800"/>
    <w:rsid w:val="006D0F19"/>
    <w:rsid w:val="006D17DB"/>
    <w:rsid w:val="006D1915"/>
    <w:rsid w:val="006D29BB"/>
    <w:rsid w:val="006D30B9"/>
    <w:rsid w:val="006D442A"/>
    <w:rsid w:val="006D4575"/>
    <w:rsid w:val="006D631E"/>
    <w:rsid w:val="006E04C4"/>
    <w:rsid w:val="006E0B5F"/>
    <w:rsid w:val="006E21D3"/>
    <w:rsid w:val="006E2DA4"/>
    <w:rsid w:val="006E2FF1"/>
    <w:rsid w:val="006E31FF"/>
    <w:rsid w:val="006E3721"/>
    <w:rsid w:val="006E3F04"/>
    <w:rsid w:val="006E40A3"/>
    <w:rsid w:val="006E4303"/>
    <w:rsid w:val="006E4EC5"/>
    <w:rsid w:val="006E527D"/>
    <w:rsid w:val="006E5992"/>
    <w:rsid w:val="006E6064"/>
    <w:rsid w:val="006E642D"/>
    <w:rsid w:val="006F0615"/>
    <w:rsid w:val="006F1973"/>
    <w:rsid w:val="006F20E7"/>
    <w:rsid w:val="006F239C"/>
    <w:rsid w:val="006F3015"/>
    <w:rsid w:val="006F45B7"/>
    <w:rsid w:val="006F4FF7"/>
    <w:rsid w:val="006F6255"/>
    <w:rsid w:val="006F691A"/>
    <w:rsid w:val="006F6D0C"/>
    <w:rsid w:val="006F6F0D"/>
    <w:rsid w:val="006F79A6"/>
    <w:rsid w:val="006F7D46"/>
    <w:rsid w:val="00701685"/>
    <w:rsid w:val="00702865"/>
    <w:rsid w:val="00705303"/>
    <w:rsid w:val="007063E8"/>
    <w:rsid w:val="00706588"/>
    <w:rsid w:val="007069C9"/>
    <w:rsid w:val="00707313"/>
    <w:rsid w:val="0071008F"/>
    <w:rsid w:val="007117E8"/>
    <w:rsid w:val="007119A5"/>
    <w:rsid w:val="00711B83"/>
    <w:rsid w:val="00712911"/>
    <w:rsid w:val="00712DFA"/>
    <w:rsid w:val="007131B3"/>
    <w:rsid w:val="00714388"/>
    <w:rsid w:val="00714437"/>
    <w:rsid w:val="0071463B"/>
    <w:rsid w:val="00717127"/>
    <w:rsid w:val="00717A96"/>
    <w:rsid w:val="007207C2"/>
    <w:rsid w:val="007209CC"/>
    <w:rsid w:val="00720B5A"/>
    <w:rsid w:val="00721447"/>
    <w:rsid w:val="00721821"/>
    <w:rsid w:val="00721BF7"/>
    <w:rsid w:val="00721FB3"/>
    <w:rsid w:val="0072394C"/>
    <w:rsid w:val="00723E72"/>
    <w:rsid w:val="0072444E"/>
    <w:rsid w:val="00724625"/>
    <w:rsid w:val="00724981"/>
    <w:rsid w:val="00725DD0"/>
    <w:rsid w:val="00726198"/>
    <w:rsid w:val="00727A13"/>
    <w:rsid w:val="00727EF5"/>
    <w:rsid w:val="0073156F"/>
    <w:rsid w:val="007324D5"/>
    <w:rsid w:val="0073422F"/>
    <w:rsid w:val="00734BA0"/>
    <w:rsid w:val="00735E5B"/>
    <w:rsid w:val="007366AB"/>
    <w:rsid w:val="007366E1"/>
    <w:rsid w:val="00736868"/>
    <w:rsid w:val="00736CEB"/>
    <w:rsid w:val="00741980"/>
    <w:rsid w:val="00741BBC"/>
    <w:rsid w:val="0074303F"/>
    <w:rsid w:val="007430F2"/>
    <w:rsid w:val="00744509"/>
    <w:rsid w:val="00744521"/>
    <w:rsid w:val="00744647"/>
    <w:rsid w:val="00744792"/>
    <w:rsid w:val="00744C11"/>
    <w:rsid w:val="00745027"/>
    <w:rsid w:val="00745A92"/>
    <w:rsid w:val="007460CE"/>
    <w:rsid w:val="007462A9"/>
    <w:rsid w:val="0075071B"/>
    <w:rsid w:val="00750BBC"/>
    <w:rsid w:val="00754762"/>
    <w:rsid w:val="00754812"/>
    <w:rsid w:val="007552F1"/>
    <w:rsid w:val="00755C88"/>
    <w:rsid w:val="00756060"/>
    <w:rsid w:val="007560E5"/>
    <w:rsid w:val="007571B3"/>
    <w:rsid w:val="00757539"/>
    <w:rsid w:val="00757754"/>
    <w:rsid w:val="0075786E"/>
    <w:rsid w:val="007602D1"/>
    <w:rsid w:val="00760B5A"/>
    <w:rsid w:val="00762232"/>
    <w:rsid w:val="00763A75"/>
    <w:rsid w:val="00763E8E"/>
    <w:rsid w:val="00764228"/>
    <w:rsid w:val="00764619"/>
    <w:rsid w:val="00764B17"/>
    <w:rsid w:val="00764B1C"/>
    <w:rsid w:val="00764CBB"/>
    <w:rsid w:val="00766288"/>
    <w:rsid w:val="00766C48"/>
    <w:rsid w:val="00766EEE"/>
    <w:rsid w:val="00767E6B"/>
    <w:rsid w:val="00770361"/>
    <w:rsid w:val="007708B7"/>
    <w:rsid w:val="00770B41"/>
    <w:rsid w:val="00771341"/>
    <w:rsid w:val="00771AF2"/>
    <w:rsid w:val="00771F0A"/>
    <w:rsid w:val="00772FFF"/>
    <w:rsid w:val="00774CDC"/>
    <w:rsid w:val="007750CC"/>
    <w:rsid w:val="0077527B"/>
    <w:rsid w:val="0077540C"/>
    <w:rsid w:val="00775825"/>
    <w:rsid w:val="00775E39"/>
    <w:rsid w:val="0077750B"/>
    <w:rsid w:val="00780497"/>
    <w:rsid w:val="00780D39"/>
    <w:rsid w:val="00781968"/>
    <w:rsid w:val="007824FB"/>
    <w:rsid w:val="007829AE"/>
    <w:rsid w:val="00782B23"/>
    <w:rsid w:val="007837BD"/>
    <w:rsid w:val="007838CD"/>
    <w:rsid w:val="00783ECA"/>
    <w:rsid w:val="00784703"/>
    <w:rsid w:val="00785604"/>
    <w:rsid w:val="00785881"/>
    <w:rsid w:val="007873ED"/>
    <w:rsid w:val="00790459"/>
    <w:rsid w:val="007913B5"/>
    <w:rsid w:val="0079188A"/>
    <w:rsid w:val="00792F94"/>
    <w:rsid w:val="0079300B"/>
    <w:rsid w:val="00794122"/>
    <w:rsid w:val="007945DE"/>
    <w:rsid w:val="00794649"/>
    <w:rsid w:val="007952C1"/>
    <w:rsid w:val="007958D1"/>
    <w:rsid w:val="007960FB"/>
    <w:rsid w:val="00796799"/>
    <w:rsid w:val="00796DCC"/>
    <w:rsid w:val="00797E98"/>
    <w:rsid w:val="007A0C1E"/>
    <w:rsid w:val="007A10C4"/>
    <w:rsid w:val="007A11DF"/>
    <w:rsid w:val="007A1407"/>
    <w:rsid w:val="007A2088"/>
    <w:rsid w:val="007A2DFE"/>
    <w:rsid w:val="007A3B6F"/>
    <w:rsid w:val="007A40D7"/>
    <w:rsid w:val="007A4314"/>
    <w:rsid w:val="007A462C"/>
    <w:rsid w:val="007A4F49"/>
    <w:rsid w:val="007A6204"/>
    <w:rsid w:val="007A6E27"/>
    <w:rsid w:val="007A6EB6"/>
    <w:rsid w:val="007B0922"/>
    <w:rsid w:val="007B1B02"/>
    <w:rsid w:val="007B1C6E"/>
    <w:rsid w:val="007B2358"/>
    <w:rsid w:val="007B2BDA"/>
    <w:rsid w:val="007B2D04"/>
    <w:rsid w:val="007B32BE"/>
    <w:rsid w:val="007B3C7C"/>
    <w:rsid w:val="007B40A1"/>
    <w:rsid w:val="007B41F7"/>
    <w:rsid w:val="007B50C7"/>
    <w:rsid w:val="007B5573"/>
    <w:rsid w:val="007B62BE"/>
    <w:rsid w:val="007B6891"/>
    <w:rsid w:val="007B6BE2"/>
    <w:rsid w:val="007B6CE6"/>
    <w:rsid w:val="007B724C"/>
    <w:rsid w:val="007B7657"/>
    <w:rsid w:val="007C147B"/>
    <w:rsid w:val="007C1921"/>
    <w:rsid w:val="007C1AA7"/>
    <w:rsid w:val="007C1E6D"/>
    <w:rsid w:val="007C2D99"/>
    <w:rsid w:val="007C3082"/>
    <w:rsid w:val="007C3088"/>
    <w:rsid w:val="007C371E"/>
    <w:rsid w:val="007C469F"/>
    <w:rsid w:val="007C4AD7"/>
    <w:rsid w:val="007C52E9"/>
    <w:rsid w:val="007C54EA"/>
    <w:rsid w:val="007C5AE9"/>
    <w:rsid w:val="007C5C81"/>
    <w:rsid w:val="007C77A2"/>
    <w:rsid w:val="007C78A9"/>
    <w:rsid w:val="007D031B"/>
    <w:rsid w:val="007D06A1"/>
    <w:rsid w:val="007D0CCC"/>
    <w:rsid w:val="007D1E2F"/>
    <w:rsid w:val="007D1ECA"/>
    <w:rsid w:val="007D25E2"/>
    <w:rsid w:val="007D362E"/>
    <w:rsid w:val="007D3830"/>
    <w:rsid w:val="007D5B7B"/>
    <w:rsid w:val="007D5B90"/>
    <w:rsid w:val="007D62CC"/>
    <w:rsid w:val="007D71D8"/>
    <w:rsid w:val="007D7B17"/>
    <w:rsid w:val="007E053B"/>
    <w:rsid w:val="007E104C"/>
    <w:rsid w:val="007E2F94"/>
    <w:rsid w:val="007E40B6"/>
    <w:rsid w:val="007E46D1"/>
    <w:rsid w:val="007E475F"/>
    <w:rsid w:val="007E71E4"/>
    <w:rsid w:val="007E7528"/>
    <w:rsid w:val="007E7CF7"/>
    <w:rsid w:val="007F0B7D"/>
    <w:rsid w:val="007F0D24"/>
    <w:rsid w:val="007F21FD"/>
    <w:rsid w:val="007F26E3"/>
    <w:rsid w:val="007F365B"/>
    <w:rsid w:val="007F3B43"/>
    <w:rsid w:val="007F4275"/>
    <w:rsid w:val="007F4277"/>
    <w:rsid w:val="007F504E"/>
    <w:rsid w:val="007F5197"/>
    <w:rsid w:val="007F5B51"/>
    <w:rsid w:val="007F5F3D"/>
    <w:rsid w:val="007F65FA"/>
    <w:rsid w:val="007F6984"/>
    <w:rsid w:val="007F6C26"/>
    <w:rsid w:val="007F771D"/>
    <w:rsid w:val="007F79F3"/>
    <w:rsid w:val="00800583"/>
    <w:rsid w:val="00800752"/>
    <w:rsid w:val="00800828"/>
    <w:rsid w:val="00801B26"/>
    <w:rsid w:val="008020D1"/>
    <w:rsid w:val="00802334"/>
    <w:rsid w:val="00803745"/>
    <w:rsid w:val="00803CF7"/>
    <w:rsid w:val="00803E05"/>
    <w:rsid w:val="008040F7"/>
    <w:rsid w:val="008047AE"/>
    <w:rsid w:val="008052A7"/>
    <w:rsid w:val="008056A0"/>
    <w:rsid w:val="00805700"/>
    <w:rsid w:val="00805B16"/>
    <w:rsid w:val="00806712"/>
    <w:rsid w:val="00806D83"/>
    <w:rsid w:val="008071DA"/>
    <w:rsid w:val="00807B49"/>
    <w:rsid w:val="00807F98"/>
    <w:rsid w:val="00807FDD"/>
    <w:rsid w:val="008106AA"/>
    <w:rsid w:val="00810A9D"/>
    <w:rsid w:val="00810DEF"/>
    <w:rsid w:val="00811E87"/>
    <w:rsid w:val="00814197"/>
    <w:rsid w:val="00814868"/>
    <w:rsid w:val="00814AA1"/>
    <w:rsid w:val="008150A1"/>
    <w:rsid w:val="00816933"/>
    <w:rsid w:val="00816CC4"/>
    <w:rsid w:val="00816F3F"/>
    <w:rsid w:val="00817084"/>
    <w:rsid w:val="00817D53"/>
    <w:rsid w:val="0082024A"/>
    <w:rsid w:val="008203EB"/>
    <w:rsid w:val="0082089E"/>
    <w:rsid w:val="008218CA"/>
    <w:rsid w:val="00821BA8"/>
    <w:rsid w:val="00822FDF"/>
    <w:rsid w:val="00823C07"/>
    <w:rsid w:val="00823CE8"/>
    <w:rsid w:val="00823F97"/>
    <w:rsid w:val="008244AB"/>
    <w:rsid w:val="008249C5"/>
    <w:rsid w:val="00824D31"/>
    <w:rsid w:val="00825416"/>
    <w:rsid w:val="008254CF"/>
    <w:rsid w:val="008257A2"/>
    <w:rsid w:val="00825E5C"/>
    <w:rsid w:val="00826CD3"/>
    <w:rsid w:val="008277E0"/>
    <w:rsid w:val="008278CB"/>
    <w:rsid w:val="008279D9"/>
    <w:rsid w:val="008309A7"/>
    <w:rsid w:val="008317FC"/>
    <w:rsid w:val="00832302"/>
    <w:rsid w:val="008329FC"/>
    <w:rsid w:val="00832A31"/>
    <w:rsid w:val="00833734"/>
    <w:rsid w:val="00833AD5"/>
    <w:rsid w:val="0083414D"/>
    <w:rsid w:val="0083494D"/>
    <w:rsid w:val="00834ECD"/>
    <w:rsid w:val="00834FE9"/>
    <w:rsid w:val="00836305"/>
    <w:rsid w:val="00841625"/>
    <w:rsid w:val="00842FD4"/>
    <w:rsid w:val="008436AE"/>
    <w:rsid w:val="00843F98"/>
    <w:rsid w:val="008440A7"/>
    <w:rsid w:val="0084481E"/>
    <w:rsid w:val="008455FE"/>
    <w:rsid w:val="00845C66"/>
    <w:rsid w:val="00846BD5"/>
    <w:rsid w:val="008470BC"/>
    <w:rsid w:val="008475A5"/>
    <w:rsid w:val="0085004C"/>
    <w:rsid w:val="00850977"/>
    <w:rsid w:val="008516B0"/>
    <w:rsid w:val="00851A12"/>
    <w:rsid w:val="008529B2"/>
    <w:rsid w:val="00852C57"/>
    <w:rsid w:val="0085351A"/>
    <w:rsid w:val="008536B8"/>
    <w:rsid w:val="008542B9"/>
    <w:rsid w:val="008549F3"/>
    <w:rsid w:val="00854B64"/>
    <w:rsid w:val="00856CEB"/>
    <w:rsid w:val="008572C5"/>
    <w:rsid w:val="008575C0"/>
    <w:rsid w:val="00857C30"/>
    <w:rsid w:val="00857CAB"/>
    <w:rsid w:val="00860175"/>
    <w:rsid w:val="008608A3"/>
    <w:rsid w:val="00860A49"/>
    <w:rsid w:val="00860D42"/>
    <w:rsid w:val="00861E69"/>
    <w:rsid w:val="008625CD"/>
    <w:rsid w:val="008627C4"/>
    <w:rsid w:val="00862B69"/>
    <w:rsid w:val="00863707"/>
    <w:rsid w:val="00863DB5"/>
    <w:rsid w:val="0086455A"/>
    <w:rsid w:val="00864C09"/>
    <w:rsid w:val="00864F55"/>
    <w:rsid w:val="008659F9"/>
    <w:rsid w:val="00865A91"/>
    <w:rsid w:val="008671AC"/>
    <w:rsid w:val="00867749"/>
    <w:rsid w:val="00870FC4"/>
    <w:rsid w:val="0087190F"/>
    <w:rsid w:val="008721C7"/>
    <w:rsid w:val="008725D7"/>
    <w:rsid w:val="0087340D"/>
    <w:rsid w:val="008734D0"/>
    <w:rsid w:val="008736A4"/>
    <w:rsid w:val="008736E5"/>
    <w:rsid w:val="00874665"/>
    <w:rsid w:val="00874A6D"/>
    <w:rsid w:val="008750F6"/>
    <w:rsid w:val="008752A7"/>
    <w:rsid w:val="008766E3"/>
    <w:rsid w:val="00876CE1"/>
    <w:rsid w:val="00877FD7"/>
    <w:rsid w:val="00880358"/>
    <w:rsid w:val="00880C23"/>
    <w:rsid w:val="00881377"/>
    <w:rsid w:val="008813DF"/>
    <w:rsid w:val="008816C3"/>
    <w:rsid w:val="00881841"/>
    <w:rsid w:val="00882765"/>
    <w:rsid w:val="00882A63"/>
    <w:rsid w:val="00882E8D"/>
    <w:rsid w:val="00884BEF"/>
    <w:rsid w:val="00885452"/>
    <w:rsid w:val="0088664E"/>
    <w:rsid w:val="008904B6"/>
    <w:rsid w:val="0089068F"/>
    <w:rsid w:val="0089087D"/>
    <w:rsid w:val="008917C1"/>
    <w:rsid w:val="00891BEE"/>
    <w:rsid w:val="00891E1C"/>
    <w:rsid w:val="008925F3"/>
    <w:rsid w:val="00892FAB"/>
    <w:rsid w:val="008931D6"/>
    <w:rsid w:val="008933BE"/>
    <w:rsid w:val="00895813"/>
    <w:rsid w:val="00896F37"/>
    <w:rsid w:val="008973D4"/>
    <w:rsid w:val="008A0393"/>
    <w:rsid w:val="008A0637"/>
    <w:rsid w:val="008A0C31"/>
    <w:rsid w:val="008A0ED8"/>
    <w:rsid w:val="008A13AC"/>
    <w:rsid w:val="008A1783"/>
    <w:rsid w:val="008A1A55"/>
    <w:rsid w:val="008A3159"/>
    <w:rsid w:val="008A33B8"/>
    <w:rsid w:val="008A4DCE"/>
    <w:rsid w:val="008A70FD"/>
    <w:rsid w:val="008A72F9"/>
    <w:rsid w:val="008A7880"/>
    <w:rsid w:val="008B03B5"/>
    <w:rsid w:val="008B19AF"/>
    <w:rsid w:val="008B2080"/>
    <w:rsid w:val="008B2594"/>
    <w:rsid w:val="008B3F42"/>
    <w:rsid w:val="008B46E4"/>
    <w:rsid w:val="008B531C"/>
    <w:rsid w:val="008B5F73"/>
    <w:rsid w:val="008B6D91"/>
    <w:rsid w:val="008B72BB"/>
    <w:rsid w:val="008B7447"/>
    <w:rsid w:val="008B74DA"/>
    <w:rsid w:val="008B7558"/>
    <w:rsid w:val="008B77A9"/>
    <w:rsid w:val="008B79D1"/>
    <w:rsid w:val="008B7C24"/>
    <w:rsid w:val="008C2960"/>
    <w:rsid w:val="008C3590"/>
    <w:rsid w:val="008C5A2B"/>
    <w:rsid w:val="008C605B"/>
    <w:rsid w:val="008C6BDE"/>
    <w:rsid w:val="008C72EE"/>
    <w:rsid w:val="008C7D11"/>
    <w:rsid w:val="008D09E5"/>
    <w:rsid w:val="008D1724"/>
    <w:rsid w:val="008D24BD"/>
    <w:rsid w:val="008D2B05"/>
    <w:rsid w:val="008D3199"/>
    <w:rsid w:val="008D358A"/>
    <w:rsid w:val="008D3791"/>
    <w:rsid w:val="008D38D5"/>
    <w:rsid w:val="008D42E0"/>
    <w:rsid w:val="008D52EF"/>
    <w:rsid w:val="008D536F"/>
    <w:rsid w:val="008D5658"/>
    <w:rsid w:val="008D579B"/>
    <w:rsid w:val="008D5875"/>
    <w:rsid w:val="008D5923"/>
    <w:rsid w:val="008D65A1"/>
    <w:rsid w:val="008D78CB"/>
    <w:rsid w:val="008D7B11"/>
    <w:rsid w:val="008D7F72"/>
    <w:rsid w:val="008E1667"/>
    <w:rsid w:val="008E16F4"/>
    <w:rsid w:val="008E256B"/>
    <w:rsid w:val="008E2E9E"/>
    <w:rsid w:val="008E3BAD"/>
    <w:rsid w:val="008E445F"/>
    <w:rsid w:val="008E47D9"/>
    <w:rsid w:val="008E5457"/>
    <w:rsid w:val="008E5911"/>
    <w:rsid w:val="008E5BBD"/>
    <w:rsid w:val="008E60AE"/>
    <w:rsid w:val="008E6CC9"/>
    <w:rsid w:val="008E74CC"/>
    <w:rsid w:val="008E782E"/>
    <w:rsid w:val="008E7F64"/>
    <w:rsid w:val="008F001B"/>
    <w:rsid w:val="008F0945"/>
    <w:rsid w:val="008F1245"/>
    <w:rsid w:val="008F1A8D"/>
    <w:rsid w:val="008F23BB"/>
    <w:rsid w:val="008F381A"/>
    <w:rsid w:val="008F5568"/>
    <w:rsid w:val="008F68AF"/>
    <w:rsid w:val="008F6FE9"/>
    <w:rsid w:val="008F71F4"/>
    <w:rsid w:val="008F7C0E"/>
    <w:rsid w:val="008F7F60"/>
    <w:rsid w:val="00900E9C"/>
    <w:rsid w:val="00900FDE"/>
    <w:rsid w:val="00901129"/>
    <w:rsid w:val="00902EF0"/>
    <w:rsid w:val="009030F1"/>
    <w:rsid w:val="009035C3"/>
    <w:rsid w:val="0090453E"/>
    <w:rsid w:val="00904A09"/>
    <w:rsid w:val="00904C38"/>
    <w:rsid w:val="00904D72"/>
    <w:rsid w:val="00904DF1"/>
    <w:rsid w:val="00904FEA"/>
    <w:rsid w:val="00906CD1"/>
    <w:rsid w:val="009071A8"/>
    <w:rsid w:val="00907568"/>
    <w:rsid w:val="00907881"/>
    <w:rsid w:val="00907C8F"/>
    <w:rsid w:val="00907F25"/>
    <w:rsid w:val="00910A95"/>
    <w:rsid w:val="009115BA"/>
    <w:rsid w:val="00911927"/>
    <w:rsid w:val="0091329E"/>
    <w:rsid w:val="00913749"/>
    <w:rsid w:val="00913934"/>
    <w:rsid w:val="00913ADF"/>
    <w:rsid w:val="00913EAE"/>
    <w:rsid w:val="00914488"/>
    <w:rsid w:val="009145D4"/>
    <w:rsid w:val="00914A3F"/>
    <w:rsid w:val="009151EE"/>
    <w:rsid w:val="0091646E"/>
    <w:rsid w:val="0091668A"/>
    <w:rsid w:val="00916AAE"/>
    <w:rsid w:val="00917695"/>
    <w:rsid w:val="009202D7"/>
    <w:rsid w:val="00920C10"/>
    <w:rsid w:val="00920E75"/>
    <w:rsid w:val="009214B6"/>
    <w:rsid w:val="00921793"/>
    <w:rsid w:val="00923C67"/>
    <w:rsid w:val="00924712"/>
    <w:rsid w:val="00924D56"/>
    <w:rsid w:val="0092614F"/>
    <w:rsid w:val="00926237"/>
    <w:rsid w:val="0092728B"/>
    <w:rsid w:val="0093032D"/>
    <w:rsid w:val="0093072B"/>
    <w:rsid w:val="009308C0"/>
    <w:rsid w:val="00931637"/>
    <w:rsid w:val="00931684"/>
    <w:rsid w:val="00931AA6"/>
    <w:rsid w:val="00931EBA"/>
    <w:rsid w:val="00931EFE"/>
    <w:rsid w:val="009320D1"/>
    <w:rsid w:val="009335CD"/>
    <w:rsid w:val="00933A2D"/>
    <w:rsid w:val="00934C93"/>
    <w:rsid w:val="009350F5"/>
    <w:rsid w:val="009353A3"/>
    <w:rsid w:val="0093599B"/>
    <w:rsid w:val="009374EB"/>
    <w:rsid w:val="00937E39"/>
    <w:rsid w:val="00940A52"/>
    <w:rsid w:val="00941BB4"/>
    <w:rsid w:val="00942BEF"/>
    <w:rsid w:val="00944AC0"/>
    <w:rsid w:val="00944FF9"/>
    <w:rsid w:val="00945A1B"/>
    <w:rsid w:val="00945A91"/>
    <w:rsid w:val="00945ED5"/>
    <w:rsid w:val="00947CF8"/>
    <w:rsid w:val="00950C5B"/>
    <w:rsid w:val="00951909"/>
    <w:rsid w:val="009519E5"/>
    <w:rsid w:val="0095230A"/>
    <w:rsid w:val="009523E1"/>
    <w:rsid w:val="00955858"/>
    <w:rsid w:val="0095585B"/>
    <w:rsid w:val="009558BB"/>
    <w:rsid w:val="009565E5"/>
    <w:rsid w:val="00956AFE"/>
    <w:rsid w:val="00961105"/>
    <w:rsid w:val="009618E9"/>
    <w:rsid w:val="00961965"/>
    <w:rsid w:val="00961A23"/>
    <w:rsid w:val="00962AC6"/>
    <w:rsid w:val="009633F2"/>
    <w:rsid w:val="0096396B"/>
    <w:rsid w:val="00963B18"/>
    <w:rsid w:val="00964721"/>
    <w:rsid w:val="009652C7"/>
    <w:rsid w:val="00965F24"/>
    <w:rsid w:val="0096662A"/>
    <w:rsid w:val="00970D1A"/>
    <w:rsid w:val="00970D31"/>
    <w:rsid w:val="00970EAB"/>
    <w:rsid w:val="009713BB"/>
    <w:rsid w:val="00971AFF"/>
    <w:rsid w:val="00971DDB"/>
    <w:rsid w:val="009737CA"/>
    <w:rsid w:val="00973F3B"/>
    <w:rsid w:val="00974238"/>
    <w:rsid w:val="00974643"/>
    <w:rsid w:val="00976603"/>
    <w:rsid w:val="00976E43"/>
    <w:rsid w:val="009774C8"/>
    <w:rsid w:val="009805AB"/>
    <w:rsid w:val="00980D00"/>
    <w:rsid w:val="009819D0"/>
    <w:rsid w:val="00982E68"/>
    <w:rsid w:val="00982F1A"/>
    <w:rsid w:val="009835C7"/>
    <w:rsid w:val="009845F9"/>
    <w:rsid w:val="00984837"/>
    <w:rsid w:val="0098484D"/>
    <w:rsid w:val="00984976"/>
    <w:rsid w:val="00985459"/>
    <w:rsid w:val="00985A85"/>
    <w:rsid w:val="009863A3"/>
    <w:rsid w:val="00986801"/>
    <w:rsid w:val="00986DC8"/>
    <w:rsid w:val="00987F05"/>
    <w:rsid w:val="0099044D"/>
    <w:rsid w:val="0099183A"/>
    <w:rsid w:val="00991B55"/>
    <w:rsid w:val="0099258A"/>
    <w:rsid w:val="00993162"/>
    <w:rsid w:val="009936D1"/>
    <w:rsid w:val="00994457"/>
    <w:rsid w:val="009948B3"/>
    <w:rsid w:val="009953A2"/>
    <w:rsid w:val="00995643"/>
    <w:rsid w:val="009959DF"/>
    <w:rsid w:val="00996C3C"/>
    <w:rsid w:val="009A0BB7"/>
    <w:rsid w:val="009A1AA6"/>
    <w:rsid w:val="009A1B0D"/>
    <w:rsid w:val="009A2480"/>
    <w:rsid w:val="009A2C2C"/>
    <w:rsid w:val="009A31AD"/>
    <w:rsid w:val="009A3351"/>
    <w:rsid w:val="009A3630"/>
    <w:rsid w:val="009A3894"/>
    <w:rsid w:val="009A4BDA"/>
    <w:rsid w:val="009A6BA6"/>
    <w:rsid w:val="009A6EF9"/>
    <w:rsid w:val="009A6F41"/>
    <w:rsid w:val="009B036E"/>
    <w:rsid w:val="009B1A01"/>
    <w:rsid w:val="009B25A9"/>
    <w:rsid w:val="009B5A56"/>
    <w:rsid w:val="009B60E8"/>
    <w:rsid w:val="009B6B43"/>
    <w:rsid w:val="009B6EAD"/>
    <w:rsid w:val="009C0A7A"/>
    <w:rsid w:val="009C1413"/>
    <w:rsid w:val="009C4217"/>
    <w:rsid w:val="009C45EF"/>
    <w:rsid w:val="009C4806"/>
    <w:rsid w:val="009C5075"/>
    <w:rsid w:val="009C51E9"/>
    <w:rsid w:val="009C5E47"/>
    <w:rsid w:val="009C5F46"/>
    <w:rsid w:val="009C6C28"/>
    <w:rsid w:val="009C72B6"/>
    <w:rsid w:val="009C72F3"/>
    <w:rsid w:val="009D01B9"/>
    <w:rsid w:val="009D1108"/>
    <w:rsid w:val="009D2DE3"/>
    <w:rsid w:val="009D41E7"/>
    <w:rsid w:val="009D46F4"/>
    <w:rsid w:val="009D51DC"/>
    <w:rsid w:val="009D541C"/>
    <w:rsid w:val="009D5E16"/>
    <w:rsid w:val="009D674A"/>
    <w:rsid w:val="009D6995"/>
    <w:rsid w:val="009D6DF9"/>
    <w:rsid w:val="009D7320"/>
    <w:rsid w:val="009D73BF"/>
    <w:rsid w:val="009D7B1C"/>
    <w:rsid w:val="009E0052"/>
    <w:rsid w:val="009E0506"/>
    <w:rsid w:val="009E0CC3"/>
    <w:rsid w:val="009E1321"/>
    <w:rsid w:val="009E2035"/>
    <w:rsid w:val="009E2113"/>
    <w:rsid w:val="009E233F"/>
    <w:rsid w:val="009E2B6C"/>
    <w:rsid w:val="009E2F18"/>
    <w:rsid w:val="009E3784"/>
    <w:rsid w:val="009E3997"/>
    <w:rsid w:val="009E65D2"/>
    <w:rsid w:val="009E6805"/>
    <w:rsid w:val="009E6FCD"/>
    <w:rsid w:val="009F03EC"/>
    <w:rsid w:val="009F0B1A"/>
    <w:rsid w:val="009F2304"/>
    <w:rsid w:val="009F4341"/>
    <w:rsid w:val="009F6B5C"/>
    <w:rsid w:val="009F7610"/>
    <w:rsid w:val="009F7F3D"/>
    <w:rsid w:val="00A00ED0"/>
    <w:rsid w:val="00A00F2D"/>
    <w:rsid w:val="00A0178F"/>
    <w:rsid w:val="00A01B60"/>
    <w:rsid w:val="00A02024"/>
    <w:rsid w:val="00A0225B"/>
    <w:rsid w:val="00A02AD9"/>
    <w:rsid w:val="00A043A3"/>
    <w:rsid w:val="00A043A8"/>
    <w:rsid w:val="00A044C5"/>
    <w:rsid w:val="00A054F3"/>
    <w:rsid w:val="00A05690"/>
    <w:rsid w:val="00A05A2C"/>
    <w:rsid w:val="00A05F3A"/>
    <w:rsid w:val="00A07232"/>
    <w:rsid w:val="00A07E38"/>
    <w:rsid w:val="00A103BB"/>
    <w:rsid w:val="00A13EC4"/>
    <w:rsid w:val="00A14383"/>
    <w:rsid w:val="00A1454A"/>
    <w:rsid w:val="00A145CA"/>
    <w:rsid w:val="00A14957"/>
    <w:rsid w:val="00A14FC9"/>
    <w:rsid w:val="00A15561"/>
    <w:rsid w:val="00A155C2"/>
    <w:rsid w:val="00A172AE"/>
    <w:rsid w:val="00A1797F"/>
    <w:rsid w:val="00A20558"/>
    <w:rsid w:val="00A22479"/>
    <w:rsid w:val="00A2267E"/>
    <w:rsid w:val="00A22F93"/>
    <w:rsid w:val="00A23434"/>
    <w:rsid w:val="00A24349"/>
    <w:rsid w:val="00A27094"/>
    <w:rsid w:val="00A302BA"/>
    <w:rsid w:val="00A317B5"/>
    <w:rsid w:val="00A31A90"/>
    <w:rsid w:val="00A33589"/>
    <w:rsid w:val="00A34218"/>
    <w:rsid w:val="00A3494D"/>
    <w:rsid w:val="00A35011"/>
    <w:rsid w:val="00A35FDA"/>
    <w:rsid w:val="00A361DE"/>
    <w:rsid w:val="00A36520"/>
    <w:rsid w:val="00A40592"/>
    <w:rsid w:val="00A405C1"/>
    <w:rsid w:val="00A40D94"/>
    <w:rsid w:val="00A40F33"/>
    <w:rsid w:val="00A414EF"/>
    <w:rsid w:val="00A41856"/>
    <w:rsid w:val="00A41AF9"/>
    <w:rsid w:val="00A425E6"/>
    <w:rsid w:val="00A43136"/>
    <w:rsid w:val="00A44460"/>
    <w:rsid w:val="00A44B50"/>
    <w:rsid w:val="00A4641C"/>
    <w:rsid w:val="00A4648B"/>
    <w:rsid w:val="00A4688D"/>
    <w:rsid w:val="00A4791D"/>
    <w:rsid w:val="00A5033D"/>
    <w:rsid w:val="00A503F2"/>
    <w:rsid w:val="00A50793"/>
    <w:rsid w:val="00A5092C"/>
    <w:rsid w:val="00A51492"/>
    <w:rsid w:val="00A51A08"/>
    <w:rsid w:val="00A52767"/>
    <w:rsid w:val="00A529FB"/>
    <w:rsid w:val="00A52FCD"/>
    <w:rsid w:val="00A53137"/>
    <w:rsid w:val="00A53363"/>
    <w:rsid w:val="00A5387F"/>
    <w:rsid w:val="00A540B9"/>
    <w:rsid w:val="00A5432D"/>
    <w:rsid w:val="00A55226"/>
    <w:rsid w:val="00A55A4F"/>
    <w:rsid w:val="00A56AEF"/>
    <w:rsid w:val="00A56DD7"/>
    <w:rsid w:val="00A575D0"/>
    <w:rsid w:val="00A601B5"/>
    <w:rsid w:val="00A60470"/>
    <w:rsid w:val="00A608D6"/>
    <w:rsid w:val="00A61229"/>
    <w:rsid w:val="00A61F4F"/>
    <w:rsid w:val="00A62E7B"/>
    <w:rsid w:val="00A63622"/>
    <w:rsid w:val="00A65492"/>
    <w:rsid w:val="00A656BE"/>
    <w:rsid w:val="00A66050"/>
    <w:rsid w:val="00A66D69"/>
    <w:rsid w:val="00A67C26"/>
    <w:rsid w:val="00A67F10"/>
    <w:rsid w:val="00A7000A"/>
    <w:rsid w:val="00A700CC"/>
    <w:rsid w:val="00A701E2"/>
    <w:rsid w:val="00A705D3"/>
    <w:rsid w:val="00A709AB"/>
    <w:rsid w:val="00A70AEF"/>
    <w:rsid w:val="00A71431"/>
    <w:rsid w:val="00A71F0D"/>
    <w:rsid w:val="00A72CDD"/>
    <w:rsid w:val="00A72F91"/>
    <w:rsid w:val="00A73F8C"/>
    <w:rsid w:val="00A742AF"/>
    <w:rsid w:val="00A747D5"/>
    <w:rsid w:val="00A75147"/>
    <w:rsid w:val="00A771B3"/>
    <w:rsid w:val="00A8017D"/>
    <w:rsid w:val="00A81183"/>
    <w:rsid w:val="00A825DB"/>
    <w:rsid w:val="00A8270D"/>
    <w:rsid w:val="00A832C4"/>
    <w:rsid w:val="00A84067"/>
    <w:rsid w:val="00A84AE9"/>
    <w:rsid w:val="00A84F31"/>
    <w:rsid w:val="00A8542B"/>
    <w:rsid w:val="00A864F6"/>
    <w:rsid w:val="00A867BE"/>
    <w:rsid w:val="00A8712C"/>
    <w:rsid w:val="00A9155D"/>
    <w:rsid w:val="00A91999"/>
    <w:rsid w:val="00A924C3"/>
    <w:rsid w:val="00A928F7"/>
    <w:rsid w:val="00A9304F"/>
    <w:rsid w:val="00A933DE"/>
    <w:rsid w:val="00A93847"/>
    <w:rsid w:val="00A94F6E"/>
    <w:rsid w:val="00A95796"/>
    <w:rsid w:val="00A95A42"/>
    <w:rsid w:val="00A97A0A"/>
    <w:rsid w:val="00AA11F1"/>
    <w:rsid w:val="00AA1BC2"/>
    <w:rsid w:val="00AA39C7"/>
    <w:rsid w:val="00AA4627"/>
    <w:rsid w:val="00AA4BAF"/>
    <w:rsid w:val="00AA4E30"/>
    <w:rsid w:val="00AA52D3"/>
    <w:rsid w:val="00AA52D9"/>
    <w:rsid w:val="00AA5B71"/>
    <w:rsid w:val="00AA5BDA"/>
    <w:rsid w:val="00AA6552"/>
    <w:rsid w:val="00AA66F8"/>
    <w:rsid w:val="00AA6A13"/>
    <w:rsid w:val="00AB0296"/>
    <w:rsid w:val="00AB0D46"/>
    <w:rsid w:val="00AB0DB5"/>
    <w:rsid w:val="00AB1100"/>
    <w:rsid w:val="00AB2247"/>
    <w:rsid w:val="00AB283E"/>
    <w:rsid w:val="00AB2BE6"/>
    <w:rsid w:val="00AB355B"/>
    <w:rsid w:val="00AB42ED"/>
    <w:rsid w:val="00AB4ECF"/>
    <w:rsid w:val="00AB640B"/>
    <w:rsid w:val="00AC09F7"/>
    <w:rsid w:val="00AC20D7"/>
    <w:rsid w:val="00AC24D2"/>
    <w:rsid w:val="00AC29D1"/>
    <w:rsid w:val="00AC3081"/>
    <w:rsid w:val="00AC4066"/>
    <w:rsid w:val="00AC480F"/>
    <w:rsid w:val="00AC4E3B"/>
    <w:rsid w:val="00AC5206"/>
    <w:rsid w:val="00AC5BCD"/>
    <w:rsid w:val="00AC5CF7"/>
    <w:rsid w:val="00AC7355"/>
    <w:rsid w:val="00AC77CB"/>
    <w:rsid w:val="00AC7BE7"/>
    <w:rsid w:val="00AC7F86"/>
    <w:rsid w:val="00AD0548"/>
    <w:rsid w:val="00AD0ECE"/>
    <w:rsid w:val="00AD1479"/>
    <w:rsid w:val="00AD4F23"/>
    <w:rsid w:val="00AD4F86"/>
    <w:rsid w:val="00AD5B0E"/>
    <w:rsid w:val="00AD63E3"/>
    <w:rsid w:val="00AD7040"/>
    <w:rsid w:val="00AD76B4"/>
    <w:rsid w:val="00AE0731"/>
    <w:rsid w:val="00AE0FB2"/>
    <w:rsid w:val="00AE10F9"/>
    <w:rsid w:val="00AE1415"/>
    <w:rsid w:val="00AE1424"/>
    <w:rsid w:val="00AE1D54"/>
    <w:rsid w:val="00AE1DFC"/>
    <w:rsid w:val="00AE25DF"/>
    <w:rsid w:val="00AE25F1"/>
    <w:rsid w:val="00AE3E74"/>
    <w:rsid w:val="00AE4F6D"/>
    <w:rsid w:val="00AE5F44"/>
    <w:rsid w:val="00AE743C"/>
    <w:rsid w:val="00AE7EBA"/>
    <w:rsid w:val="00AF12F3"/>
    <w:rsid w:val="00AF208B"/>
    <w:rsid w:val="00AF30C1"/>
    <w:rsid w:val="00AF327C"/>
    <w:rsid w:val="00AF340C"/>
    <w:rsid w:val="00AF4886"/>
    <w:rsid w:val="00AF58A3"/>
    <w:rsid w:val="00AF6DE8"/>
    <w:rsid w:val="00B00257"/>
    <w:rsid w:val="00B0034F"/>
    <w:rsid w:val="00B00E0D"/>
    <w:rsid w:val="00B011FC"/>
    <w:rsid w:val="00B016B2"/>
    <w:rsid w:val="00B02162"/>
    <w:rsid w:val="00B02A08"/>
    <w:rsid w:val="00B040AE"/>
    <w:rsid w:val="00B04478"/>
    <w:rsid w:val="00B05D64"/>
    <w:rsid w:val="00B05E42"/>
    <w:rsid w:val="00B06C3F"/>
    <w:rsid w:val="00B06FC1"/>
    <w:rsid w:val="00B10DFE"/>
    <w:rsid w:val="00B13B89"/>
    <w:rsid w:val="00B13F03"/>
    <w:rsid w:val="00B15C7D"/>
    <w:rsid w:val="00B15F99"/>
    <w:rsid w:val="00B15FF8"/>
    <w:rsid w:val="00B16B39"/>
    <w:rsid w:val="00B21356"/>
    <w:rsid w:val="00B21AE5"/>
    <w:rsid w:val="00B21CE7"/>
    <w:rsid w:val="00B22C13"/>
    <w:rsid w:val="00B2334E"/>
    <w:rsid w:val="00B23E4F"/>
    <w:rsid w:val="00B24F52"/>
    <w:rsid w:val="00B252BD"/>
    <w:rsid w:val="00B25E6A"/>
    <w:rsid w:val="00B25F43"/>
    <w:rsid w:val="00B26515"/>
    <w:rsid w:val="00B2657C"/>
    <w:rsid w:val="00B2798F"/>
    <w:rsid w:val="00B27D66"/>
    <w:rsid w:val="00B30722"/>
    <w:rsid w:val="00B314DF"/>
    <w:rsid w:val="00B3180F"/>
    <w:rsid w:val="00B31C18"/>
    <w:rsid w:val="00B32030"/>
    <w:rsid w:val="00B32A61"/>
    <w:rsid w:val="00B32B48"/>
    <w:rsid w:val="00B33BB1"/>
    <w:rsid w:val="00B3412D"/>
    <w:rsid w:val="00B348CA"/>
    <w:rsid w:val="00B36E87"/>
    <w:rsid w:val="00B41172"/>
    <w:rsid w:val="00B42433"/>
    <w:rsid w:val="00B42AA8"/>
    <w:rsid w:val="00B430CC"/>
    <w:rsid w:val="00B44463"/>
    <w:rsid w:val="00B44B03"/>
    <w:rsid w:val="00B45137"/>
    <w:rsid w:val="00B467E7"/>
    <w:rsid w:val="00B46A9F"/>
    <w:rsid w:val="00B470FD"/>
    <w:rsid w:val="00B47319"/>
    <w:rsid w:val="00B47B42"/>
    <w:rsid w:val="00B51467"/>
    <w:rsid w:val="00B519B6"/>
    <w:rsid w:val="00B523CD"/>
    <w:rsid w:val="00B528EB"/>
    <w:rsid w:val="00B53135"/>
    <w:rsid w:val="00B5368C"/>
    <w:rsid w:val="00B53D50"/>
    <w:rsid w:val="00B54CE5"/>
    <w:rsid w:val="00B56065"/>
    <w:rsid w:val="00B56159"/>
    <w:rsid w:val="00B56354"/>
    <w:rsid w:val="00B579D8"/>
    <w:rsid w:val="00B603C7"/>
    <w:rsid w:val="00B60578"/>
    <w:rsid w:val="00B6090B"/>
    <w:rsid w:val="00B61906"/>
    <w:rsid w:val="00B621CD"/>
    <w:rsid w:val="00B629B4"/>
    <w:rsid w:val="00B62FD3"/>
    <w:rsid w:val="00B63088"/>
    <w:rsid w:val="00B63FAE"/>
    <w:rsid w:val="00B64B2E"/>
    <w:rsid w:val="00B64E9F"/>
    <w:rsid w:val="00B650B0"/>
    <w:rsid w:val="00B654C5"/>
    <w:rsid w:val="00B66408"/>
    <w:rsid w:val="00B667FC"/>
    <w:rsid w:val="00B66AAF"/>
    <w:rsid w:val="00B67746"/>
    <w:rsid w:val="00B70161"/>
    <w:rsid w:val="00B70FC2"/>
    <w:rsid w:val="00B72DC4"/>
    <w:rsid w:val="00B73AEC"/>
    <w:rsid w:val="00B7400C"/>
    <w:rsid w:val="00B74D96"/>
    <w:rsid w:val="00B75288"/>
    <w:rsid w:val="00B75785"/>
    <w:rsid w:val="00B76D01"/>
    <w:rsid w:val="00B76D6E"/>
    <w:rsid w:val="00B77137"/>
    <w:rsid w:val="00B77E69"/>
    <w:rsid w:val="00B80825"/>
    <w:rsid w:val="00B82EC2"/>
    <w:rsid w:val="00B8316C"/>
    <w:rsid w:val="00B84ACC"/>
    <w:rsid w:val="00B84CE4"/>
    <w:rsid w:val="00B85EE5"/>
    <w:rsid w:val="00B86007"/>
    <w:rsid w:val="00B867BC"/>
    <w:rsid w:val="00B8711E"/>
    <w:rsid w:val="00B8721F"/>
    <w:rsid w:val="00B8776F"/>
    <w:rsid w:val="00B90849"/>
    <w:rsid w:val="00B90F3B"/>
    <w:rsid w:val="00B910B6"/>
    <w:rsid w:val="00B916B9"/>
    <w:rsid w:val="00B91770"/>
    <w:rsid w:val="00B923E2"/>
    <w:rsid w:val="00B93186"/>
    <w:rsid w:val="00B93D49"/>
    <w:rsid w:val="00B93FB4"/>
    <w:rsid w:val="00B93FD0"/>
    <w:rsid w:val="00B94C72"/>
    <w:rsid w:val="00B94F69"/>
    <w:rsid w:val="00B95F9C"/>
    <w:rsid w:val="00B96C3C"/>
    <w:rsid w:val="00B9773A"/>
    <w:rsid w:val="00B97FC8"/>
    <w:rsid w:val="00BA22AE"/>
    <w:rsid w:val="00BA2482"/>
    <w:rsid w:val="00BA2996"/>
    <w:rsid w:val="00BA2AE3"/>
    <w:rsid w:val="00BA2EE9"/>
    <w:rsid w:val="00BA2F99"/>
    <w:rsid w:val="00BA33A8"/>
    <w:rsid w:val="00BA3821"/>
    <w:rsid w:val="00BA56C9"/>
    <w:rsid w:val="00BA58DE"/>
    <w:rsid w:val="00BA5C0E"/>
    <w:rsid w:val="00BA6394"/>
    <w:rsid w:val="00BA6799"/>
    <w:rsid w:val="00BA67A8"/>
    <w:rsid w:val="00BA6D5D"/>
    <w:rsid w:val="00BA730D"/>
    <w:rsid w:val="00BA7800"/>
    <w:rsid w:val="00BA7D05"/>
    <w:rsid w:val="00BB29D9"/>
    <w:rsid w:val="00BB3302"/>
    <w:rsid w:val="00BB35E0"/>
    <w:rsid w:val="00BB52BA"/>
    <w:rsid w:val="00BB56F2"/>
    <w:rsid w:val="00BB597C"/>
    <w:rsid w:val="00BB5D0B"/>
    <w:rsid w:val="00BB625C"/>
    <w:rsid w:val="00BB69A4"/>
    <w:rsid w:val="00BB6B88"/>
    <w:rsid w:val="00BB7197"/>
    <w:rsid w:val="00BB7644"/>
    <w:rsid w:val="00BB76F0"/>
    <w:rsid w:val="00BB78D5"/>
    <w:rsid w:val="00BB7DCD"/>
    <w:rsid w:val="00BC00EA"/>
    <w:rsid w:val="00BC187F"/>
    <w:rsid w:val="00BC202B"/>
    <w:rsid w:val="00BC2E70"/>
    <w:rsid w:val="00BC30DF"/>
    <w:rsid w:val="00BC40D0"/>
    <w:rsid w:val="00BC4DF5"/>
    <w:rsid w:val="00BC5ADF"/>
    <w:rsid w:val="00BC688A"/>
    <w:rsid w:val="00BC6ED0"/>
    <w:rsid w:val="00BD164E"/>
    <w:rsid w:val="00BD3BFA"/>
    <w:rsid w:val="00BD3D11"/>
    <w:rsid w:val="00BD3D5C"/>
    <w:rsid w:val="00BD5D41"/>
    <w:rsid w:val="00BD664C"/>
    <w:rsid w:val="00BD7409"/>
    <w:rsid w:val="00BE0464"/>
    <w:rsid w:val="00BE06D9"/>
    <w:rsid w:val="00BE0D73"/>
    <w:rsid w:val="00BE148D"/>
    <w:rsid w:val="00BE1980"/>
    <w:rsid w:val="00BE1AB9"/>
    <w:rsid w:val="00BE1FED"/>
    <w:rsid w:val="00BE22CC"/>
    <w:rsid w:val="00BE44CB"/>
    <w:rsid w:val="00BE4744"/>
    <w:rsid w:val="00BE48DE"/>
    <w:rsid w:val="00BE5945"/>
    <w:rsid w:val="00BE734D"/>
    <w:rsid w:val="00BE7847"/>
    <w:rsid w:val="00BE7A4A"/>
    <w:rsid w:val="00BE7F25"/>
    <w:rsid w:val="00BF0302"/>
    <w:rsid w:val="00BF06E9"/>
    <w:rsid w:val="00BF0BF1"/>
    <w:rsid w:val="00BF0EE6"/>
    <w:rsid w:val="00BF13F5"/>
    <w:rsid w:val="00BF1B88"/>
    <w:rsid w:val="00BF20A4"/>
    <w:rsid w:val="00BF2976"/>
    <w:rsid w:val="00BF2B77"/>
    <w:rsid w:val="00BF2FD6"/>
    <w:rsid w:val="00BF307E"/>
    <w:rsid w:val="00BF382A"/>
    <w:rsid w:val="00BF4B25"/>
    <w:rsid w:val="00BF5BD9"/>
    <w:rsid w:val="00BF7A5A"/>
    <w:rsid w:val="00BF7BE5"/>
    <w:rsid w:val="00C00725"/>
    <w:rsid w:val="00C0081B"/>
    <w:rsid w:val="00C00CA4"/>
    <w:rsid w:val="00C016A0"/>
    <w:rsid w:val="00C01AED"/>
    <w:rsid w:val="00C02058"/>
    <w:rsid w:val="00C02911"/>
    <w:rsid w:val="00C047A4"/>
    <w:rsid w:val="00C052E4"/>
    <w:rsid w:val="00C057AA"/>
    <w:rsid w:val="00C05A0B"/>
    <w:rsid w:val="00C05B76"/>
    <w:rsid w:val="00C05F97"/>
    <w:rsid w:val="00C068E8"/>
    <w:rsid w:val="00C0789D"/>
    <w:rsid w:val="00C07BC4"/>
    <w:rsid w:val="00C07C9F"/>
    <w:rsid w:val="00C07D76"/>
    <w:rsid w:val="00C10202"/>
    <w:rsid w:val="00C1132D"/>
    <w:rsid w:val="00C1187C"/>
    <w:rsid w:val="00C12725"/>
    <w:rsid w:val="00C13399"/>
    <w:rsid w:val="00C1392B"/>
    <w:rsid w:val="00C14399"/>
    <w:rsid w:val="00C147D5"/>
    <w:rsid w:val="00C147DA"/>
    <w:rsid w:val="00C14A75"/>
    <w:rsid w:val="00C1549C"/>
    <w:rsid w:val="00C16D57"/>
    <w:rsid w:val="00C17834"/>
    <w:rsid w:val="00C17A0A"/>
    <w:rsid w:val="00C20BC0"/>
    <w:rsid w:val="00C20BE7"/>
    <w:rsid w:val="00C22916"/>
    <w:rsid w:val="00C234F4"/>
    <w:rsid w:val="00C23BDA"/>
    <w:rsid w:val="00C2408F"/>
    <w:rsid w:val="00C24333"/>
    <w:rsid w:val="00C2699C"/>
    <w:rsid w:val="00C26BE3"/>
    <w:rsid w:val="00C26ED1"/>
    <w:rsid w:val="00C27624"/>
    <w:rsid w:val="00C27665"/>
    <w:rsid w:val="00C3012E"/>
    <w:rsid w:val="00C30142"/>
    <w:rsid w:val="00C30BBF"/>
    <w:rsid w:val="00C30F42"/>
    <w:rsid w:val="00C3161C"/>
    <w:rsid w:val="00C3213F"/>
    <w:rsid w:val="00C32235"/>
    <w:rsid w:val="00C32338"/>
    <w:rsid w:val="00C3432E"/>
    <w:rsid w:val="00C344CA"/>
    <w:rsid w:val="00C34589"/>
    <w:rsid w:val="00C3473A"/>
    <w:rsid w:val="00C350C6"/>
    <w:rsid w:val="00C35129"/>
    <w:rsid w:val="00C3659C"/>
    <w:rsid w:val="00C37031"/>
    <w:rsid w:val="00C4083F"/>
    <w:rsid w:val="00C415EB"/>
    <w:rsid w:val="00C41816"/>
    <w:rsid w:val="00C41BEE"/>
    <w:rsid w:val="00C422E4"/>
    <w:rsid w:val="00C437A1"/>
    <w:rsid w:val="00C43F92"/>
    <w:rsid w:val="00C441A3"/>
    <w:rsid w:val="00C44347"/>
    <w:rsid w:val="00C44DEC"/>
    <w:rsid w:val="00C44F45"/>
    <w:rsid w:val="00C44FA5"/>
    <w:rsid w:val="00C4516D"/>
    <w:rsid w:val="00C45951"/>
    <w:rsid w:val="00C46126"/>
    <w:rsid w:val="00C46148"/>
    <w:rsid w:val="00C46529"/>
    <w:rsid w:val="00C471F8"/>
    <w:rsid w:val="00C50EDF"/>
    <w:rsid w:val="00C51262"/>
    <w:rsid w:val="00C51736"/>
    <w:rsid w:val="00C51E90"/>
    <w:rsid w:val="00C5276B"/>
    <w:rsid w:val="00C54475"/>
    <w:rsid w:val="00C553CC"/>
    <w:rsid w:val="00C56D4F"/>
    <w:rsid w:val="00C571EB"/>
    <w:rsid w:val="00C603CD"/>
    <w:rsid w:val="00C6105D"/>
    <w:rsid w:val="00C615C1"/>
    <w:rsid w:val="00C62C83"/>
    <w:rsid w:val="00C63111"/>
    <w:rsid w:val="00C632B8"/>
    <w:rsid w:val="00C63D47"/>
    <w:rsid w:val="00C64AC3"/>
    <w:rsid w:val="00C64D42"/>
    <w:rsid w:val="00C64D74"/>
    <w:rsid w:val="00C65D70"/>
    <w:rsid w:val="00C661A0"/>
    <w:rsid w:val="00C66925"/>
    <w:rsid w:val="00C66A44"/>
    <w:rsid w:val="00C70D8C"/>
    <w:rsid w:val="00C727A1"/>
    <w:rsid w:val="00C73678"/>
    <w:rsid w:val="00C74A41"/>
    <w:rsid w:val="00C75B9D"/>
    <w:rsid w:val="00C75DC8"/>
    <w:rsid w:val="00C76763"/>
    <w:rsid w:val="00C76DFA"/>
    <w:rsid w:val="00C774BC"/>
    <w:rsid w:val="00C77A30"/>
    <w:rsid w:val="00C818A1"/>
    <w:rsid w:val="00C81AC1"/>
    <w:rsid w:val="00C82705"/>
    <w:rsid w:val="00C82717"/>
    <w:rsid w:val="00C83DBC"/>
    <w:rsid w:val="00C8517E"/>
    <w:rsid w:val="00C85F3B"/>
    <w:rsid w:val="00C869E8"/>
    <w:rsid w:val="00C87070"/>
    <w:rsid w:val="00C87822"/>
    <w:rsid w:val="00C90532"/>
    <w:rsid w:val="00C912B6"/>
    <w:rsid w:val="00C91C81"/>
    <w:rsid w:val="00C92628"/>
    <w:rsid w:val="00C92640"/>
    <w:rsid w:val="00C93005"/>
    <w:rsid w:val="00C93A93"/>
    <w:rsid w:val="00C96BF6"/>
    <w:rsid w:val="00C974D1"/>
    <w:rsid w:val="00C97BE3"/>
    <w:rsid w:val="00C97BFE"/>
    <w:rsid w:val="00CA1B2E"/>
    <w:rsid w:val="00CA1E0B"/>
    <w:rsid w:val="00CA2014"/>
    <w:rsid w:val="00CA25EA"/>
    <w:rsid w:val="00CA2EE4"/>
    <w:rsid w:val="00CA3782"/>
    <w:rsid w:val="00CA3AEB"/>
    <w:rsid w:val="00CA3D1D"/>
    <w:rsid w:val="00CA44DF"/>
    <w:rsid w:val="00CA4E84"/>
    <w:rsid w:val="00CA57BD"/>
    <w:rsid w:val="00CA5843"/>
    <w:rsid w:val="00CA633A"/>
    <w:rsid w:val="00CA7253"/>
    <w:rsid w:val="00CA7756"/>
    <w:rsid w:val="00CB01FC"/>
    <w:rsid w:val="00CB118E"/>
    <w:rsid w:val="00CB30E3"/>
    <w:rsid w:val="00CB3184"/>
    <w:rsid w:val="00CB3C20"/>
    <w:rsid w:val="00CB496A"/>
    <w:rsid w:val="00CB4FBF"/>
    <w:rsid w:val="00CB507C"/>
    <w:rsid w:val="00CB50B0"/>
    <w:rsid w:val="00CB678D"/>
    <w:rsid w:val="00CB7CA2"/>
    <w:rsid w:val="00CC0AD6"/>
    <w:rsid w:val="00CC1356"/>
    <w:rsid w:val="00CC1849"/>
    <w:rsid w:val="00CC460D"/>
    <w:rsid w:val="00CC579D"/>
    <w:rsid w:val="00CC57F2"/>
    <w:rsid w:val="00CC62D7"/>
    <w:rsid w:val="00CC66BA"/>
    <w:rsid w:val="00CC69B6"/>
    <w:rsid w:val="00CC77EB"/>
    <w:rsid w:val="00CD003C"/>
    <w:rsid w:val="00CD0045"/>
    <w:rsid w:val="00CD0E0D"/>
    <w:rsid w:val="00CD1734"/>
    <w:rsid w:val="00CD183D"/>
    <w:rsid w:val="00CD2039"/>
    <w:rsid w:val="00CD2A6E"/>
    <w:rsid w:val="00CD2B66"/>
    <w:rsid w:val="00CD3EE2"/>
    <w:rsid w:val="00CD42A3"/>
    <w:rsid w:val="00CD4B26"/>
    <w:rsid w:val="00CD4F95"/>
    <w:rsid w:val="00CD5285"/>
    <w:rsid w:val="00CD797C"/>
    <w:rsid w:val="00CE00EC"/>
    <w:rsid w:val="00CE113C"/>
    <w:rsid w:val="00CE153D"/>
    <w:rsid w:val="00CE18F5"/>
    <w:rsid w:val="00CE2F52"/>
    <w:rsid w:val="00CE4949"/>
    <w:rsid w:val="00CE5AD8"/>
    <w:rsid w:val="00CE5CA7"/>
    <w:rsid w:val="00CE6ABA"/>
    <w:rsid w:val="00CE6B64"/>
    <w:rsid w:val="00CE6F98"/>
    <w:rsid w:val="00CF01D4"/>
    <w:rsid w:val="00CF0440"/>
    <w:rsid w:val="00CF15B4"/>
    <w:rsid w:val="00CF17A9"/>
    <w:rsid w:val="00CF36EF"/>
    <w:rsid w:val="00CF3C94"/>
    <w:rsid w:val="00CF3EAD"/>
    <w:rsid w:val="00CF3F54"/>
    <w:rsid w:val="00CF4962"/>
    <w:rsid w:val="00CF53D3"/>
    <w:rsid w:val="00CF5514"/>
    <w:rsid w:val="00CF562E"/>
    <w:rsid w:val="00CF7013"/>
    <w:rsid w:val="00CF7DFC"/>
    <w:rsid w:val="00D0166C"/>
    <w:rsid w:val="00D01948"/>
    <w:rsid w:val="00D02884"/>
    <w:rsid w:val="00D0297A"/>
    <w:rsid w:val="00D030B8"/>
    <w:rsid w:val="00D0463C"/>
    <w:rsid w:val="00D05173"/>
    <w:rsid w:val="00D05976"/>
    <w:rsid w:val="00D05D3C"/>
    <w:rsid w:val="00D064EC"/>
    <w:rsid w:val="00D06609"/>
    <w:rsid w:val="00D0673A"/>
    <w:rsid w:val="00D07140"/>
    <w:rsid w:val="00D0753E"/>
    <w:rsid w:val="00D10D30"/>
    <w:rsid w:val="00D10DB9"/>
    <w:rsid w:val="00D11307"/>
    <w:rsid w:val="00D11551"/>
    <w:rsid w:val="00D119FF"/>
    <w:rsid w:val="00D11F95"/>
    <w:rsid w:val="00D1256B"/>
    <w:rsid w:val="00D13415"/>
    <w:rsid w:val="00D1379E"/>
    <w:rsid w:val="00D13A6F"/>
    <w:rsid w:val="00D149B6"/>
    <w:rsid w:val="00D152DA"/>
    <w:rsid w:val="00D15652"/>
    <w:rsid w:val="00D15BED"/>
    <w:rsid w:val="00D15D05"/>
    <w:rsid w:val="00D16490"/>
    <w:rsid w:val="00D16695"/>
    <w:rsid w:val="00D17DA1"/>
    <w:rsid w:val="00D20BEB"/>
    <w:rsid w:val="00D21766"/>
    <w:rsid w:val="00D2321C"/>
    <w:rsid w:val="00D2391C"/>
    <w:rsid w:val="00D23EA9"/>
    <w:rsid w:val="00D2457B"/>
    <w:rsid w:val="00D248A8"/>
    <w:rsid w:val="00D2691B"/>
    <w:rsid w:val="00D26BBA"/>
    <w:rsid w:val="00D315CF"/>
    <w:rsid w:val="00D31716"/>
    <w:rsid w:val="00D31A88"/>
    <w:rsid w:val="00D32E8A"/>
    <w:rsid w:val="00D331B9"/>
    <w:rsid w:val="00D33384"/>
    <w:rsid w:val="00D334AB"/>
    <w:rsid w:val="00D337EF"/>
    <w:rsid w:val="00D34062"/>
    <w:rsid w:val="00D35765"/>
    <w:rsid w:val="00D362F6"/>
    <w:rsid w:val="00D37087"/>
    <w:rsid w:val="00D4120A"/>
    <w:rsid w:val="00D4138F"/>
    <w:rsid w:val="00D437A4"/>
    <w:rsid w:val="00D44474"/>
    <w:rsid w:val="00D448AD"/>
    <w:rsid w:val="00D44F50"/>
    <w:rsid w:val="00D46901"/>
    <w:rsid w:val="00D47529"/>
    <w:rsid w:val="00D47A54"/>
    <w:rsid w:val="00D50232"/>
    <w:rsid w:val="00D505E0"/>
    <w:rsid w:val="00D512E9"/>
    <w:rsid w:val="00D52065"/>
    <w:rsid w:val="00D52A59"/>
    <w:rsid w:val="00D52B81"/>
    <w:rsid w:val="00D531DB"/>
    <w:rsid w:val="00D53566"/>
    <w:rsid w:val="00D53D38"/>
    <w:rsid w:val="00D54486"/>
    <w:rsid w:val="00D5493E"/>
    <w:rsid w:val="00D5658A"/>
    <w:rsid w:val="00D60650"/>
    <w:rsid w:val="00D606E8"/>
    <w:rsid w:val="00D60F63"/>
    <w:rsid w:val="00D615A1"/>
    <w:rsid w:val="00D61FDB"/>
    <w:rsid w:val="00D63A14"/>
    <w:rsid w:val="00D63EC0"/>
    <w:rsid w:val="00D645AB"/>
    <w:rsid w:val="00D64EC0"/>
    <w:rsid w:val="00D65D7B"/>
    <w:rsid w:val="00D65EB5"/>
    <w:rsid w:val="00D65EF8"/>
    <w:rsid w:val="00D662ED"/>
    <w:rsid w:val="00D66814"/>
    <w:rsid w:val="00D66BC0"/>
    <w:rsid w:val="00D71E96"/>
    <w:rsid w:val="00D724C6"/>
    <w:rsid w:val="00D724EE"/>
    <w:rsid w:val="00D73099"/>
    <w:rsid w:val="00D73794"/>
    <w:rsid w:val="00D73E45"/>
    <w:rsid w:val="00D73F52"/>
    <w:rsid w:val="00D7579E"/>
    <w:rsid w:val="00D767F5"/>
    <w:rsid w:val="00D77564"/>
    <w:rsid w:val="00D77906"/>
    <w:rsid w:val="00D86072"/>
    <w:rsid w:val="00D8625E"/>
    <w:rsid w:val="00D86427"/>
    <w:rsid w:val="00D867CE"/>
    <w:rsid w:val="00D869E6"/>
    <w:rsid w:val="00D86DBA"/>
    <w:rsid w:val="00D916F8"/>
    <w:rsid w:val="00D9197F"/>
    <w:rsid w:val="00D92FD6"/>
    <w:rsid w:val="00D93412"/>
    <w:rsid w:val="00D93D3B"/>
    <w:rsid w:val="00D93F4A"/>
    <w:rsid w:val="00D94345"/>
    <w:rsid w:val="00D94647"/>
    <w:rsid w:val="00D9502A"/>
    <w:rsid w:val="00D96A3C"/>
    <w:rsid w:val="00D96D3F"/>
    <w:rsid w:val="00D97339"/>
    <w:rsid w:val="00D97506"/>
    <w:rsid w:val="00D97A96"/>
    <w:rsid w:val="00D97F4D"/>
    <w:rsid w:val="00D97F5B"/>
    <w:rsid w:val="00DA024A"/>
    <w:rsid w:val="00DA0E1C"/>
    <w:rsid w:val="00DA1AC1"/>
    <w:rsid w:val="00DA1F51"/>
    <w:rsid w:val="00DA22FD"/>
    <w:rsid w:val="00DA37A8"/>
    <w:rsid w:val="00DA3A23"/>
    <w:rsid w:val="00DA42B0"/>
    <w:rsid w:val="00DA5859"/>
    <w:rsid w:val="00DA64EB"/>
    <w:rsid w:val="00DA681B"/>
    <w:rsid w:val="00DA6A82"/>
    <w:rsid w:val="00DB050F"/>
    <w:rsid w:val="00DB1948"/>
    <w:rsid w:val="00DB19B3"/>
    <w:rsid w:val="00DB2DE0"/>
    <w:rsid w:val="00DB2EA1"/>
    <w:rsid w:val="00DB3BDB"/>
    <w:rsid w:val="00DB400C"/>
    <w:rsid w:val="00DB4089"/>
    <w:rsid w:val="00DB4192"/>
    <w:rsid w:val="00DB4407"/>
    <w:rsid w:val="00DB4ACF"/>
    <w:rsid w:val="00DB4C13"/>
    <w:rsid w:val="00DB5DA5"/>
    <w:rsid w:val="00DC0460"/>
    <w:rsid w:val="00DC08C5"/>
    <w:rsid w:val="00DC0D77"/>
    <w:rsid w:val="00DC15AC"/>
    <w:rsid w:val="00DC217B"/>
    <w:rsid w:val="00DC2A91"/>
    <w:rsid w:val="00DC341D"/>
    <w:rsid w:val="00DC3A46"/>
    <w:rsid w:val="00DC48FB"/>
    <w:rsid w:val="00DC4E11"/>
    <w:rsid w:val="00DC4F91"/>
    <w:rsid w:val="00DC5528"/>
    <w:rsid w:val="00DC55E3"/>
    <w:rsid w:val="00DC5F18"/>
    <w:rsid w:val="00DC5F50"/>
    <w:rsid w:val="00DC64DC"/>
    <w:rsid w:val="00DC67A2"/>
    <w:rsid w:val="00DC70AA"/>
    <w:rsid w:val="00DC70D4"/>
    <w:rsid w:val="00DC7531"/>
    <w:rsid w:val="00DC7646"/>
    <w:rsid w:val="00DC7A98"/>
    <w:rsid w:val="00DC7D62"/>
    <w:rsid w:val="00DD0CA3"/>
    <w:rsid w:val="00DD2B90"/>
    <w:rsid w:val="00DD3F12"/>
    <w:rsid w:val="00DD43D8"/>
    <w:rsid w:val="00DD44D9"/>
    <w:rsid w:val="00DD4BFE"/>
    <w:rsid w:val="00DD53AA"/>
    <w:rsid w:val="00DD57C6"/>
    <w:rsid w:val="00DD5970"/>
    <w:rsid w:val="00DD7AE4"/>
    <w:rsid w:val="00DD7E5E"/>
    <w:rsid w:val="00DE291E"/>
    <w:rsid w:val="00DE375F"/>
    <w:rsid w:val="00DE3C69"/>
    <w:rsid w:val="00DE3CB7"/>
    <w:rsid w:val="00DE4707"/>
    <w:rsid w:val="00DE4D88"/>
    <w:rsid w:val="00DE57AB"/>
    <w:rsid w:val="00DE5B72"/>
    <w:rsid w:val="00DE7229"/>
    <w:rsid w:val="00DF033C"/>
    <w:rsid w:val="00DF17A0"/>
    <w:rsid w:val="00DF23B0"/>
    <w:rsid w:val="00DF29D1"/>
    <w:rsid w:val="00DF2B30"/>
    <w:rsid w:val="00DF3C20"/>
    <w:rsid w:val="00DF4600"/>
    <w:rsid w:val="00DF50EF"/>
    <w:rsid w:val="00DF53FE"/>
    <w:rsid w:val="00DF56FA"/>
    <w:rsid w:val="00DF62B8"/>
    <w:rsid w:val="00DF62CD"/>
    <w:rsid w:val="00DF6A0C"/>
    <w:rsid w:val="00E015EF"/>
    <w:rsid w:val="00E0163B"/>
    <w:rsid w:val="00E02E92"/>
    <w:rsid w:val="00E0300D"/>
    <w:rsid w:val="00E03311"/>
    <w:rsid w:val="00E03950"/>
    <w:rsid w:val="00E054E9"/>
    <w:rsid w:val="00E0598E"/>
    <w:rsid w:val="00E07284"/>
    <w:rsid w:val="00E075DA"/>
    <w:rsid w:val="00E11724"/>
    <w:rsid w:val="00E11B32"/>
    <w:rsid w:val="00E122EA"/>
    <w:rsid w:val="00E13396"/>
    <w:rsid w:val="00E140F6"/>
    <w:rsid w:val="00E164EC"/>
    <w:rsid w:val="00E16D57"/>
    <w:rsid w:val="00E2021F"/>
    <w:rsid w:val="00E2050A"/>
    <w:rsid w:val="00E2055A"/>
    <w:rsid w:val="00E20DF8"/>
    <w:rsid w:val="00E21011"/>
    <w:rsid w:val="00E2170F"/>
    <w:rsid w:val="00E2173E"/>
    <w:rsid w:val="00E21D56"/>
    <w:rsid w:val="00E22032"/>
    <w:rsid w:val="00E22E61"/>
    <w:rsid w:val="00E2463F"/>
    <w:rsid w:val="00E24B19"/>
    <w:rsid w:val="00E24B5A"/>
    <w:rsid w:val="00E24CED"/>
    <w:rsid w:val="00E24D51"/>
    <w:rsid w:val="00E24F40"/>
    <w:rsid w:val="00E255B4"/>
    <w:rsid w:val="00E25BFA"/>
    <w:rsid w:val="00E26138"/>
    <w:rsid w:val="00E266D7"/>
    <w:rsid w:val="00E26867"/>
    <w:rsid w:val="00E271F5"/>
    <w:rsid w:val="00E3008F"/>
    <w:rsid w:val="00E30E6E"/>
    <w:rsid w:val="00E31564"/>
    <w:rsid w:val="00E31B1A"/>
    <w:rsid w:val="00E32090"/>
    <w:rsid w:val="00E331E3"/>
    <w:rsid w:val="00E33D86"/>
    <w:rsid w:val="00E341D3"/>
    <w:rsid w:val="00E34329"/>
    <w:rsid w:val="00E34792"/>
    <w:rsid w:val="00E34827"/>
    <w:rsid w:val="00E348EA"/>
    <w:rsid w:val="00E35227"/>
    <w:rsid w:val="00E35C8E"/>
    <w:rsid w:val="00E369CF"/>
    <w:rsid w:val="00E37715"/>
    <w:rsid w:val="00E37EAB"/>
    <w:rsid w:val="00E4009D"/>
    <w:rsid w:val="00E40B2F"/>
    <w:rsid w:val="00E4129D"/>
    <w:rsid w:val="00E416AA"/>
    <w:rsid w:val="00E42512"/>
    <w:rsid w:val="00E4363D"/>
    <w:rsid w:val="00E447F8"/>
    <w:rsid w:val="00E45475"/>
    <w:rsid w:val="00E45D40"/>
    <w:rsid w:val="00E45DD4"/>
    <w:rsid w:val="00E467FF"/>
    <w:rsid w:val="00E478D3"/>
    <w:rsid w:val="00E47CDF"/>
    <w:rsid w:val="00E47E8E"/>
    <w:rsid w:val="00E50107"/>
    <w:rsid w:val="00E50338"/>
    <w:rsid w:val="00E51FD4"/>
    <w:rsid w:val="00E52829"/>
    <w:rsid w:val="00E53D45"/>
    <w:rsid w:val="00E53D70"/>
    <w:rsid w:val="00E5406D"/>
    <w:rsid w:val="00E54D28"/>
    <w:rsid w:val="00E55841"/>
    <w:rsid w:val="00E55F36"/>
    <w:rsid w:val="00E5603E"/>
    <w:rsid w:val="00E56F0A"/>
    <w:rsid w:val="00E571CF"/>
    <w:rsid w:val="00E6121E"/>
    <w:rsid w:val="00E641A4"/>
    <w:rsid w:val="00E6492F"/>
    <w:rsid w:val="00E64C92"/>
    <w:rsid w:val="00E65A99"/>
    <w:rsid w:val="00E6758F"/>
    <w:rsid w:val="00E675A9"/>
    <w:rsid w:val="00E7218D"/>
    <w:rsid w:val="00E7227A"/>
    <w:rsid w:val="00E7264A"/>
    <w:rsid w:val="00E72DDE"/>
    <w:rsid w:val="00E737D8"/>
    <w:rsid w:val="00E73C3F"/>
    <w:rsid w:val="00E73F7A"/>
    <w:rsid w:val="00E7486B"/>
    <w:rsid w:val="00E74E6A"/>
    <w:rsid w:val="00E7542C"/>
    <w:rsid w:val="00E7609F"/>
    <w:rsid w:val="00E763FB"/>
    <w:rsid w:val="00E769E8"/>
    <w:rsid w:val="00E80313"/>
    <w:rsid w:val="00E80770"/>
    <w:rsid w:val="00E80961"/>
    <w:rsid w:val="00E80D1A"/>
    <w:rsid w:val="00E81354"/>
    <w:rsid w:val="00E8180F"/>
    <w:rsid w:val="00E81B50"/>
    <w:rsid w:val="00E82CAD"/>
    <w:rsid w:val="00E82CB3"/>
    <w:rsid w:val="00E832A8"/>
    <w:rsid w:val="00E83769"/>
    <w:rsid w:val="00E839DB"/>
    <w:rsid w:val="00E83E28"/>
    <w:rsid w:val="00E86456"/>
    <w:rsid w:val="00E86719"/>
    <w:rsid w:val="00E90A3A"/>
    <w:rsid w:val="00E90ABF"/>
    <w:rsid w:val="00E913CF"/>
    <w:rsid w:val="00E91D53"/>
    <w:rsid w:val="00E92A16"/>
    <w:rsid w:val="00E9404B"/>
    <w:rsid w:val="00E946F5"/>
    <w:rsid w:val="00E94B93"/>
    <w:rsid w:val="00E95699"/>
    <w:rsid w:val="00E95CAA"/>
    <w:rsid w:val="00E96034"/>
    <w:rsid w:val="00E9616A"/>
    <w:rsid w:val="00E968DF"/>
    <w:rsid w:val="00E973D7"/>
    <w:rsid w:val="00E9754A"/>
    <w:rsid w:val="00E97655"/>
    <w:rsid w:val="00E976AB"/>
    <w:rsid w:val="00E97ABF"/>
    <w:rsid w:val="00EA0D0B"/>
    <w:rsid w:val="00EA0E4B"/>
    <w:rsid w:val="00EA10BE"/>
    <w:rsid w:val="00EA1735"/>
    <w:rsid w:val="00EA41E5"/>
    <w:rsid w:val="00EA5250"/>
    <w:rsid w:val="00EA5774"/>
    <w:rsid w:val="00EA5B31"/>
    <w:rsid w:val="00EA5ED8"/>
    <w:rsid w:val="00EA6047"/>
    <w:rsid w:val="00EA66CA"/>
    <w:rsid w:val="00EA6B27"/>
    <w:rsid w:val="00EA74AC"/>
    <w:rsid w:val="00EA75DA"/>
    <w:rsid w:val="00EA768B"/>
    <w:rsid w:val="00EA795A"/>
    <w:rsid w:val="00EB004B"/>
    <w:rsid w:val="00EB05F4"/>
    <w:rsid w:val="00EB11E7"/>
    <w:rsid w:val="00EB1336"/>
    <w:rsid w:val="00EB2054"/>
    <w:rsid w:val="00EB2338"/>
    <w:rsid w:val="00EB234A"/>
    <w:rsid w:val="00EB3B3E"/>
    <w:rsid w:val="00EB4A65"/>
    <w:rsid w:val="00EB4AEE"/>
    <w:rsid w:val="00EB6058"/>
    <w:rsid w:val="00EB65DC"/>
    <w:rsid w:val="00EB698C"/>
    <w:rsid w:val="00EB7093"/>
    <w:rsid w:val="00EB70DB"/>
    <w:rsid w:val="00EB76EB"/>
    <w:rsid w:val="00EB77A4"/>
    <w:rsid w:val="00EB7E4D"/>
    <w:rsid w:val="00EC01EB"/>
    <w:rsid w:val="00EC0759"/>
    <w:rsid w:val="00EC07CB"/>
    <w:rsid w:val="00EC1115"/>
    <w:rsid w:val="00EC3AA4"/>
    <w:rsid w:val="00EC3E4F"/>
    <w:rsid w:val="00EC424A"/>
    <w:rsid w:val="00EC4309"/>
    <w:rsid w:val="00EC4FF3"/>
    <w:rsid w:val="00EC589E"/>
    <w:rsid w:val="00EC7EFA"/>
    <w:rsid w:val="00ED029D"/>
    <w:rsid w:val="00ED04DD"/>
    <w:rsid w:val="00ED06F8"/>
    <w:rsid w:val="00ED0AAC"/>
    <w:rsid w:val="00ED1559"/>
    <w:rsid w:val="00ED18C7"/>
    <w:rsid w:val="00ED5590"/>
    <w:rsid w:val="00ED5DF2"/>
    <w:rsid w:val="00EE05EA"/>
    <w:rsid w:val="00EE0755"/>
    <w:rsid w:val="00EE0984"/>
    <w:rsid w:val="00EE0F6E"/>
    <w:rsid w:val="00EE1558"/>
    <w:rsid w:val="00EE2E83"/>
    <w:rsid w:val="00EE3CC8"/>
    <w:rsid w:val="00EE5F0E"/>
    <w:rsid w:val="00EE60E6"/>
    <w:rsid w:val="00EE6B92"/>
    <w:rsid w:val="00EE749F"/>
    <w:rsid w:val="00EE776B"/>
    <w:rsid w:val="00EE7827"/>
    <w:rsid w:val="00EF066D"/>
    <w:rsid w:val="00EF0D41"/>
    <w:rsid w:val="00EF2E97"/>
    <w:rsid w:val="00EF4073"/>
    <w:rsid w:val="00EF4097"/>
    <w:rsid w:val="00EF47F4"/>
    <w:rsid w:val="00EF510B"/>
    <w:rsid w:val="00EF51C0"/>
    <w:rsid w:val="00EF57DA"/>
    <w:rsid w:val="00EF5C54"/>
    <w:rsid w:val="00EF6475"/>
    <w:rsid w:val="00EF793B"/>
    <w:rsid w:val="00F00C93"/>
    <w:rsid w:val="00F00D29"/>
    <w:rsid w:val="00F016CA"/>
    <w:rsid w:val="00F03156"/>
    <w:rsid w:val="00F034D8"/>
    <w:rsid w:val="00F038E6"/>
    <w:rsid w:val="00F03DDA"/>
    <w:rsid w:val="00F0464E"/>
    <w:rsid w:val="00F05A3E"/>
    <w:rsid w:val="00F06ADD"/>
    <w:rsid w:val="00F0713B"/>
    <w:rsid w:val="00F07203"/>
    <w:rsid w:val="00F07681"/>
    <w:rsid w:val="00F1008B"/>
    <w:rsid w:val="00F1008C"/>
    <w:rsid w:val="00F10AE0"/>
    <w:rsid w:val="00F10E49"/>
    <w:rsid w:val="00F110CA"/>
    <w:rsid w:val="00F11617"/>
    <w:rsid w:val="00F1169B"/>
    <w:rsid w:val="00F116A4"/>
    <w:rsid w:val="00F12A98"/>
    <w:rsid w:val="00F13AF2"/>
    <w:rsid w:val="00F13B37"/>
    <w:rsid w:val="00F13B82"/>
    <w:rsid w:val="00F1470F"/>
    <w:rsid w:val="00F1506C"/>
    <w:rsid w:val="00F15985"/>
    <w:rsid w:val="00F169D0"/>
    <w:rsid w:val="00F16C94"/>
    <w:rsid w:val="00F174DD"/>
    <w:rsid w:val="00F206CF"/>
    <w:rsid w:val="00F223AB"/>
    <w:rsid w:val="00F226F4"/>
    <w:rsid w:val="00F22B63"/>
    <w:rsid w:val="00F22CA9"/>
    <w:rsid w:val="00F22DF2"/>
    <w:rsid w:val="00F2312B"/>
    <w:rsid w:val="00F23952"/>
    <w:rsid w:val="00F23B66"/>
    <w:rsid w:val="00F24E22"/>
    <w:rsid w:val="00F26247"/>
    <w:rsid w:val="00F2646A"/>
    <w:rsid w:val="00F26EFE"/>
    <w:rsid w:val="00F27EC9"/>
    <w:rsid w:val="00F3052B"/>
    <w:rsid w:val="00F311E4"/>
    <w:rsid w:val="00F317A1"/>
    <w:rsid w:val="00F32CD9"/>
    <w:rsid w:val="00F336BD"/>
    <w:rsid w:val="00F33818"/>
    <w:rsid w:val="00F3413C"/>
    <w:rsid w:val="00F3482E"/>
    <w:rsid w:val="00F34E3F"/>
    <w:rsid w:val="00F35402"/>
    <w:rsid w:val="00F3553A"/>
    <w:rsid w:val="00F355FB"/>
    <w:rsid w:val="00F35B69"/>
    <w:rsid w:val="00F36A77"/>
    <w:rsid w:val="00F36D17"/>
    <w:rsid w:val="00F36E0C"/>
    <w:rsid w:val="00F379CD"/>
    <w:rsid w:val="00F40272"/>
    <w:rsid w:val="00F40C0B"/>
    <w:rsid w:val="00F40C7E"/>
    <w:rsid w:val="00F40E0B"/>
    <w:rsid w:val="00F42103"/>
    <w:rsid w:val="00F4230A"/>
    <w:rsid w:val="00F43284"/>
    <w:rsid w:val="00F43E08"/>
    <w:rsid w:val="00F43EBA"/>
    <w:rsid w:val="00F447E8"/>
    <w:rsid w:val="00F451BB"/>
    <w:rsid w:val="00F463CE"/>
    <w:rsid w:val="00F465DF"/>
    <w:rsid w:val="00F47031"/>
    <w:rsid w:val="00F473C9"/>
    <w:rsid w:val="00F47440"/>
    <w:rsid w:val="00F51568"/>
    <w:rsid w:val="00F517A4"/>
    <w:rsid w:val="00F52CF0"/>
    <w:rsid w:val="00F52FC2"/>
    <w:rsid w:val="00F535D7"/>
    <w:rsid w:val="00F53898"/>
    <w:rsid w:val="00F53B20"/>
    <w:rsid w:val="00F54442"/>
    <w:rsid w:val="00F550F4"/>
    <w:rsid w:val="00F5620C"/>
    <w:rsid w:val="00F56E16"/>
    <w:rsid w:val="00F571B0"/>
    <w:rsid w:val="00F604F3"/>
    <w:rsid w:val="00F6449E"/>
    <w:rsid w:val="00F6491B"/>
    <w:rsid w:val="00F650AC"/>
    <w:rsid w:val="00F651D6"/>
    <w:rsid w:val="00F65984"/>
    <w:rsid w:val="00F65F87"/>
    <w:rsid w:val="00F66587"/>
    <w:rsid w:val="00F66A24"/>
    <w:rsid w:val="00F66F93"/>
    <w:rsid w:val="00F70015"/>
    <w:rsid w:val="00F7005D"/>
    <w:rsid w:val="00F70278"/>
    <w:rsid w:val="00F70370"/>
    <w:rsid w:val="00F70E21"/>
    <w:rsid w:val="00F70F17"/>
    <w:rsid w:val="00F716E4"/>
    <w:rsid w:val="00F71D1B"/>
    <w:rsid w:val="00F72FD6"/>
    <w:rsid w:val="00F743FC"/>
    <w:rsid w:val="00F76B26"/>
    <w:rsid w:val="00F77BF0"/>
    <w:rsid w:val="00F80732"/>
    <w:rsid w:val="00F81AAF"/>
    <w:rsid w:val="00F824F0"/>
    <w:rsid w:val="00F841D7"/>
    <w:rsid w:val="00F842B2"/>
    <w:rsid w:val="00F84B2F"/>
    <w:rsid w:val="00F852D4"/>
    <w:rsid w:val="00F85977"/>
    <w:rsid w:val="00F85B21"/>
    <w:rsid w:val="00F86C8B"/>
    <w:rsid w:val="00F871DF"/>
    <w:rsid w:val="00F872F2"/>
    <w:rsid w:val="00F8767A"/>
    <w:rsid w:val="00F90ABC"/>
    <w:rsid w:val="00F91073"/>
    <w:rsid w:val="00F91951"/>
    <w:rsid w:val="00F91AC6"/>
    <w:rsid w:val="00F94FA6"/>
    <w:rsid w:val="00F955AE"/>
    <w:rsid w:val="00F957BE"/>
    <w:rsid w:val="00F95F61"/>
    <w:rsid w:val="00F977B6"/>
    <w:rsid w:val="00FA04C8"/>
    <w:rsid w:val="00FA08FA"/>
    <w:rsid w:val="00FA0A54"/>
    <w:rsid w:val="00FA124E"/>
    <w:rsid w:val="00FA2004"/>
    <w:rsid w:val="00FA22B3"/>
    <w:rsid w:val="00FA3018"/>
    <w:rsid w:val="00FA5038"/>
    <w:rsid w:val="00FA5E48"/>
    <w:rsid w:val="00FA6334"/>
    <w:rsid w:val="00FA6E61"/>
    <w:rsid w:val="00FA765C"/>
    <w:rsid w:val="00FA76E7"/>
    <w:rsid w:val="00FB0122"/>
    <w:rsid w:val="00FB075D"/>
    <w:rsid w:val="00FB0C4D"/>
    <w:rsid w:val="00FB10B1"/>
    <w:rsid w:val="00FB1167"/>
    <w:rsid w:val="00FB1C61"/>
    <w:rsid w:val="00FB2DA1"/>
    <w:rsid w:val="00FB42A1"/>
    <w:rsid w:val="00FB5087"/>
    <w:rsid w:val="00FB59E5"/>
    <w:rsid w:val="00FB5D6C"/>
    <w:rsid w:val="00FB63CC"/>
    <w:rsid w:val="00FB6E09"/>
    <w:rsid w:val="00FB701E"/>
    <w:rsid w:val="00FB76C4"/>
    <w:rsid w:val="00FB7B92"/>
    <w:rsid w:val="00FB7EC1"/>
    <w:rsid w:val="00FC0798"/>
    <w:rsid w:val="00FC1227"/>
    <w:rsid w:val="00FC15DF"/>
    <w:rsid w:val="00FC184C"/>
    <w:rsid w:val="00FC18A6"/>
    <w:rsid w:val="00FC1D06"/>
    <w:rsid w:val="00FC1E8C"/>
    <w:rsid w:val="00FC27DA"/>
    <w:rsid w:val="00FC339F"/>
    <w:rsid w:val="00FC394D"/>
    <w:rsid w:val="00FC3E56"/>
    <w:rsid w:val="00FC478D"/>
    <w:rsid w:val="00FC482E"/>
    <w:rsid w:val="00FC4888"/>
    <w:rsid w:val="00FC4A1E"/>
    <w:rsid w:val="00FC633B"/>
    <w:rsid w:val="00FC65B4"/>
    <w:rsid w:val="00FC6CA4"/>
    <w:rsid w:val="00FC6D4D"/>
    <w:rsid w:val="00FC6F67"/>
    <w:rsid w:val="00FC75A6"/>
    <w:rsid w:val="00FC7EED"/>
    <w:rsid w:val="00FC7FD6"/>
    <w:rsid w:val="00FD08E2"/>
    <w:rsid w:val="00FD1636"/>
    <w:rsid w:val="00FD1659"/>
    <w:rsid w:val="00FD2238"/>
    <w:rsid w:val="00FD2F35"/>
    <w:rsid w:val="00FD3326"/>
    <w:rsid w:val="00FD459B"/>
    <w:rsid w:val="00FD49EF"/>
    <w:rsid w:val="00FD5A75"/>
    <w:rsid w:val="00FD5F3A"/>
    <w:rsid w:val="00FD69A5"/>
    <w:rsid w:val="00FD74C8"/>
    <w:rsid w:val="00FD76D3"/>
    <w:rsid w:val="00FD7F81"/>
    <w:rsid w:val="00FD7FC9"/>
    <w:rsid w:val="00FE0760"/>
    <w:rsid w:val="00FE0C54"/>
    <w:rsid w:val="00FE20EE"/>
    <w:rsid w:val="00FE2B16"/>
    <w:rsid w:val="00FE33D2"/>
    <w:rsid w:val="00FE3A83"/>
    <w:rsid w:val="00FE47CC"/>
    <w:rsid w:val="00FE6E8A"/>
    <w:rsid w:val="00FE74CF"/>
    <w:rsid w:val="00FE7826"/>
    <w:rsid w:val="00FE7E07"/>
    <w:rsid w:val="00FF04F1"/>
    <w:rsid w:val="00FF1134"/>
    <w:rsid w:val="00FF1B1E"/>
    <w:rsid w:val="00FF2354"/>
    <w:rsid w:val="00FF2ACA"/>
    <w:rsid w:val="00FF37EC"/>
    <w:rsid w:val="00FF3C25"/>
    <w:rsid w:val="00FF52B1"/>
    <w:rsid w:val="00FF6FA9"/>
    <w:rsid w:val="00FF7414"/>
    <w:rsid w:val="00FF7472"/>
    <w:rsid w:val="00FF798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FD4D5"/>
  <w15:docId w15:val="{5A9A8DBE-6625-4440-B387-CFE0DEA7C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Mang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16D"/>
    <w:pPr>
      <w:spacing w:after="200" w:line="276" w:lineRule="auto"/>
      <w:jc w:val="both"/>
    </w:pPr>
    <w:rPr>
      <w:sz w:val="22"/>
      <w:szCs w:val="22"/>
    </w:rPr>
  </w:style>
  <w:style w:type="paragraph" w:styleId="Heading1">
    <w:name w:val="heading 1"/>
    <w:basedOn w:val="Normal"/>
    <w:next w:val="Normal"/>
    <w:link w:val="Heading1Char"/>
    <w:qFormat/>
    <w:rsid w:val="002C0A1C"/>
    <w:pPr>
      <w:keepNext/>
      <w:tabs>
        <w:tab w:val="left" w:pos="6060"/>
      </w:tabs>
      <w:spacing w:after="0" w:line="24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2C0A1C"/>
    <w:pPr>
      <w:keepNext/>
      <w:tabs>
        <w:tab w:val="left" w:pos="6060"/>
      </w:tabs>
      <w:spacing w:after="0" w:line="240" w:lineRule="auto"/>
      <w:jc w:val="center"/>
      <w:outlineLvl w:val="1"/>
    </w:pPr>
    <w:rPr>
      <w:rFonts w:ascii="Times New Roman" w:hAnsi="Times New Roman" w:cs="Times New Roman"/>
      <w:color w:val="DACDBC"/>
      <w:sz w:val="40"/>
      <w:szCs w:val="24"/>
    </w:rPr>
  </w:style>
  <w:style w:type="paragraph" w:styleId="Heading3">
    <w:name w:val="heading 3"/>
    <w:basedOn w:val="Normal"/>
    <w:next w:val="Normal"/>
    <w:link w:val="Heading3Char"/>
    <w:uiPriority w:val="9"/>
    <w:qFormat/>
    <w:rsid w:val="003432DB"/>
    <w:pPr>
      <w:keepNext/>
      <w:keepLines/>
      <w:spacing w:before="200" w:after="0" w:line="240" w:lineRule="auto"/>
      <w:outlineLvl w:val="2"/>
    </w:pPr>
    <w:rPr>
      <w:rFonts w:ascii="Cambria" w:hAnsi="Cambria" w:cs="Times New Roman"/>
      <w:b/>
      <w:bCs/>
      <w:color w:val="4F81BD"/>
      <w:sz w:val="24"/>
      <w:szCs w:val="24"/>
    </w:rPr>
  </w:style>
  <w:style w:type="paragraph" w:styleId="Heading4">
    <w:name w:val="heading 4"/>
    <w:basedOn w:val="Normal"/>
    <w:next w:val="Normal"/>
    <w:link w:val="Heading4Char"/>
    <w:uiPriority w:val="9"/>
    <w:qFormat/>
    <w:rsid w:val="002C0A1C"/>
    <w:pPr>
      <w:keepNext/>
      <w:tabs>
        <w:tab w:val="left" w:pos="360"/>
      </w:tabs>
      <w:spacing w:after="0" w:line="360" w:lineRule="auto"/>
      <w:jc w:val="center"/>
      <w:outlineLvl w:val="3"/>
    </w:pPr>
    <w:rPr>
      <w:rFonts w:ascii="Times New Roman" w:hAnsi="Times New Roman" w:cs="Times New Roman"/>
      <w:b/>
      <w:bCs/>
      <w:sz w:val="40"/>
      <w:szCs w:val="24"/>
    </w:rPr>
  </w:style>
  <w:style w:type="paragraph" w:styleId="Heading5">
    <w:name w:val="heading 5"/>
    <w:basedOn w:val="Normal"/>
    <w:next w:val="Normal"/>
    <w:link w:val="Heading5Char"/>
    <w:uiPriority w:val="9"/>
    <w:qFormat/>
    <w:rsid w:val="002C0A1C"/>
    <w:pPr>
      <w:keepNext/>
      <w:tabs>
        <w:tab w:val="left" w:pos="360"/>
      </w:tabs>
      <w:spacing w:after="0" w:line="360" w:lineRule="auto"/>
      <w:jc w:val="center"/>
      <w:outlineLvl w:val="4"/>
    </w:pPr>
    <w:rPr>
      <w:rFonts w:ascii="Times New Roman" w:hAnsi="Times New Roman" w:cs="Times New Roman"/>
      <w:b/>
      <w:bCs/>
      <w:sz w:val="28"/>
      <w:szCs w:val="24"/>
    </w:rPr>
  </w:style>
  <w:style w:type="paragraph" w:styleId="Heading6">
    <w:name w:val="heading 6"/>
    <w:basedOn w:val="Normal"/>
    <w:next w:val="Normal"/>
    <w:link w:val="Heading6Char"/>
    <w:qFormat/>
    <w:rsid w:val="002C0A1C"/>
    <w:pPr>
      <w:keepNext/>
      <w:tabs>
        <w:tab w:val="left" w:pos="360"/>
      </w:tabs>
      <w:spacing w:after="0" w:line="360" w:lineRule="auto"/>
      <w:ind w:left="360"/>
      <w:jc w:val="center"/>
      <w:outlineLvl w:val="5"/>
    </w:pPr>
    <w:rPr>
      <w:rFonts w:ascii="Times New Roman" w:hAnsi="Times New Roman" w:cs="Times New Roman"/>
      <w:b/>
      <w:bCs/>
      <w:kern w:val="144"/>
      <w:sz w:val="36"/>
      <w:szCs w:val="24"/>
    </w:rPr>
  </w:style>
  <w:style w:type="paragraph" w:styleId="Heading7">
    <w:name w:val="heading 7"/>
    <w:basedOn w:val="Normal"/>
    <w:next w:val="Normal"/>
    <w:link w:val="Heading7Char"/>
    <w:qFormat/>
    <w:rsid w:val="002C0A1C"/>
    <w:pPr>
      <w:keepNext/>
      <w:tabs>
        <w:tab w:val="left" w:pos="360"/>
      </w:tabs>
      <w:spacing w:after="0" w:line="360" w:lineRule="auto"/>
      <w:outlineLvl w:val="6"/>
    </w:pPr>
    <w:rPr>
      <w:rFonts w:ascii="Times New Roman" w:hAnsi="Times New Roman" w:cs="Times New Roman"/>
      <w:b/>
      <w:bCs/>
      <w:sz w:val="24"/>
      <w:szCs w:val="24"/>
    </w:rPr>
  </w:style>
  <w:style w:type="paragraph" w:styleId="Heading8">
    <w:name w:val="heading 8"/>
    <w:basedOn w:val="Normal"/>
    <w:next w:val="Normal"/>
    <w:link w:val="Heading8Char"/>
    <w:qFormat/>
    <w:rsid w:val="003432DB"/>
    <w:pPr>
      <w:keepNext/>
      <w:spacing w:after="0" w:line="240" w:lineRule="auto"/>
      <w:jc w:val="center"/>
      <w:outlineLvl w:val="7"/>
    </w:pPr>
    <w:rPr>
      <w:rFonts w:ascii="Times New Roman" w:hAnsi="Times New Roman" w:cs="Times New Roman"/>
      <w:b/>
      <w:sz w:val="32"/>
      <w:szCs w:val="40"/>
      <w:u w:val="single"/>
    </w:rPr>
  </w:style>
  <w:style w:type="paragraph" w:styleId="Heading9">
    <w:name w:val="heading 9"/>
    <w:basedOn w:val="Normal"/>
    <w:next w:val="Normal"/>
    <w:link w:val="Heading9Char"/>
    <w:qFormat/>
    <w:rsid w:val="002C0A1C"/>
    <w:pPr>
      <w:keepNext/>
      <w:spacing w:after="0" w:line="240" w:lineRule="auto"/>
      <w:jc w:val="center"/>
      <w:outlineLvl w:val="8"/>
    </w:pPr>
    <w:rPr>
      <w:rFonts w:ascii="Times New Roman" w:hAnsi="Times New Roman" w:cs="Times New Roman"/>
      <w:b/>
      <w:bCs/>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0A1C"/>
    <w:rPr>
      <w:rFonts w:ascii="Times New Roman" w:eastAsia="Times New Roman" w:hAnsi="Times New Roman" w:cs="Times New Roman"/>
      <w:b/>
      <w:bCs/>
      <w:sz w:val="24"/>
      <w:szCs w:val="24"/>
    </w:rPr>
  </w:style>
  <w:style w:type="character" w:customStyle="1" w:styleId="Heading2Char">
    <w:name w:val="Heading 2 Char"/>
    <w:link w:val="Heading2"/>
    <w:rsid w:val="002C0A1C"/>
    <w:rPr>
      <w:rFonts w:ascii="Times New Roman" w:eastAsia="Times New Roman" w:hAnsi="Times New Roman" w:cs="Times New Roman"/>
      <w:color w:val="DACDBC"/>
      <w:sz w:val="40"/>
      <w:szCs w:val="24"/>
    </w:rPr>
  </w:style>
  <w:style w:type="character" w:customStyle="1" w:styleId="Heading3Char">
    <w:name w:val="Heading 3 Char"/>
    <w:link w:val="Heading3"/>
    <w:uiPriority w:val="9"/>
    <w:rsid w:val="003432DB"/>
    <w:rPr>
      <w:rFonts w:ascii="Cambria" w:eastAsia="Times New Roman" w:hAnsi="Cambria" w:cs="Times New Roman"/>
      <w:b/>
      <w:bCs/>
      <w:color w:val="4F81BD"/>
      <w:sz w:val="24"/>
      <w:szCs w:val="24"/>
    </w:rPr>
  </w:style>
  <w:style w:type="character" w:customStyle="1" w:styleId="Heading4Char">
    <w:name w:val="Heading 4 Char"/>
    <w:link w:val="Heading4"/>
    <w:uiPriority w:val="9"/>
    <w:rsid w:val="002C0A1C"/>
    <w:rPr>
      <w:rFonts w:ascii="Times New Roman" w:eastAsia="Times New Roman" w:hAnsi="Times New Roman" w:cs="Times New Roman"/>
      <w:b/>
      <w:bCs/>
      <w:sz w:val="40"/>
      <w:szCs w:val="24"/>
    </w:rPr>
  </w:style>
  <w:style w:type="character" w:customStyle="1" w:styleId="Heading5Char">
    <w:name w:val="Heading 5 Char"/>
    <w:link w:val="Heading5"/>
    <w:uiPriority w:val="9"/>
    <w:rsid w:val="002C0A1C"/>
    <w:rPr>
      <w:rFonts w:ascii="Times New Roman" w:eastAsia="Times New Roman" w:hAnsi="Times New Roman" w:cs="Times New Roman"/>
      <w:b/>
      <w:bCs/>
      <w:sz w:val="28"/>
      <w:szCs w:val="24"/>
    </w:rPr>
  </w:style>
  <w:style w:type="character" w:customStyle="1" w:styleId="Heading6Char">
    <w:name w:val="Heading 6 Char"/>
    <w:link w:val="Heading6"/>
    <w:rsid w:val="002C0A1C"/>
    <w:rPr>
      <w:rFonts w:ascii="Times New Roman" w:eastAsia="Times New Roman" w:hAnsi="Times New Roman" w:cs="Times New Roman"/>
      <w:b/>
      <w:bCs/>
      <w:kern w:val="144"/>
      <w:sz w:val="36"/>
      <w:szCs w:val="24"/>
    </w:rPr>
  </w:style>
  <w:style w:type="character" w:customStyle="1" w:styleId="Heading7Char">
    <w:name w:val="Heading 7 Char"/>
    <w:link w:val="Heading7"/>
    <w:rsid w:val="002C0A1C"/>
    <w:rPr>
      <w:rFonts w:ascii="Times New Roman" w:eastAsia="Times New Roman" w:hAnsi="Times New Roman" w:cs="Times New Roman"/>
      <w:b/>
      <w:bCs/>
      <w:sz w:val="24"/>
      <w:szCs w:val="24"/>
    </w:rPr>
  </w:style>
  <w:style w:type="character" w:customStyle="1" w:styleId="Heading8Char">
    <w:name w:val="Heading 8 Char"/>
    <w:link w:val="Heading8"/>
    <w:rsid w:val="003432DB"/>
    <w:rPr>
      <w:rFonts w:ascii="Times New Roman" w:eastAsia="Times New Roman" w:hAnsi="Times New Roman" w:cs="Times New Roman"/>
      <w:b/>
      <w:sz w:val="32"/>
      <w:szCs w:val="40"/>
      <w:u w:val="single"/>
    </w:rPr>
  </w:style>
  <w:style w:type="character" w:customStyle="1" w:styleId="Heading9Char">
    <w:name w:val="Heading 9 Char"/>
    <w:link w:val="Heading9"/>
    <w:rsid w:val="002C0A1C"/>
    <w:rPr>
      <w:rFonts w:ascii="Times New Roman" w:eastAsia="Times New Roman" w:hAnsi="Times New Roman" w:cs="Times New Roman"/>
      <w:b/>
      <w:bCs/>
      <w:sz w:val="28"/>
      <w:szCs w:val="24"/>
      <w:u w:val="single"/>
    </w:rPr>
  </w:style>
  <w:style w:type="character" w:styleId="Hyperlink">
    <w:name w:val="Hyperlink"/>
    <w:unhideWhenUsed/>
    <w:rsid w:val="00506AAD"/>
    <w:rPr>
      <w:color w:val="0000FF"/>
      <w:u w:val="single"/>
    </w:rPr>
  </w:style>
  <w:style w:type="paragraph" w:styleId="ListParagraph">
    <w:name w:val="List Paragraph"/>
    <w:aliases w:val="Sinod,Sinod1,List Paragraph1,Bullets BME,RMSI bulle Style,Heading3,Bullet  Paragraph,List Paragraph-B,Bullets,numbered,Citation List,List Paragraph Char Char,List Paragraph.List 1.0,List Paragraph.List 1.01,b1,Normal Sentence,Equipment,bu"/>
    <w:basedOn w:val="Normal"/>
    <w:link w:val="ListParagraphChar"/>
    <w:uiPriority w:val="34"/>
    <w:qFormat/>
    <w:rsid w:val="001367D9"/>
    <w:pPr>
      <w:ind w:left="720"/>
      <w:contextualSpacing/>
    </w:pPr>
    <w:rPr>
      <w:rFonts w:cs="Times New Roman"/>
    </w:rPr>
  </w:style>
  <w:style w:type="character" w:customStyle="1" w:styleId="ListParagraphChar">
    <w:name w:val="List Paragraph Char"/>
    <w:aliases w:val="Sinod Char,Sinod1 Char,List Paragraph1 Char,Bullets BME Char,RMSI bulle Style Char,Heading3 Char,Bullet  Paragraph Char,List Paragraph-B Char,Bullets Char,numbered Char,Citation List Char,List Paragraph Char Char Char,b1 Char,bu Char"/>
    <w:link w:val="ListParagraph"/>
    <w:uiPriority w:val="99"/>
    <w:rsid w:val="00AB1100"/>
    <w:rPr>
      <w:sz w:val="22"/>
      <w:szCs w:val="22"/>
    </w:rPr>
  </w:style>
  <w:style w:type="paragraph" w:styleId="Header">
    <w:name w:val="header"/>
    <w:aliases w:val="Memo"/>
    <w:basedOn w:val="Normal"/>
    <w:link w:val="HeaderChar"/>
    <w:uiPriority w:val="99"/>
    <w:unhideWhenUsed/>
    <w:rsid w:val="0022257F"/>
    <w:pPr>
      <w:tabs>
        <w:tab w:val="center" w:pos="4680"/>
        <w:tab w:val="right" w:pos="9360"/>
      </w:tabs>
      <w:spacing w:after="0" w:line="240" w:lineRule="auto"/>
    </w:pPr>
  </w:style>
  <w:style w:type="character" w:customStyle="1" w:styleId="HeaderChar">
    <w:name w:val="Header Char"/>
    <w:aliases w:val="Memo Char"/>
    <w:basedOn w:val="DefaultParagraphFont"/>
    <w:link w:val="Header"/>
    <w:uiPriority w:val="99"/>
    <w:rsid w:val="0022257F"/>
  </w:style>
  <w:style w:type="paragraph" w:styleId="Footer">
    <w:name w:val="footer"/>
    <w:basedOn w:val="Normal"/>
    <w:link w:val="FooterChar"/>
    <w:unhideWhenUsed/>
    <w:rsid w:val="00222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257F"/>
  </w:style>
  <w:style w:type="table" w:styleId="TableGrid">
    <w:name w:val="Table Grid"/>
    <w:basedOn w:val="TableNormal"/>
    <w:uiPriority w:val="59"/>
    <w:rsid w:val="00B916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6C0C5B"/>
    <w:pPr>
      <w:spacing w:after="0" w:line="240" w:lineRule="auto"/>
      <w:ind w:left="1980" w:hanging="1980"/>
    </w:pPr>
    <w:rPr>
      <w:rFonts w:ascii="Bookman Old Style" w:hAnsi="Bookman Old Style" w:cs="Times New Roman"/>
      <w:sz w:val="24"/>
      <w:szCs w:val="20"/>
    </w:rPr>
  </w:style>
  <w:style w:type="character" w:customStyle="1" w:styleId="BodyTextIndentChar">
    <w:name w:val="Body Text Indent Char"/>
    <w:link w:val="BodyTextIndent"/>
    <w:rsid w:val="006C0C5B"/>
    <w:rPr>
      <w:rFonts w:ascii="Bookman Old Style" w:eastAsia="Times New Roman" w:hAnsi="Bookman Old Style" w:cs="Times New Roman"/>
      <w:sz w:val="24"/>
      <w:szCs w:val="20"/>
    </w:rPr>
  </w:style>
  <w:style w:type="paragraph" w:styleId="BodyText">
    <w:name w:val="Body Text"/>
    <w:aliases w:val="Proposal Body Text"/>
    <w:basedOn w:val="Normal"/>
    <w:link w:val="BodyTextChar"/>
    <w:rsid w:val="006C0C5B"/>
    <w:pPr>
      <w:spacing w:before="60" w:after="60" w:line="240" w:lineRule="auto"/>
    </w:pPr>
    <w:rPr>
      <w:rFonts w:ascii="Book Antiqua" w:hAnsi="Book Antiqua" w:cs="Times New Roman"/>
      <w:sz w:val="24"/>
      <w:szCs w:val="24"/>
    </w:rPr>
  </w:style>
  <w:style w:type="character" w:customStyle="1" w:styleId="BodyTextChar">
    <w:name w:val="Body Text Char"/>
    <w:aliases w:val="Proposal Body Text Char"/>
    <w:link w:val="BodyText"/>
    <w:rsid w:val="006C0C5B"/>
    <w:rPr>
      <w:rFonts w:ascii="Book Antiqua" w:eastAsia="Times New Roman" w:hAnsi="Book Antiqua" w:cs="Times New Roman"/>
      <w:sz w:val="24"/>
      <w:szCs w:val="24"/>
    </w:rPr>
  </w:style>
  <w:style w:type="paragraph" w:styleId="BodyTextIndent2">
    <w:name w:val="Body Text Indent 2"/>
    <w:basedOn w:val="Normal"/>
    <w:link w:val="BodyTextIndent2Char"/>
    <w:unhideWhenUsed/>
    <w:rsid w:val="003432DB"/>
    <w:pPr>
      <w:spacing w:after="120" w:line="480" w:lineRule="auto"/>
      <w:ind w:left="360"/>
    </w:pPr>
  </w:style>
  <w:style w:type="character" w:customStyle="1" w:styleId="BodyTextIndent2Char">
    <w:name w:val="Body Text Indent 2 Char"/>
    <w:basedOn w:val="DefaultParagraphFont"/>
    <w:link w:val="BodyTextIndent2"/>
    <w:rsid w:val="003432DB"/>
  </w:style>
  <w:style w:type="paragraph" w:styleId="Title">
    <w:name w:val="Title"/>
    <w:basedOn w:val="Normal"/>
    <w:link w:val="TitleChar"/>
    <w:qFormat/>
    <w:rsid w:val="003432DB"/>
    <w:pPr>
      <w:spacing w:after="0" w:line="240" w:lineRule="auto"/>
      <w:jc w:val="center"/>
    </w:pPr>
    <w:rPr>
      <w:rFonts w:ascii="Tahoma" w:hAnsi="Tahoma" w:cs="Times New Roman"/>
      <w:b/>
      <w:bCs/>
      <w:sz w:val="52"/>
      <w:szCs w:val="24"/>
    </w:rPr>
  </w:style>
  <w:style w:type="character" w:customStyle="1" w:styleId="TitleChar">
    <w:name w:val="Title Char"/>
    <w:link w:val="Title"/>
    <w:rsid w:val="003432DB"/>
    <w:rPr>
      <w:rFonts w:ascii="Tahoma" w:eastAsia="Times New Roman" w:hAnsi="Tahoma" w:cs="Times New Roman"/>
      <w:b/>
      <w:bCs/>
      <w:sz w:val="52"/>
      <w:szCs w:val="24"/>
    </w:rPr>
  </w:style>
  <w:style w:type="character" w:styleId="Emphasis">
    <w:name w:val="Emphasis"/>
    <w:qFormat/>
    <w:rsid w:val="003432DB"/>
    <w:rPr>
      <w:i/>
      <w:iCs/>
    </w:rPr>
  </w:style>
  <w:style w:type="paragraph" w:styleId="BodyText3">
    <w:name w:val="Body Text 3"/>
    <w:basedOn w:val="Normal"/>
    <w:link w:val="BodyText3Char"/>
    <w:uiPriority w:val="99"/>
    <w:unhideWhenUsed/>
    <w:rsid w:val="00C41816"/>
    <w:pPr>
      <w:spacing w:after="120"/>
    </w:pPr>
    <w:rPr>
      <w:rFonts w:cs="Times New Roman"/>
      <w:sz w:val="16"/>
      <w:szCs w:val="16"/>
    </w:rPr>
  </w:style>
  <w:style w:type="character" w:customStyle="1" w:styleId="BodyText3Char">
    <w:name w:val="Body Text 3 Char"/>
    <w:link w:val="BodyText3"/>
    <w:uiPriority w:val="99"/>
    <w:rsid w:val="00C41816"/>
    <w:rPr>
      <w:sz w:val="16"/>
      <w:szCs w:val="16"/>
    </w:rPr>
  </w:style>
  <w:style w:type="character" w:styleId="PageNumber">
    <w:name w:val="page number"/>
    <w:basedOn w:val="DefaultParagraphFont"/>
    <w:rsid w:val="002C0A1C"/>
  </w:style>
  <w:style w:type="paragraph" w:styleId="BodyTextIndent3">
    <w:name w:val="Body Text Indent 3"/>
    <w:basedOn w:val="Normal"/>
    <w:link w:val="BodyTextIndent3Char"/>
    <w:uiPriority w:val="99"/>
    <w:rsid w:val="002C0A1C"/>
    <w:pPr>
      <w:spacing w:before="60" w:after="60" w:line="240" w:lineRule="auto"/>
      <w:ind w:left="1080" w:hanging="360"/>
    </w:pPr>
    <w:rPr>
      <w:rFonts w:ascii="Book Antiqua" w:hAnsi="Book Antiqua" w:cs="Times New Roman"/>
      <w:sz w:val="24"/>
      <w:szCs w:val="24"/>
    </w:rPr>
  </w:style>
  <w:style w:type="character" w:customStyle="1" w:styleId="BodyTextIndent3Char">
    <w:name w:val="Body Text Indent 3 Char"/>
    <w:link w:val="BodyTextIndent3"/>
    <w:uiPriority w:val="99"/>
    <w:rsid w:val="002C0A1C"/>
    <w:rPr>
      <w:rFonts w:ascii="Book Antiqua" w:eastAsia="Times New Roman" w:hAnsi="Book Antiqua" w:cs="Times New Roman"/>
      <w:sz w:val="24"/>
      <w:szCs w:val="24"/>
    </w:rPr>
  </w:style>
  <w:style w:type="paragraph" w:styleId="BodyText2">
    <w:name w:val="Body Text 2"/>
    <w:basedOn w:val="Normal"/>
    <w:link w:val="BodyText2Char"/>
    <w:rsid w:val="002C0A1C"/>
    <w:pPr>
      <w:spacing w:after="0" w:line="240" w:lineRule="auto"/>
    </w:pPr>
    <w:rPr>
      <w:rFonts w:ascii="Book Antiqua" w:hAnsi="Book Antiqua" w:cs="Times New Roman"/>
      <w:b/>
      <w:bCs/>
      <w:sz w:val="28"/>
      <w:szCs w:val="20"/>
    </w:rPr>
  </w:style>
  <w:style w:type="character" w:customStyle="1" w:styleId="BodyText2Char">
    <w:name w:val="Body Text 2 Char"/>
    <w:link w:val="BodyText2"/>
    <w:rsid w:val="002C0A1C"/>
    <w:rPr>
      <w:rFonts w:ascii="Book Antiqua" w:eastAsia="Times New Roman" w:hAnsi="Book Antiqua" w:cs="Times New Roman"/>
      <w:b/>
      <w:bCs/>
      <w:sz w:val="28"/>
      <w:szCs w:val="20"/>
    </w:rPr>
  </w:style>
  <w:style w:type="paragraph" w:styleId="BalloonText">
    <w:name w:val="Balloon Text"/>
    <w:basedOn w:val="Normal"/>
    <w:link w:val="BalloonTextChar"/>
    <w:rsid w:val="002C0A1C"/>
    <w:pPr>
      <w:spacing w:after="0" w:line="240" w:lineRule="auto"/>
    </w:pPr>
    <w:rPr>
      <w:rFonts w:ascii="Tahoma" w:hAnsi="Tahoma" w:cs="Times New Roman"/>
      <w:sz w:val="16"/>
      <w:szCs w:val="16"/>
    </w:rPr>
  </w:style>
  <w:style w:type="character" w:customStyle="1" w:styleId="BalloonTextChar">
    <w:name w:val="Balloon Text Char"/>
    <w:link w:val="BalloonText"/>
    <w:rsid w:val="002C0A1C"/>
    <w:rPr>
      <w:rFonts w:ascii="Tahoma" w:eastAsia="Times New Roman" w:hAnsi="Tahoma" w:cs="Tahoma"/>
      <w:sz w:val="16"/>
      <w:szCs w:val="16"/>
    </w:rPr>
  </w:style>
  <w:style w:type="character" w:styleId="FollowedHyperlink">
    <w:name w:val="FollowedHyperlink"/>
    <w:uiPriority w:val="99"/>
    <w:unhideWhenUsed/>
    <w:rsid w:val="002C0A1C"/>
    <w:rPr>
      <w:color w:val="800080"/>
      <w:u w:val="single"/>
    </w:rPr>
  </w:style>
  <w:style w:type="paragraph" w:customStyle="1" w:styleId="xl63">
    <w:name w:val="xl63"/>
    <w:basedOn w:val="Normal"/>
    <w:rsid w:val="002C0A1C"/>
    <w:pP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64">
    <w:name w:val="xl64"/>
    <w:basedOn w:val="Normal"/>
    <w:rsid w:val="002C0A1C"/>
    <w:pPr>
      <w:spacing w:before="100" w:beforeAutospacing="1" w:after="100" w:afterAutospacing="1" w:line="240" w:lineRule="auto"/>
      <w:jc w:val="center"/>
    </w:pPr>
    <w:rPr>
      <w:rFonts w:ascii="Times New Roman" w:hAnsi="Times New Roman" w:cs="Times New Roman"/>
      <w:sz w:val="24"/>
      <w:szCs w:val="24"/>
    </w:rPr>
  </w:style>
  <w:style w:type="paragraph" w:customStyle="1" w:styleId="xl65">
    <w:name w:val="xl65"/>
    <w:basedOn w:val="Normal"/>
    <w:rsid w:val="002C0A1C"/>
    <w:pPr>
      <w:spacing w:before="100" w:beforeAutospacing="1" w:after="100" w:afterAutospacing="1" w:line="240" w:lineRule="auto"/>
    </w:pPr>
    <w:rPr>
      <w:rFonts w:ascii="Times New Roman" w:hAnsi="Times New Roman" w:cs="Times New Roman"/>
      <w:b/>
      <w:bCs/>
      <w:sz w:val="24"/>
      <w:szCs w:val="24"/>
    </w:rPr>
  </w:style>
  <w:style w:type="paragraph" w:customStyle="1" w:styleId="xl66">
    <w:name w:val="xl6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67">
    <w:name w:val="xl67"/>
    <w:basedOn w:val="Normal"/>
    <w:rsid w:val="002C0A1C"/>
    <w:pPr>
      <w:pBdr>
        <w:top w:val="single" w:sz="4" w:space="0" w:color="auto"/>
        <w:left w:val="single" w:sz="4" w:space="0" w:color="auto"/>
        <w:bottom w:val="single" w:sz="4" w:space="0" w:color="D8D8D8"/>
        <w:right w:val="single" w:sz="4" w:space="0" w:color="D8D8D8"/>
      </w:pBdr>
      <w:spacing w:before="100" w:beforeAutospacing="1" w:after="100" w:afterAutospacing="1" w:line="240" w:lineRule="auto"/>
      <w:jc w:val="center"/>
      <w:textAlignment w:val="top"/>
    </w:pPr>
    <w:rPr>
      <w:rFonts w:ascii="Times New Roman" w:hAnsi="Times New Roman" w:cs="Times New Roman"/>
      <w:b/>
      <w:bCs/>
      <w:sz w:val="24"/>
      <w:szCs w:val="24"/>
    </w:rPr>
  </w:style>
  <w:style w:type="paragraph" w:customStyle="1" w:styleId="xl68">
    <w:name w:val="xl68"/>
    <w:basedOn w:val="Normal"/>
    <w:rsid w:val="002C0A1C"/>
    <w:pPr>
      <w:pBdr>
        <w:top w:val="single" w:sz="4" w:space="0" w:color="auto"/>
        <w:left w:val="single" w:sz="4" w:space="0" w:color="D8D8D8"/>
        <w:bottom w:val="single" w:sz="4" w:space="0" w:color="D8D8D8"/>
        <w:right w:val="single" w:sz="4" w:space="0" w:color="D8D8D8"/>
      </w:pBdr>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69">
    <w:name w:val="xl69"/>
    <w:basedOn w:val="Normal"/>
    <w:rsid w:val="002C0A1C"/>
    <w:pPr>
      <w:pBdr>
        <w:top w:val="single" w:sz="4" w:space="0" w:color="auto"/>
        <w:left w:val="single" w:sz="4" w:space="0" w:color="D8D8D8"/>
        <w:bottom w:val="single" w:sz="4" w:space="0" w:color="D8D8D8"/>
        <w:right w:val="single" w:sz="4" w:space="0" w:color="D8D8D8"/>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0">
    <w:name w:val="xl70"/>
    <w:basedOn w:val="Normal"/>
    <w:rsid w:val="002C0A1C"/>
    <w:pPr>
      <w:pBdr>
        <w:top w:val="single" w:sz="4" w:space="0" w:color="auto"/>
        <w:left w:val="single" w:sz="4" w:space="0" w:color="D8D8D8"/>
        <w:bottom w:val="single" w:sz="4" w:space="0" w:color="D8D8D8"/>
        <w:right w:val="single" w:sz="4" w:space="0" w:color="D8D8D8"/>
      </w:pBdr>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1">
    <w:name w:val="xl71"/>
    <w:basedOn w:val="Normal"/>
    <w:rsid w:val="002C0A1C"/>
    <w:pPr>
      <w:pBdr>
        <w:top w:val="single" w:sz="4" w:space="0" w:color="auto"/>
        <w:left w:val="single" w:sz="4" w:space="0" w:color="D8D8D8"/>
        <w:bottom w:val="single" w:sz="4" w:space="0" w:color="D8D8D8"/>
        <w:right w:val="single" w:sz="4" w:space="0" w:color="D8D8D8"/>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2">
    <w:name w:val="xl72"/>
    <w:basedOn w:val="Normal"/>
    <w:rsid w:val="002C0A1C"/>
    <w:pPr>
      <w:pBdr>
        <w:top w:val="single" w:sz="4" w:space="0" w:color="auto"/>
        <w:left w:val="single" w:sz="4" w:space="0" w:color="D8D8D8"/>
        <w:bottom w:val="single" w:sz="4" w:space="0" w:color="D8D8D8"/>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3">
    <w:name w:val="xl73"/>
    <w:basedOn w:val="Normal"/>
    <w:rsid w:val="002C0A1C"/>
    <w:pPr>
      <w:pBdr>
        <w:top w:val="single" w:sz="4" w:space="0" w:color="D8D8D8"/>
        <w:left w:val="single" w:sz="4" w:space="0" w:color="auto"/>
        <w:bottom w:val="single" w:sz="4" w:space="0" w:color="D8D8D8"/>
        <w:right w:val="single" w:sz="4" w:space="0" w:color="D8D8D8"/>
      </w:pBdr>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74">
    <w:name w:val="xl74"/>
    <w:basedOn w:val="Normal"/>
    <w:rsid w:val="002C0A1C"/>
    <w:pPr>
      <w:pBdr>
        <w:top w:val="single" w:sz="4" w:space="0" w:color="D8D8D8"/>
        <w:left w:val="single" w:sz="4" w:space="0" w:color="D8D8D8"/>
        <w:bottom w:val="single" w:sz="4" w:space="0" w:color="D8D8D8"/>
        <w:right w:val="single" w:sz="4" w:space="0" w:color="D8D8D8"/>
      </w:pBdr>
      <w:spacing w:before="100" w:beforeAutospacing="1" w:after="100" w:afterAutospacing="1" w:line="240" w:lineRule="auto"/>
      <w:textAlignment w:val="top"/>
    </w:pPr>
    <w:rPr>
      <w:rFonts w:ascii="Times New Roman" w:hAnsi="Times New Roman" w:cs="Times New Roman"/>
      <w:sz w:val="24"/>
      <w:szCs w:val="24"/>
    </w:rPr>
  </w:style>
  <w:style w:type="paragraph" w:customStyle="1" w:styleId="xl75">
    <w:name w:val="xl75"/>
    <w:basedOn w:val="Normal"/>
    <w:rsid w:val="002C0A1C"/>
    <w:pPr>
      <w:pBdr>
        <w:top w:val="single" w:sz="4" w:space="0" w:color="D8D8D8"/>
        <w:left w:val="single" w:sz="4" w:space="0" w:color="D8D8D8"/>
        <w:bottom w:val="single" w:sz="4" w:space="0" w:color="D8D8D8"/>
        <w:right w:val="single" w:sz="4" w:space="0" w:color="D8D8D8"/>
      </w:pBdr>
      <w:spacing w:before="100" w:beforeAutospacing="1" w:after="100" w:afterAutospacing="1" w:line="240" w:lineRule="auto"/>
      <w:jc w:val="right"/>
    </w:pPr>
    <w:rPr>
      <w:rFonts w:ascii="Times New Roman" w:hAnsi="Times New Roman" w:cs="Times New Roman"/>
      <w:sz w:val="24"/>
      <w:szCs w:val="24"/>
    </w:rPr>
  </w:style>
  <w:style w:type="paragraph" w:customStyle="1" w:styleId="xl76">
    <w:name w:val="xl76"/>
    <w:basedOn w:val="Normal"/>
    <w:rsid w:val="002C0A1C"/>
    <w:pPr>
      <w:pBdr>
        <w:top w:val="single" w:sz="4" w:space="0" w:color="D8D8D8"/>
        <w:left w:val="single" w:sz="4" w:space="0" w:color="D8D8D8"/>
        <w:bottom w:val="single" w:sz="4" w:space="0" w:color="D8D8D8"/>
        <w:right w:val="single" w:sz="4" w:space="0" w:color="D8D8D8"/>
      </w:pBdr>
      <w:spacing w:before="100" w:beforeAutospacing="1" w:after="100" w:afterAutospacing="1" w:line="240" w:lineRule="auto"/>
      <w:jc w:val="center"/>
    </w:pPr>
    <w:rPr>
      <w:rFonts w:ascii="Times New Roman" w:hAnsi="Times New Roman" w:cs="Times New Roman"/>
      <w:sz w:val="24"/>
      <w:szCs w:val="24"/>
    </w:rPr>
  </w:style>
  <w:style w:type="paragraph" w:customStyle="1" w:styleId="xl77">
    <w:name w:val="xl77"/>
    <w:basedOn w:val="Normal"/>
    <w:rsid w:val="002C0A1C"/>
    <w:pPr>
      <w:pBdr>
        <w:top w:val="single" w:sz="4" w:space="0" w:color="D8D8D8"/>
        <w:left w:val="single" w:sz="4" w:space="0" w:color="D8D8D8"/>
        <w:bottom w:val="single" w:sz="4" w:space="0" w:color="D8D8D8"/>
        <w:right w:val="single" w:sz="4" w:space="0" w:color="D8D8D8"/>
      </w:pBdr>
      <w:spacing w:before="100" w:beforeAutospacing="1" w:after="100" w:afterAutospacing="1" w:line="240" w:lineRule="auto"/>
      <w:jc w:val="right"/>
    </w:pPr>
    <w:rPr>
      <w:rFonts w:ascii="Times New Roman" w:hAnsi="Times New Roman" w:cs="Times New Roman"/>
      <w:sz w:val="24"/>
      <w:szCs w:val="24"/>
    </w:rPr>
  </w:style>
  <w:style w:type="paragraph" w:customStyle="1" w:styleId="xl78">
    <w:name w:val="xl78"/>
    <w:basedOn w:val="Normal"/>
    <w:rsid w:val="002C0A1C"/>
    <w:pPr>
      <w:pBdr>
        <w:top w:val="single" w:sz="4" w:space="0" w:color="D8D8D8"/>
        <w:left w:val="single" w:sz="4" w:space="0" w:color="D8D8D8"/>
        <w:bottom w:val="single" w:sz="4" w:space="0" w:color="D8D8D8"/>
        <w:right w:val="single" w:sz="4" w:space="0" w:color="auto"/>
      </w:pBdr>
      <w:spacing w:before="100" w:beforeAutospacing="1" w:after="100" w:afterAutospacing="1" w:line="240" w:lineRule="auto"/>
      <w:jc w:val="right"/>
    </w:pPr>
    <w:rPr>
      <w:rFonts w:ascii="Times New Roman" w:hAnsi="Times New Roman" w:cs="Times New Roman"/>
      <w:sz w:val="24"/>
      <w:szCs w:val="24"/>
    </w:rPr>
  </w:style>
  <w:style w:type="paragraph" w:customStyle="1" w:styleId="xl79">
    <w:name w:val="xl79"/>
    <w:basedOn w:val="Normal"/>
    <w:rsid w:val="002C0A1C"/>
    <w:pPr>
      <w:pBdr>
        <w:top w:val="single" w:sz="4" w:space="0" w:color="D8D8D8"/>
        <w:left w:val="single" w:sz="4" w:space="0" w:color="auto"/>
        <w:bottom w:val="single" w:sz="4" w:space="0" w:color="auto"/>
        <w:right w:val="single" w:sz="4" w:space="0" w:color="D8D8D8"/>
      </w:pBdr>
      <w:spacing w:before="100" w:beforeAutospacing="1" w:after="100" w:afterAutospacing="1" w:line="240" w:lineRule="auto"/>
      <w:jc w:val="center"/>
      <w:textAlignment w:val="top"/>
    </w:pPr>
    <w:rPr>
      <w:rFonts w:ascii="Times New Roman" w:hAnsi="Times New Roman" w:cs="Times New Roman"/>
      <w:b/>
      <w:bCs/>
      <w:sz w:val="24"/>
      <w:szCs w:val="24"/>
    </w:rPr>
  </w:style>
  <w:style w:type="paragraph" w:customStyle="1" w:styleId="xl80">
    <w:name w:val="xl80"/>
    <w:basedOn w:val="Normal"/>
    <w:rsid w:val="002C0A1C"/>
    <w:pPr>
      <w:pBdr>
        <w:top w:val="single" w:sz="4" w:space="0" w:color="D8D8D8"/>
        <w:left w:val="single" w:sz="4" w:space="0" w:color="D8D8D8"/>
        <w:bottom w:val="single" w:sz="4" w:space="0" w:color="auto"/>
        <w:right w:val="single" w:sz="4" w:space="0" w:color="D8D8D8"/>
      </w:pBdr>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81">
    <w:name w:val="xl81"/>
    <w:basedOn w:val="Normal"/>
    <w:rsid w:val="002C0A1C"/>
    <w:pPr>
      <w:pBdr>
        <w:top w:val="single" w:sz="4" w:space="0" w:color="D8D8D8"/>
        <w:left w:val="single" w:sz="4" w:space="0" w:color="D8D8D8"/>
        <w:bottom w:val="single" w:sz="4" w:space="0" w:color="auto"/>
        <w:right w:val="single" w:sz="4" w:space="0" w:color="D8D8D8"/>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82">
    <w:name w:val="xl82"/>
    <w:basedOn w:val="Normal"/>
    <w:rsid w:val="002C0A1C"/>
    <w:pPr>
      <w:pBdr>
        <w:top w:val="single" w:sz="4" w:space="0" w:color="D8D8D8"/>
        <w:left w:val="single" w:sz="4" w:space="0" w:color="D8D8D8"/>
        <w:bottom w:val="single" w:sz="4" w:space="0" w:color="auto"/>
        <w:right w:val="single" w:sz="4" w:space="0" w:color="D8D8D8"/>
      </w:pBdr>
      <w:spacing w:before="100" w:beforeAutospacing="1" w:after="100" w:afterAutospacing="1" w:line="240" w:lineRule="auto"/>
      <w:jc w:val="center"/>
    </w:pPr>
    <w:rPr>
      <w:rFonts w:ascii="Times New Roman" w:hAnsi="Times New Roman" w:cs="Times New Roman"/>
      <w:b/>
      <w:bCs/>
      <w:sz w:val="24"/>
      <w:szCs w:val="24"/>
    </w:rPr>
  </w:style>
  <w:style w:type="paragraph" w:customStyle="1" w:styleId="xl83">
    <w:name w:val="xl83"/>
    <w:basedOn w:val="Normal"/>
    <w:rsid w:val="002C0A1C"/>
    <w:pPr>
      <w:pBdr>
        <w:top w:val="single" w:sz="4" w:space="0" w:color="D8D8D8"/>
        <w:left w:val="single" w:sz="4" w:space="0" w:color="D8D8D8"/>
        <w:bottom w:val="single" w:sz="4" w:space="0" w:color="auto"/>
        <w:right w:val="single" w:sz="4" w:space="0" w:color="D8D8D8"/>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84">
    <w:name w:val="xl84"/>
    <w:basedOn w:val="Normal"/>
    <w:rsid w:val="002C0A1C"/>
    <w:pPr>
      <w:pBdr>
        <w:top w:val="single" w:sz="4" w:space="0" w:color="D8D8D8"/>
        <w:left w:val="single" w:sz="4" w:space="0" w:color="D8D8D8"/>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styleId="NoSpacing">
    <w:name w:val="No Spacing"/>
    <w:link w:val="NoSpacingChar"/>
    <w:uiPriority w:val="1"/>
    <w:qFormat/>
    <w:rsid w:val="002C0A1C"/>
    <w:pPr>
      <w:spacing w:after="200" w:line="276" w:lineRule="auto"/>
      <w:jc w:val="both"/>
    </w:pPr>
    <w:rPr>
      <w:rFonts w:cs="Times New Roman"/>
    </w:rPr>
  </w:style>
  <w:style w:type="character" w:customStyle="1" w:styleId="NoSpacingChar">
    <w:name w:val="No Spacing Char"/>
    <w:link w:val="NoSpacing"/>
    <w:uiPriority w:val="1"/>
    <w:rsid w:val="008766E3"/>
    <w:rPr>
      <w:rFonts w:cs="Times New Roman"/>
      <w:lang w:val="en-US" w:eastAsia="en-US" w:bidi="ar-SA"/>
    </w:rPr>
  </w:style>
  <w:style w:type="paragraph" w:customStyle="1" w:styleId="font5">
    <w:name w:val="font5"/>
    <w:basedOn w:val="Normal"/>
    <w:rsid w:val="002C0A1C"/>
    <w:pPr>
      <w:spacing w:before="100" w:beforeAutospacing="1" w:after="100" w:afterAutospacing="1" w:line="240" w:lineRule="auto"/>
    </w:pPr>
    <w:rPr>
      <w:rFonts w:cs="Calibri"/>
      <w:b/>
      <w:bCs/>
      <w:color w:val="000000"/>
      <w:sz w:val="28"/>
      <w:szCs w:val="28"/>
    </w:rPr>
  </w:style>
  <w:style w:type="paragraph" w:customStyle="1" w:styleId="xl85">
    <w:name w:val="xl8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86">
    <w:name w:val="xl8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87">
    <w:name w:val="xl8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88">
    <w:name w:val="xl8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rPr>
  </w:style>
  <w:style w:type="paragraph" w:customStyle="1" w:styleId="xl89">
    <w:name w:val="xl8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rPr>
  </w:style>
  <w:style w:type="paragraph" w:customStyle="1" w:styleId="xl90">
    <w:name w:val="xl9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000000"/>
      <w:sz w:val="24"/>
      <w:szCs w:val="24"/>
    </w:rPr>
  </w:style>
  <w:style w:type="paragraph" w:customStyle="1" w:styleId="xl91">
    <w:name w:val="xl9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92">
    <w:name w:val="xl9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93">
    <w:name w:val="xl9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94">
    <w:name w:val="xl9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95">
    <w:name w:val="xl9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96">
    <w:name w:val="xl9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97">
    <w:name w:val="xl9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98">
    <w:name w:val="xl9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99">
    <w:name w:val="xl9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rPr>
  </w:style>
  <w:style w:type="paragraph" w:customStyle="1" w:styleId="xl100">
    <w:name w:val="xl10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color w:val="000000"/>
      <w:sz w:val="24"/>
      <w:szCs w:val="24"/>
    </w:rPr>
  </w:style>
  <w:style w:type="paragraph" w:customStyle="1" w:styleId="xl101">
    <w:name w:val="xl10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102">
    <w:name w:val="xl10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color w:val="000000"/>
      <w:sz w:val="24"/>
      <w:szCs w:val="24"/>
    </w:rPr>
  </w:style>
  <w:style w:type="paragraph" w:customStyle="1" w:styleId="xl103">
    <w:name w:val="xl10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104">
    <w:name w:val="xl10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rPr>
  </w:style>
  <w:style w:type="paragraph" w:customStyle="1" w:styleId="xl105">
    <w:name w:val="xl10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106">
    <w:name w:val="xl10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107">
    <w:name w:val="xl10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u w:val="single"/>
    </w:rPr>
  </w:style>
  <w:style w:type="paragraph" w:customStyle="1" w:styleId="xl108">
    <w:name w:val="xl10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u w:val="single"/>
    </w:rPr>
  </w:style>
  <w:style w:type="paragraph" w:customStyle="1" w:styleId="xl109">
    <w:name w:val="xl10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u w:val="single"/>
    </w:rPr>
  </w:style>
  <w:style w:type="paragraph" w:customStyle="1" w:styleId="xl110">
    <w:name w:val="xl11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111">
    <w:name w:val="xl11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12">
    <w:name w:val="xl11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4"/>
      <w:szCs w:val="24"/>
    </w:rPr>
  </w:style>
  <w:style w:type="paragraph" w:customStyle="1" w:styleId="xl113">
    <w:name w:val="xl11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114">
    <w:name w:val="xl11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rPr>
  </w:style>
  <w:style w:type="paragraph" w:customStyle="1" w:styleId="xl115">
    <w:name w:val="xl11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color w:val="000000"/>
      <w:sz w:val="24"/>
      <w:szCs w:val="24"/>
    </w:rPr>
  </w:style>
  <w:style w:type="paragraph" w:customStyle="1" w:styleId="xl116">
    <w:name w:val="xl11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117">
    <w:name w:val="xl11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118">
    <w:name w:val="xl11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119">
    <w:name w:val="xl11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120">
    <w:name w:val="xl12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rPr>
  </w:style>
  <w:style w:type="paragraph" w:customStyle="1" w:styleId="xl121">
    <w:name w:val="xl12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22">
    <w:name w:val="xl12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rPr>
  </w:style>
  <w:style w:type="paragraph" w:customStyle="1" w:styleId="xl123">
    <w:name w:val="xl12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rPr>
  </w:style>
  <w:style w:type="paragraph" w:customStyle="1" w:styleId="xl124">
    <w:name w:val="xl12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25">
    <w:name w:val="xl12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rPr>
  </w:style>
  <w:style w:type="paragraph" w:customStyle="1" w:styleId="xl126">
    <w:name w:val="xl12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rPr>
  </w:style>
  <w:style w:type="paragraph" w:customStyle="1" w:styleId="xl127">
    <w:name w:val="xl12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rPr>
  </w:style>
  <w:style w:type="paragraph" w:customStyle="1" w:styleId="xl128">
    <w:name w:val="xl12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rPr>
  </w:style>
  <w:style w:type="paragraph" w:customStyle="1" w:styleId="xl129">
    <w:name w:val="xl12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color w:val="000000"/>
      <w:sz w:val="24"/>
      <w:szCs w:val="24"/>
    </w:rPr>
  </w:style>
  <w:style w:type="paragraph" w:customStyle="1" w:styleId="xl130">
    <w:name w:val="xl13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color w:val="000000"/>
      <w:sz w:val="24"/>
      <w:szCs w:val="24"/>
    </w:rPr>
  </w:style>
  <w:style w:type="paragraph" w:customStyle="1" w:styleId="xl131">
    <w:name w:val="xl13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132">
    <w:name w:val="xl13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rPr>
  </w:style>
  <w:style w:type="paragraph" w:customStyle="1" w:styleId="xl133">
    <w:name w:val="xl13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color w:val="000000"/>
      <w:sz w:val="24"/>
      <w:szCs w:val="24"/>
    </w:rPr>
  </w:style>
  <w:style w:type="paragraph" w:customStyle="1" w:styleId="xl134">
    <w:name w:val="xl13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135">
    <w:name w:val="xl13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color w:val="000000"/>
      <w:sz w:val="24"/>
      <w:szCs w:val="24"/>
      <w:u w:val="single"/>
    </w:rPr>
  </w:style>
  <w:style w:type="paragraph" w:customStyle="1" w:styleId="xl136">
    <w:name w:val="xl13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rPr>
  </w:style>
  <w:style w:type="paragraph" w:customStyle="1" w:styleId="xl137">
    <w:name w:val="xl13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rPr>
  </w:style>
  <w:style w:type="paragraph" w:customStyle="1" w:styleId="xl138">
    <w:name w:val="xl13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139">
    <w:name w:val="xl139"/>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pPr>
    <w:rPr>
      <w:rFonts w:ascii="Bookman Old Style" w:hAnsi="Bookman Old Style" w:cs="Times New Roman"/>
      <w:b/>
      <w:bCs/>
    </w:rPr>
  </w:style>
  <w:style w:type="paragraph" w:customStyle="1" w:styleId="xl140">
    <w:name w:val="xl140"/>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textAlignment w:val="top"/>
    </w:pPr>
    <w:rPr>
      <w:rFonts w:ascii="Bookman Old Style" w:hAnsi="Bookman Old Style" w:cs="Times New Roman"/>
      <w:b/>
      <w:bCs/>
      <w:u w:val="single"/>
    </w:rPr>
  </w:style>
  <w:style w:type="paragraph" w:customStyle="1" w:styleId="xl141">
    <w:name w:val="xl141"/>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rPr>
  </w:style>
  <w:style w:type="paragraph" w:customStyle="1" w:styleId="xl142">
    <w:name w:val="xl142"/>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pPr>
    <w:rPr>
      <w:rFonts w:ascii="Bookman Old Style" w:hAnsi="Bookman Old Style" w:cs="Times New Roman"/>
    </w:rPr>
  </w:style>
  <w:style w:type="paragraph" w:customStyle="1" w:styleId="xl143">
    <w:name w:val="xl143"/>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pPr>
    <w:rPr>
      <w:rFonts w:ascii="Bookman Old Style" w:hAnsi="Bookman Old Style" w:cs="Times New Roman"/>
      <w:b/>
      <w:bCs/>
    </w:rPr>
  </w:style>
  <w:style w:type="paragraph" w:customStyle="1" w:styleId="xl144">
    <w:name w:val="xl144"/>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pPr>
    <w:rPr>
      <w:rFonts w:ascii="Book Antiqua" w:hAnsi="Book Antiqua" w:cs="Times New Roman"/>
    </w:rPr>
  </w:style>
  <w:style w:type="paragraph" w:customStyle="1" w:styleId="xl145">
    <w:name w:val="xl145"/>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center"/>
    </w:pPr>
    <w:rPr>
      <w:rFonts w:ascii="Bookman Old Style" w:hAnsi="Bookman Old Style" w:cs="Times New Roman"/>
    </w:rPr>
  </w:style>
  <w:style w:type="paragraph" w:customStyle="1" w:styleId="xl146">
    <w:name w:val="xl146"/>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center"/>
    </w:pPr>
    <w:rPr>
      <w:rFonts w:ascii="Bookman Old Style" w:hAnsi="Bookman Old Style" w:cs="Times New Roman"/>
    </w:rPr>
  </w:style>
  <w:style w:type="paragraph" w:customStyle="1" w:styleId="xl147">
    <w:name w:val="xl147"/>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center"/>
    </w:pPr>
    <w:rPr>
      <w:rFonts w:ascii="Bookman Old Style" w:hAnsi="Bookman Old Style" w:cs="Times New Roman"/>
      <w:color w:val="FF0000"/>
    </w:rPr>
  </w:style>
  <w:style w:type="paragraph" w:customStyle="1" w:styleId="xl148">
    <w:name w:val="xl148"/>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center"/>
    </w:pPr>
    <w:rPr>
      <w:rFonts w:ascii="Bookman Old Style" w:hAnsi="Bookman Old Style" w:cs="Times New Roman"/>
      <w:color w:val="FF0000"/>
    </w:rPr>
  </w:style>
  <w:style w:type="paragraph" w:customStyle="1" w:styleId="xl149">
    <w:name w:val="xl149"/>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center"/>
    </w:pPr>
    <w:rPr>
      <w:rFonts w:ascii="Bookman Old Style" w:hAnsi="Bookman Old Style" w:cs="Times New Roman"/>
      <w:color w:val="FF0000"/>
    </w:rPr>
  </w:style>
  <w:style w:type="paragraph" w:customStyle="1" w:styleId="xl150">
    <w:name w:val="xl150"/>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u w:val="single"/>
    </w:rPr>
  </w:style>
  <w:style w:type="paragraph" w:customStyle="1" w:styleId="xl151">
    <w:name w:val="xl151"/>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pPr>
    <w:rPr>
      <w:rFonts w:ascii="Book Antiqua" w:hAnsi="Book Antiqua" w:cs="Times New Roman"/>
    </w:rPr>
  </w:style>
  <w:style w:type="paragraph" w:customStyle="1" w:styleId="xl152">
    <w:name w:val="xl152"/>
    <w:basedOn w:val="Normal"/>
    <w:rsid w:val="002C0A1C"/>
    <w:pPr>
      <w:spacing w:before="100" w:beforeAutospacing="1" w:after="100" w:afterAutospacing="1" w:line="240" w:lineRule="auto"/>
    </w:pPr>
    <w:rPr>
      <w:rFonts w:ascii="Bookman Old Style" w:hAnsi="Bookman Old Style" w:cs="Times New Roman"/>
      <w:color w:val="000000"/>
    </w:rPr>
  </w:style>
  <w:style w:type="paragraph" w:customStyle="1" w:styleId="xl153">
    <w:name w:val="xl153"/>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textAlignment w:val="top"/>
    </w:pPr>
    <w:rPr>
      <w:rFonts w:ascii="Bookman Old Style" w:hAnsi="Bookman Old Style" w:cs="Times New Roman"/>
      <w:color w:val="FF0000"/>
    </w:rPr>
  </w:style>
  <w:style w:type="paragraph" w:customStyle="1" w:styleId="xl154">
    <w:name w:val="xl154"/>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color w:val="FF0000"/>
    </w:rPr>
  </w:style>
  <w:style w:type="paragraph" w:customStyle="1" w:styleId="xl155">
    <w:name w:val="xl155"/>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pPr>
    <w:rPr>
      <w:rFonts w:ascii="Bookman Old Style" w:hAnsi="Bookman Old Style" w:cs="Times New Roman"/>
      <w:b/>
      <w:bCs/>
      <w:u w:val="single"/>
    </w:rPr>
  </w:style>
  <w:style w:type="paragraph" w:customStyle="1" w:styleId="xl156">
    <w:name w:val="xl156"/>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b/>
      <w:bCs/>
      <w:u w:val="single"/>
    </w:rPr>
  </w:style>
  <w:style w:type="paragraph" w:customStyle="1" w:styleId="xl157">
    <w:name w:val="xl157"/>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b/>
      <w:bCs/>
      <w:u w:val="single"/>
    </w:rPr>
  </w:style>
  <w:style w:type="paragraph" w:customStyle="1" w:styleId="xl158">
    <w:name w:val="xl158"/>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pPr>
    <w:rPr>
      <w:rFonts w:ascii="Bookman Old Style" w:hAnsi="Bookman Old Style" w:cs="Times New Roman"/>
      <w:b/>
      <w:bCs/>
      <w:u w:val="single"/>
    </w:rPr>
  </w:style>
  <w:style w:type="paragraph" w:customStyle="1" w:styleId="xl159">
    <w:name w:val="xl159"/>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b/>
      <w:bCs/>
    </w:rPr>
  </w:style>
  <w:style w:type="paragraph" w:customStyle="1" w:styleId="xl160">
    <w:name w:val="xl160"/>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textAlignment w:val="top"/>
    </w:pPr>
    <w:rPr>
      <w:rFonts w:ascii="Bookman Old Style" w:hAnsi="Bookman Old Style" w:cs="Times New Roman"/>
    </w:rPr>
  </w:style>
  <w:style w:type="paragraph" w:customStyle="1" w:styleId="xl161">
    <w:name w:val="xl161"/>
    <w:basedOn w:val="Normal"/>
    <w:rsid w:val="002C0A1C"/>
    <w:pPr>
      <w:pBdr>
        <w:top w:val="single" w:sz="4" w:space="0" w:color="7F7F7F"/>
        <w:left w:val="single" w:sz="4" w:space="0" w:color="7F7F7F"/>
        <w:bottom w:val="single" w:sz="4" w:space="0" w:color="7F7F7F"/>
        <w:right w:val="single" w:sz="4" w:space="0" w:color="7F7F7F"/>
      </w:pBdr>
      <w:spacing w:before="100" w:beforeAutospacing="1" w:after="100" w:afterAutospacing="1" w:line="240" w:lineRule="auto"/>
      <w:textAlignment w:val="top"/>
    </w:pPr>
    <w:rPr>
      <w:rFonts w:ascii="Bookman Old Style" w:hAnsi="Bookman Old Style" w:cs="Times New Roman"/>
    </w:rPr>
  </w:style>
  <w:style w:type="paragraph" w:customStyle="1" w:styleId="xl162">
    <w:name w:val="xl162"/>
    <w:basedOn w:val="Normal"/>
    <w:rsid w:val="002C0A1C"/>
    <w:pPr>
      <w:pBdr>
        <w:top w:val="single" w:sz="4" w:space="0" w:color="7F7F7F"/>
        <w:left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b/>
      <w:bCs/>
    </w:rPr>
  </w:style>
  <w:style w:type="paragraph" w:customStyle="1" w:styleId="xl163">
    <w:name w:val="xl163"/>
    <w:basedOn w:val="Normal"/>
    <w:rsid w:val="002C0A1C"/>
    <w:pPr>
      <w:pBdr>
        <w:top w:val="single" w:sz="4" w:space="0" w:color="7F7F7F"/>
        <w:left w:val="single" w:sz="4" w:space="0" w:color="7F7F7F"/>
        <w:right w:val="single" w:sz="4" w:space="0" w:color="7F7F7F"/>
      </w:pBdr>
      <w:spacing w:before="100" w:beforeAutospacing="1" w:after="100" w:afterAutospacing="1" w:line="240" w:lineRule="auto"/>
      <w:textAlignment w:val="top"/>
    </w:pPr>
    <w:rPr>
      <w:rFonts w:ascii="Bookman Old Style" w:hAnsi="Bookman Old Style" w:cs="Times New Roman"/>
      <w:b/>
      <w:bCs/>
    </w:rPr>
  </w:style>
  <w:style w:type="paragraph" w:customStyle="1" w:styleId="xl164">
    <w:name w:val="xl164"/>
    <w:basedOn w:val="Normal"/>
    <w:rsid w:val="002C0A1C"/>
    <w:pPr>
      <w:pBdr>
        <w:top w:val="single" w:sz="4" w:space="0" w:color="7F7F7F"/>
        <w:left w:val="single" w:sz="4" w:space="0" w:color="7F7F7F"/>
        <w:right w:val="single" w:sz="4" w:space="0" w:color="7F7F7F"/>
      </w:pBdr>
      <w:spacing w:before="100" w:beforeAutospacing="1" w:after="100" w:afterAutospacing="1" w:line="240" w:lineRule="auto"/>
      <w:jc w:val="center"/>
    </w:pPr>
    <w:rPr>
      <w:rFonts w:ascii="Bookman Old Style" w:hAnsi="Bookman Old Style" w:cs="Times New Roman"/>
      <w:b/>
      <w:bCs/>
    </w:rPr>
  </w:style>
  <w:style w:type="paragraph" w:customStyle="1" w:styleId="xl165">
    <w:name w:val="xl165"/>
    <w:basedOn w:val="Normal"/>
    <w:rsid w:val="002C0A1C"/>
    <w:pPr>
      <w:pBdr>
        <w:top w:val="single" w:sz="4" w:space="0" w:color="7F7F7F"/>
        <w:left w:val="single" w:sz="4" w:space="0" w:color="7F7F7F"/>
        <w:right w:val="single" w:sz="4" w:space="0" w:color="7F7F7F"/>
      </w:pBdr>
      <w:spacing w:before="100" w:beforeAutospacing="1" w:after="100" w:afterAutospacing="1" w:line="240" w:lineRule="auto"/>
      <w:jc w:val="center"/>
    </w:pPr>
    <w:rPr>
      <w:rFonts w:ascii="Bookman Old Style" w:hAnsi="Bookman Old Style" w:cs="Times New Roman"/>
      <w:b/>
      <w:bCs/>
    </w:rPr>
  </w:style>
  <w:style w:type="paragraph" w:customStyle="1" w:styleId="xl166">
    <w:name w:val="xl166"/>
    <w:basedOn w:val="Normal"/>
    <w:rsid w:val="002C0A1C"/>
    <w:pPr>
      <w:pBdr>
        <w:top w:val="single" w:sz="4" w:space="0" w:color="7F7F7F"/>
        <w:left w:val="single" w:sz="4" w:space="0" w:color="7F7F7F"/>
        <w:right w:val="single" w:sz="4" w:space="0" w:color="7F7F7F"/>
      </w:pBdr>
      <w:spacing w:before="100" w:beforeAutospacing="1" w:after="100" w:afterAutospacing="1" w:line="240" w:lineRule="auto"/>
      <w:jc w:val="center"/>
    </w:pPr>
    <w:rPr>
      <w:rFonts w:ascii="Bookman Old Style" w:hAnsi="Bookman Old Style" w:cs="Times New Roman"/>
      <w:b/>
      <w:bCs/>
    </w:rPr>
  </w:style>
  <w:style w:type="paragraph" w:customStyle="1" w:styleId="xl167">
    <w:name w:val="xl167"/>
    <w:basedOn w:val="Normal"/>
    <w:rsid w:val="002C0A1C"/>
    <w:pPr>
      <w:pBdr>
        <w:top w:val="single" w:sz="4" w:space="0" w:color="7F7F7F"/>
        <w:left w:val="single" w:sz="4" w:space="0" w:color="7F7F7F"/>
        <w:bottom w:val="single" w:sz="4" w:space="0" w:color="7F7F7F"/>
      </w:pBdr>
      <w:spacing w:before="100" w:beforeAutospacing="1" w:after="100" w:afterAutospacing="1" w:line="240" w:lineRule="auto"/>
      <w:textAlignment w:val="top"/>
    </w:pPr>
    <w:rPr>
      <w:rFonts w:ascii="Bookman Old Style" w:hAnsi="Bookman Old Style" w:cs="Times New Roman"/>
    </w:rPr>
  </w:style>
  <w:style w:type="paragraph" w:customStyle="1" w:styleId="xl168">
    <w:name w:val="xl168"/>
    <w:basedOn w:val="Normal"/>
    <w:rsid w:val="002C0A1C"/>
    <w:pPr>
      <w:pBdr>
        <w:left w:val="single" w:sz="4" w:space="0" w:color="7F7F7F"/>
        <w:right w:val="single" w:sz="4" w:space="0" w:color="7F7F7F"/>
      </w:pBdr>
      <w:spacing w:before="100" w:beforeAutospacing="1" w:after="100" w:afterAutospacing="1" w:line="240" w:lineRule="auto"/>
      <w:jc w:val="center"/>
      <w:textAlignment w:val="top"/>
    </w:pPr>
    <w:rPr>
      <w:rFonts w:ascii="Bookman Old Style" w:hAnsi="Bookman Old Style" w:cs="Times New Roman"/>
    </w:rPr>
  </w:style>
  <w:style w:type="paragraph" w:customStyle="1" w:styleId="xl169">
    <w:name w:val="xl169"/>
    <w:basedOn w:val="Normal"/>
    <w:rsid w:val="002C0A1C"/>
    <w:pPr>
      <w:spacing w:before="100" w:beforeAutospacing="1" w:after="100" w:afterAutospacing="1" w:line="240" w:lineRule="auto"/>
      <w:jc w:val="center"/>
      <w:textAlignment w:val="top"/>
    </w:pPr>
    <w:rPr>
      <w:rFonts w:ascii="Bookman Old Style" w:hAnsi="Bookman Old Style" w:cs="Times New Roman"/>
    </w:rPr>
  </w:style>
  <w:style w:type="paragraph" w:customStyle="1" w:styleId="xl170">
    <w:name w:val="xl170"/>
    <w:basedOn w:val="Normal"/>
    <w:rsid w:val="002C0A1C"/>
    <w:pPr>
      <w:spacing w:before="100" w:beforeAutospacing="1" w:after="100" w:afterAutospacing="1" w:line="240" w:lineRule="auto"/>
      <w:textAlignment w:val="top"/>
    </w:pPr>
    <w:rPr>
      <w:rFonts w:ascii="Bookman Old Style" w:hAnsi="Bookman Old Style" w:cs="Times New Roman"/>
    </w:rPr>
  </w:style>
  <w:style w:type="paragraph" w:customStyle="1" w:styleId="xl171">
    <w:name w:val="xl171"/>
    <w:basedOn w:val="Normal"/>
    <w:rsid w:val="002C0A1C"/>
    <w:pPr>
      <w:spacing w:before="100" w:beforeAutospacing="1" w:after="100" w:afterAutospacing="1" w:line="240" w:lineRule="auto"/>
      <w:jc w:val="center"/>
    </w:pPr>
    <w:rPr>
      <w:rFonts w:ascii="Bookman Old Style" w:hAnsi="Bookman Old Style" w:cs="Times New Roman"/>
    </w:rPr>
  </w:style>
  <w:style w:type="paragraph" w:customStyle="1" w:styleId="xl172">
    <w:name w:val="xl17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cs="Times New Roman"/>
      <w:b/>
      <w:bCs/>
      <w:sz w:val="24"/>
      <w:szCs w:val="24"/>
    </w:rPr>
  </w:style>
  <w:style w:type="paragraph" w:customStyle="1" w:styleId="xl173">
    <w:name w:val="xl17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cs="Times New Roman"/>
      <w:sz w:val="24"/>
      <w:szCs w:val="24"/>
    </w:rPr>
  </w:style>
  <w:style w:type="character" w:styleId="Strong">
    <w:name w:val="Strong"/>
    <w:qFormat/>
    <w:rsid w:val="002C0A1C"/>
    <w:rPr>
      <w:b/>
      <w:bCs/>
    </w:rPr>
  </w:style>
  <w:style w:type="character" w:customStyle="1" w:styleId="h11">
    <w:name w:val="h11"/>
    <w:rsid w:val="002C0A1C"/>
    <w:rPr>
      <w:rFonts w:ascii="Verdana" w:hAnsi="Verdana" w:hint="default"/>
      <w:b/>
      <w:bCs/>
      <w:strike w:val="0"/>
      <w:dstrike w:val="0"/>
      <w:color w:val="B11647"/>
      <w:sz w:val="30"/>
      <w:szCs w:val="30"/>
      <w:u w:val="none"/>
      <w:effect w:val="none"/>
    </w:rPr>
  </w:style>
  <w:style w:type="paragraph" w:customStyle="1" w:styleId="Style15">
    <w:name w:val="Style15"/>
    <w:basedOn w:val="Normal"/>
    <w:rsid w:val="002C0A1C"/>
    <w:pPr>
      <w:widowControl w:val="0"/>
      <w:tabs>
        <w:tab w:val="left" w:pos="480"/>
      </w:tabs>
      <w:autoSpaceDE w:val="0"/>
      <w:autoSpaceDN w:val="0"/>
      <w:adjustRightInd w:val="0"/>
      <w:spacing w:after="0" w:line="240" w:lineRule="auto"/>
    </w:pPr>
    <w:rPr>
      <w:rFonts w:ascii="Arial" w:eastAsia="SimSun" w:hAnsi="Arial" w:cs="Arial"/>
      <w:sz w:val="20"/>
      <w:szCs w:val="20"/>
    </w:rPr>
  </w:style>
  <w:style w:type="character" w:styleId="LineNumber">
    <w:name w:val="line number"/>
    <w:basedOn w:val="DefaultParagraphFont"/>
    <w:rsid w:val="002C0A1C"/>
  </w:style>
  <w:style w:type="paragraph" w:styleId="ListBullet">
    <w:name w:val="List Bullet"/>
    <w:basedOn w:val="Normal"/>
    <w:autoRedefine/>
    <w:rsid w:val="002C0A1C"/>
    <w:pPr>
      <w:spacing w:after="0" w:line="240" w:lineRule="auto"/>
      <w:ind w:left="1080" w:hanging="360"/>
    </w:pPr>
    <w:rPr>
      <w:rFonts w:ascii="Bookman Old Style" w:hAnsi="Bookman Old Style" w:cs="Times New Roman"/>
      <w:iCs/>
    </w:rPr>
  </w:style>
  <w:style w:type="paragraph" w:customStyle="1" w:styleId="font6">
    <w:name w:val="font6"/>
    <w:basedOn w:val="Normal"/>
    <w:rsid w:val="002C0A1C"/>
    <w:pPr>
      <w:spacing w:before="100" w:beforeAutospacing="1" w:after="100" w:afterAutospacing="1" w:line="240" w:lineRule="auto"/>
    </w:pPr>
    <w:rPr>
      <w:rFonts w:ascii="Times New Roman" w:hAnsi="Times New Roman" w:cs="Times New Roman"/>
      <w:b/>
      <w:bCs/>
      <w:sz w:val="24"/>
      <w:szCs w:val="24"/>
    </w:rPr>
  </w:style>
  <w:style w:type="paragraph" w:customStyle="1" w:styleId="Default">
    <w:name w:val="Default"/>
    <w:rsid w:val="002C0A1C"/>
    <w:pPr>
      <w:autoSpaceDE w:val="0"/>
      <w:autoSpaceDN w:val="0"/>
      <w:adjustRightInd w:val="0"/>
      <w:spacing w:after="200" w:line="276" w:lineRule="auto"/>
      <w:jc w:val="both"/>
    </w:pPr>
    <w:rPr>
      <w:rFonts w:eastAsia="Calibri" w:cs="Calibri"/>
      <w:color w:val="000000"/>
      <w:sz w:val="24"/>
      <w:szCs w:val="24"/>
    </w:rPr>
  </w:style>
  <w:style w:type="paragraph" w:styleId="NormalWeb">
    <w:name w:val="Normal (Web)"/>
    <w:basedOn w:val="Normal"/>
    <w:rsid w:val="002C0A1C"/>
    <w:pPr>
      <w:spacing w:before="100" w:beforeAutospacing="1" w:after="100" w:afterAutospacing="1" w:line="240" w:lineRule="auto"/>
    </w:pPr>
    <w:rPr>
      <w:rFonts w:ascii="Times New Roman" w:hAnsi="Times New Roman" w:cs="Times New Roman"/>
      <w:sz w:val="24"/>
      <w:szCs w:val="24"/>
    </w:rPr>
  </w:style>
  <w:style w:type="paragraph" w:customStyle="1" w:styleId="font7">
    <w:name w:val="font7"/>
    <w:basedOn w:val="Normal"/>
    <w:rsid w:val="002C0A1C"/>
    <w:pPr>
      <w:spacing w:before="100" w:beforeAutospacing="1" w:after="100" w:afterAutospacing="1" w:line="240" w:lineRule="auto"/>
    </w:pPr>
    <w:rPr>
      <w:rFonts w:ascii="Times New Roman" w:hAnsi="Times New Roman" w:cs="Times New Roman"/>
      <w:b/>
      <w:bCs/>
      <w:sz w:val="24"/>
      <w:szCs w:val="24"/>
      <w:lang w:val="en-IN" w:eastAsia="en-IN"/>
    </w:rPr>
  </w:style>
  <w:style w:type="paragraph" w:customStyle="1" w:styleId="font8">
    <w:name w:val="font8"/>
    <w:basedOn w:val="Normal"/>
    <w:rsid w:val="002C0A1C"/>
    <w:pPr>
      <w:spacing w:before="100" w:beforeAutospacing="1" w:after="100" w:afterAutospacing="1" w:line="240" w:lineRule="auto"/>
    </w:pPr>
    <w:rPr>
      <w:rFonts w:ascii="Times New Roman" w:hAnsi="Times New Roman" w:cs="Times New Roman"/>
      <w:color w:val="000000"/>
      <w:sz w:val="24"/>
      <w:szCs w:val="24"/>
      <w:lang w:val="en-IN" w:eastAsia="en-IN"/>
    </w:rPr>
  </w:style>
  <w:style w:type="paragraph" w:customStyle="1" w:styleId="font9">
    <w:name w:val="font9"/>
    <w:basedOn w:val="Normal"/>
    <w:rsid w:val="002C0A1C"/>
    <w:pPr>
      <w:spacing w:before="100" w:beforeAutospacing="1" w:after="100" w:afterAutospacing="1" w:line="240" w:lineRule="auto"/>
    </w:pPr>
    <w:rPr>
      <w:rFonts w:ascii="Times New Roman" w:hAnsi="Times New Roman" w:cs="Times New Roman"/>
      <w:b/>
      <w:bCs/>
      <w:color w:val="000000"/>
      <w:sz w:val="24"/>
      <w:szCs w:val="24"/>
      <w:lang w:val="en-IN" w:eastAsia="en-IN"/>
    </w:rPr>
  </w:style>
  <w:style w:type="paragraph" w:customStyle="1" w:styleId="font10">
    <w:name w:val="font10"/>
    <w:basedOn w:val="Normal"/>
    <w:rsid w:val="002C0A1C"/>
    <w:pPr>
      <w:spacing w:before="100" w:beforeAutospacing="1" w:after="100" w:afterAutospacing="1" w:line="240" w:lineRule="auto"/>
    </w:pPr>
    <w:rPr>
      <w:rFonts w:ascii="Times New Roman" w:hAnsi="Times New Roman" w:cs="Times New Roman"/>
      <w:b/>
      <w:bCs/>
      <w:lang w:val="en-IN" w:eastAsia="en-IN"/>
    </w:rPr>
  </w:style>
  <w:style w:type="paragraph" w:customStyle="1" w:styleId="font11">
    <w:name w:val="font11"/>
    <w:basedOn w:val="Normal"/>
    <w:rsid w:val="002C0A1C"/>
    <w:pPr>
      <w:spacing w:before="100" w:beforeAutospacing="1" w:after="100" w:afterAutospacing="1" w:line="240" w:lineRule="auto"/>
    </w:pPr>
    <w:rPr>
      <w:rFonts w:ascii="Times New Roman" w:hAnsi="Times New Roman" w:cs="Times New Roman"/>
      <w:lang w:val="en-IN" w:eastAsia="en-IN"/>
    </w:rPr>
  </w:style>
  <w:style w:type="paragraph" w:customStyle="1" w:styleId="font12">
    <w:name w:val="font12"/>
    <w:basedOn w:val="Normal"/>
    <w:rsid w:val="002C0A1C"/>
    <w:pPr>
      <w:spacing w:before="100" w:beforeAutospacing="1" w:after="100" w:afterAutospacing="1" w:line="240" w:lineRule="auto"/>
    </w:pPr>
    <w:rPr>
      <w:rFonts w:ascii="Times New Roman" w:hAnsi="Times New Roman" w:cs="Times New Roman"/>
      <w:u w:val="single"/>
      <w:lang w:val="en-IN" w:eastAsia="en-IN"/>
    </w:rPr>
  </w:style>
  <w:style w:type="paragraph" w:customStyle="1" w:styleId="font13">
    <w:name w:val="font13"/>
    <w:basedOn w:val="Normal"/>
    <w:rsid w:val="002C0A1C"/>
    <w:pPr>
      <w:spacing w:before="100" w:beforeAutospacing="1" w:after="100" w:afterAutospacing="1" w:line="240" w:lineRule="auto"/>
    </w:pPr>
    <w:rPr>
      <w:rFonts w:ascii="Times New Roman" w:hAnsi="Times New Roman" w:cs="Times New Roman"/>
      <w:color w:val="00CCFF"/>
      <w:sz w:val="24"/>
      <w:szCs w:val="24"/>
      <w:lang w:val="en-IN" w:eastAsia="en-IN"/>
    </w:rPr>
  </w:style>
  <w:style w:type="paragraph" w:customStyle="1" w:styleId="font14">
    <w:name w:val="font14"/>
    <w:basedOn w:val="Normal"/>
    <w:rsid w:val="002C0A1C"/>
    <w:pPr>
      <w:spacing w:before="100" w:beforeAutospacing="1" w:after="100" w:afterAutospacing="1" w:line="240" w:lineRule="auto"/>
    </w:pPr>
    <w:rPr>
      <w:rFonts w:ascii="Times New Roman" w:hAnsi="Times New Roman" w:cs="Times New Roman"/>
      <w:b/>
      <w:bCs/>
      <w:color w:val="000000"/>
      <w:lang w:val="en-IN" w:eastAsia="en-IN"/>
    </w:rPr>
  </w:style>
  <w:style w:type="paragraph" w:customStyle="1" w:styleId="font15">
    <w:name w:val="font15"/>
    <w:basedOn w:val="Normal"/>
    <w:rsid w:val="002C0A1C"/>
    <w:pPr>
      <w:spacing w:before="100" w:beforeAutospacing="1" w:after="100" w:afterAutospacing="1" w:line="240" w:lineRule="auto"/>
    </w:pPr>
    <w:rPr>
      <w:rFonts w:ascii="Times New Roman" w:hAnsi="Times New Roman" w:cs="Times New Roman"/>
      <w:color w:val="000000"/>
      <w:sz w:val="26"/>
      <w:szCs w:val="26"/>
      <w:lang w:val="en-IN" w:eastAsia="en-IN"/>
    </w:rPr>
  </w:style>
  <w:style w:type="paragraph" w:customStyle="1" w:styleId="xl174">
    <w:name w:val="xl17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IN" w:eastAsia="en-IN"/>
    </w:rPr>
  </w:style>
  <w:style w:type="paragraph" w:customStyle="1" w:styleId="xl175">
    <w:name w:val="xl17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val="en-IN" w:eastAsia="en-IN"/>
    </w:rPr>
  </w:style>
  <w:style w:type="paragraph" w:customStyle="1" w:styleId="xl176">
    <w:name w:val="xl17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sz w:val="24"/>
      <w:szCs w:val="24"/>
      <w:lang w:val="en-IN" w:eastAsia="en-IN"/>
    </w:rPr>
  </w:style>
  <w:style w:type="paragraph" w:customStyle="1" w:styleId="xl177">
    <w:name w:val="xl17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IN" w:eastAsia="en-IN"/>
    </w:rPr>
  </w:style>
  <w:style w:type="paragraph" w:customStyle="1" w:styleId="xl178">
    <w:name w:val="xl17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val="en-IN" w:eastAsia="en-IN"/>
    </w:rPr>
  </w:style>
  <w:style w:type="paragraph" w:customStyle="1" w:styleId="xl179">
    <w:name w:val="xl17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val="en-IN" w:eastAsia="en-IN"/>
    </w:rPr>
  </w:style>
  <w:style w:type="paragraph" w:customStyle="1" w:styleId="xl180">
    <w:name w:val="xl18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val="en-IN" w:eastAsia="en-IN"/>
    </w:rPr>
  </w:style>
  <w:style w:type="paragraph" w:customStyle="1" w:styleId="xl181">
    <w:name w:val="xl18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IN" w:eastAsia="en-IN"/>
    </w:rPr>
  </w:style>
  <w:style w:type="paragraph" w:customStyle="1" w:styleId="xl182">
    <w:name w:val="xl18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val="en-IN" w:eastAsia="en-IN"/>
    </w:rPr>
  </w:style>
  <w:style w:type="paragraph" w:customStyle="1" w:styleId="xl183">
    <w:name w:val="xl18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color w:val="000000"/>
      <w:sz w:val="24"/>
      <w:szCs w:val="24"/>
      <w:lang w:val="en-IN" w:eastAsia="en-IN"/>
    </w:rPr>
  </w:style>
  <w:style w:type="paragraph" w:customStyle="1" w:styleId="xl184">
    <w:name w:val="xl18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lang w:val="en-IN" w:eastAsia="en-IN"/>
    </w:rPr>
  </w:style>
  <w:style w:type="paragraph" w:customStyle="1" w:styleId="xl185">
    <w:name w:val="xl18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lang w:val="en-IN" w:eastAsia="en-IN"/>
    </w:rPr>
  </w:style>
  <w:style w:type="paragraph" w:customStyle="1" w:styleId="xl186">
    <w:name w:val="xl18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4"/>
      <w:szCs w:val="24"/>
      <w:lang w:val="en-IN" w:eastAsia="en-IN"/>
    </w:rPr>
  </w:style>
  <w:style w:type="paragraph" w:customStyle="1" w:styleId="xl187">
    <w:name w:val="xl18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color w:val="000000"/>
      <w:sz w:val="24"/>
      <w:szCs w:val="24"/>
      <w:lang w:val="en-IN" w:eastAsia="en-IN"/>
    </w:rPr>
  </w:style>
  <w:style w:type="paragraph" w:customStyle="1" w:styleId="xl188">
    <w:name w:val="xl18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color w:val="000000"/>
      <w:sz w:val="24"/>
      <w:szCs w:val="24"/>
      <w:lang w:val="en-IN" w:eastAsia="en-IN"/>
    </w:rPr>
  </w:style>
  <w:style w:type="paragraph" w:customStyle="1" w:styleId="xl189">
    <w:name w:val="xl18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lang w:val="en-IN" w:eastAsia="en-IN"/>
    </w:rPr>
  </w:style>
  <w:style w:type="paragraph" w:customStyle="1" w:styleId="xl190">
    <w:name w:val="xl19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val="en-IN" w:eastAsia="en-IN"/>
    </w:rPr>
  </w:style>
  <w:style w:type="paragraph" w:customStyle="1" w:styleId="xl191">
    <w:name w:val="xl19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color w:val="000000"/>
      <w:sz w:val="24"/>
      <w:szCs w:val="24"/>
      <w:lang w:val="en-IN" w:eastAsia="en-IN"/>
    </w:rPr>
  </w:style>
  <w:style w:type="paragraph" w:customStyle="1" w:styleId="xl192">
    <w:name w:val="xl19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color w:val="000000"/>
      <w:sz w:val="24"/>
      <w:szCs w:val="24"/>
      <w:lang w:val="en-IN" w:eastAsia="en-IN"/>
    </w:rPr>
  </w:style>
  <w:style w:type="paragraph" w:customStyle="1" w:styleId="xl193">
    <w:name w:val="xl19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color w:val="000000"/>
      <w:sz w:val="24"/>
      <w:szCs w:val="24"/>
      <w:lang w:val="en-IN" w:eastAsia="en-IN"/>
    </w:rPr>
  </w:style>
  <w:style w:type="paragraph" w:customStyle="1" w:styleId="xl194">
    <w:name w:val="xl19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color w:val="000000"/>
      <w:sz w:val="24"/>
      <w:szCs w:val="24"/>
      <w:lang w:val="en-IN" w:eastAsia="en-IN"/>
    </w:rPr>
  </w:style>
  <w:style w:type="paragraph" w:customStyle="1" w:styleId="xl195">
    <w:name w:val="xl19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color w:val="000000"/>
      <w:sz w:val="24"/>
      <w:szCs w:val="24"/>
      <w:lang w:val="en-IN" w:eastAsia="en-IN"/>
    </w:rPr>
  </w:style>
  <w:style w:type="paragraph" w:customStyle="1" w:styleId="xl196">
    <w:name w:val="xl19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color w:val="000000"/>
      <w:sz w:val="24"/>
      <w:szCs w:val="24"/>
      <w:lang w:val="en-IN" w:eastAsia="en-IN"/>
    </w:rPr>
  </w:style>
  <w:style w:type="paragraph" w:customStyle="1" w:styleId="xl197">
    <w:name w:val="xl197"/>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color w:val="000000"/>
      <w:sz w:val="26"/>
      <w:szCs w:val="26"/>
      <w:lang w:val="en-IN" w:eastAsia="en-IN"/>
    </w:rPr>
  </w:style>
  <w:style w:type="paragraph" w:customStyle="1" w:styleId="xl198">
    <w:name w:val="xl198"/>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color w:val="000000"/>
      <w:sz w:val="26"/>
      <w:szCs w:val="26"/>
      <w:lang w:val="en-IN" w:eastAsia="en-IN"/>
    </w:rPr>
  </w:style>
  <w:style w:type="paragraph" w:customStyle="1" w:styleId="xl199">
    <w:name w:val="xl199"/>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color w:val="000000"/>
      <w:sz w:val="26"/>
      <w:szCs w:val="26"/>
      <w:lang w:val="en-IN" w:eastAsia="en-IN"/>
    </w:rPr>
  </w:style>
  <w:style w:type="paragraph" w:customStyle="1" w:styleId="xl200">
    <w:name w:val="xl200"/>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color w:val="000000"/>
      <w:sz w:val="26"/>
      <w:szCs w:val="26"/>
      <w:lang w:val="en-IN" w:eastAsia="en-IN"/>
    </w:rPr>
  </w:style>
  <w:style w:type="paragraph" w:customStyle="1" w:styleId="xl201">
    <w:name w:val="xl201"/>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color w:val="000000"/>
      <w:sz w:val="24"/>
      <w:szCs w:val="24"/>
      <w:lang w:val="en-IN" w:eastAsia="en-IN"/>
    </w:rPr>
  </w:style>
  <w:style w:type="paragraph" w:customStyle="1" w:styleId="xl202">
    <w:name w:val="xl202"/>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sz w:val="26"/>
      <w:szCs w:val="26"/>
      <w:lang w:val="en-IN" w:eastAsia="en-IN"/>
    </w:rPr>
  </w:style>
  <w:style w:type="paragraph" w:customStyle="1" w:styleId="xl203">
    <w:name w:val="xl203"/>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6"/>
      <w:szCs w:val="26"/>
      <w:lang w:val="en-IN" w:eastAsia="en-IN"/>
    </w:rPr>
  </w:style>
  <w:style w:type="paragraph" w:customStyle="1" w:styleId="xl204">
    <w:name w:val="xl204"/>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color w:val="000000"/>
      <w:sz w:val="26"/>
      <w:szCs w:val="26"/>
      <w:lang w:val="en-IN" w:eastAsia="en-IN"/>
    </w:rPr>
  </w:style>
  <w:style w:type="paragraph" w:customStyle="1" w:styleId="xl205">
    <w:name w:val="xl205"/>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color w:val="000000"/>
      <w:sz w:val="26"/>
      <w:szCs w:val="26"/>
      <w:lang w:val="en-IN" w:eastAsia="en-IN"/>
    </w:rPr>
  </w:style>
  <w:style w:type="paragraph" w:customStyle="1" w:styleId="xl206">
    <w:name w:val="xl206"/>
    <w:basedOn w:val="Normal"/>
    <w:rsid w:val="002C0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color w:val="000000"/>
      <w:sz w:val="26"/>
      <w:szCs w:val="26"/>
      <w:lang w:val="en-IN" w:eastAsia="en-IN"/>
    </w:rPr>
  </w:style>
  <w:style w:type="character" w:customStyle="1" w:styleId="apple-converted-space">
    <w:name w:val="apple-converted-space"/>
    <w:basedOn w:val="DefaultParagraphFont"/>
    <w:rsid w:val="008766E3"/>
  </w:style>
  <w:style w:type="character" w:customStyle="1" w:styleId="TitleChar1">
    <w:name w:val="Title Char1"/>
    <w:uiPriority w:val="10"/>
    <w:rsid w:val="008766E3"/>
    <w:rPr>
      <w:rFonts w:ascii="Tahoma" w:hAnsi="Tahoma" w:cs="Tahoma"/>
      <w:b/>
      <w:bCs/>
      <w:sz w:val="52"/>
      <w:szCs w:val="24"/>
      <w:lang w:val="en-US" w:eastAsia="en-US" w:bidi="ar-SA"/>
    </w:rPr>
  </w:style>
  <w:style w:type="paragraph" w:customStyle="1" w:styleId="Style1">
    <w:name w:val="Style1"/>
    <w:basedOn w:val="Normal"/>
    <w:rsid w:val="008766E3"/>
    <w:pPr>
      <w:pBdr>
        <w:bottom w:val="single" w:sz="6" w:space="1" w:color="auto"/>
      </w:pBdr>
      <w:spacing w:after="0" w:line="360" w:lineRule="auto"/>
    </w:pPr>
    <w:rPr>
      <w:rFonts w:ascii="Times New Roman" w:hAnsi="Times New Roman" w:cs="Times New Roman"/>
      <w:b/>
      <w:i/>
      <w:sz w:val="24"/>
      <w:szCs w:val="20"/>
    </w:rPr>
  </w:style>
  <w:style w:type="paragraph" w:styleId="PlainText">
    <w:name w:val="Plain Text"/>
    <w:basedOn w:val="Normal"/>
    <w:link w:val="PlainTextChar"/>
    <w:rsid w:val="008766E3"/>
    <w:pPr>
      <w:spacing w:after="0" w:line="240" w:lineRule="auto"/>
    </w:pPr>
    <w:rPr>
      <w:rFonts w:ascii="Courier New" w:hAnsi="Courier New" w:cs="Times New Roman"/>
      <w:sz w:val="20"/>
      <w:szCs w:val="20"/>
    </w:rPr>
  </w:style>
  <w:style w:type="character" w:customStyle="1" w:styleId="PlainTextChar">
    <w:name w:val="Plain Text Char"/>
    <w:link w:val="PlainText"/>
    <w:rsid w:val="008766E3"/>
    <w:rPr>
      <w:rFonts w:ascii="Courier New" w:eastAsia="Times New Roman" w:hAnsi="Courier New" w:cs="Times New Roman"/>
      <w:sz w:val="20"/>
      <w:szCs w:val="20"/>
    </w:rPr>
  </w:style>
  <w:style w:type="character" w:styleId="CommentReference">
    <w:name w:val="annotation reference"/>
    <w:unhideWhenUsed/>
    <w:rsid w:val="008766E3"/>
    <w:rPr>
      <w:sz w:val="16"/>
      <w:szCs w:val="16"/>
    </w:rPr>
  </w:style>
  <w:style w:type="paragraph" w:styleId="CommentText">
    <w:name w:val="annotation text"/>
    <w:basedOn w:val="Normal"/>
    <w:link w:val="CommentTextChar"/>
    <w:unhideWhenUsed/>
    <w:rsid w:val="008766E3"/>
    <w:pPr>
      <w:spacing w:after="0" w:line="240" w:lineRule="auto"/>
    </w:pPr>
    <w:rPr>
      <w:rFonts w:ascii="Times New Roman" w:hAnsi="Times New Roman" w:cs="Times New Roman"/>
      <w:sz w:val="20"/>
      <w:szCs w:val="20"/>
    </w:rPr>
  </w:style>
  <w:style w:type="character" w:customStyle="1" w:styleId="CommentTextChar">
    <w:name w:val="Comment Text Char"/>
    <w:link w:val="CommentText"/>
    <w:rsid w:val="008766E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6E3"/>
    <w:rPr>
      <w:b/>
      <w:bCs/>
    </w:rPr>
  </w:style>
  <w:style w:type="character" w:customStyle="1" w:styleId="CommentSubjectChar">
    <w:name w:val="Comment Subject Char"/>
    <w:link w:val="CommentSubject"/>
    <w:uiPriority w:val="99"/>
    <w:semiHidden/>
    <w:rsid w:val="008766E3"/>
    <w:rPr>
      <w:rFonts w:ascii="Times New Roman" w:eastAsia="Times New Roman" w:hAnsi="Times New Roman" w:cs="Times New Roman"/>
      <w:b/>
      <w:bCs/>
      <w:sz w:val="20"/>
      <w:szCs w:val="20"/>
    </w:rPr>
  </w:style>
  <w:style w:type="paragraph" w:customStyle="1" w:styleId="SpecHeading51">
    <w:name w:val="Spec: Heading 5 [1.]"/>
    <w:basedOn w:val="Normal"/>
    <w:next w:val="Normal"/>
    <w:link w:val="SpecHeading51Char"/>
    <w:rsid w:val="008766E3"/>
    <w:pPr>
      <w:tabs>
        <w:tab w:val="left" w:pos="720"/>
      </w:tabs>
      <w:spacing w:after="0" w:line="240" w:lineRule="auto"/>
      <w:ind w:left="1267" w:hanging="547"/>
      <w:outlineLvl w:val="4"/>
    </w:pPr>
    <w:rPr>
      <w:rFonts w:ascii="Arial" w:hAnsi="Arial"/>
      <w:sz w:val="20"/>
      <w:szCs w:val="24"/>
      <w:lang w:bidi="hi-IN"/>
    </w:rPr>
  </w:style>
  <w:style w:type="character" w:customStyle="1" w:styleId="SpecHeading51Char">
    <w:name w:val="Spec: Heading 5 [1.] Char"/>
    <w:link w:val="SpecHeading51"/>
    <w:locked/>
    <w:rsid w:val="008766E3"/>
    <w:rPr>
      <w:rFonts w:ascii="Arial" w:eastAsia="Times New Roman" w:hAnsi="Arial" w:cs="Mangal"/>
      <w:szCs w:val="24"/>
      <w:lang w:bidi="hi-IN"/>
    </w:rPr>
  </w:style>
  <w:style w:type="paragraph" w:customStyle="1" w:styleId="SpecHeading6a">
    <w:name w:val="Spec: Heading 6 [a.]"/>
    <w:basedOn w:val="Normal"/>
    <w:next w:val="Normal"/>
    <w:rsid w:val="008766E3"/>
    <w:pPr>
      <w:tabs>
        <w:tab w:val="left" w:pos="1800"/>
      </w:tabs>
      <w:spacing w:after="0" w:line="240" w:lineRule="auto"/>
      <w:ind w:left="1814" w:hanging="547"/>
      <w:outlineLvl w:val="5"/>
    </w:pPr>
    <w:rPr>
      <w:rFonts w:ascii="Arial" w:hAnsi="Arial" w:cs="Times New Roman"/>
      <w:szCs w:val="24"/>
    </w:rPr>
  </w:style>
  <w:style w:type="paragraph" w:customStyle="1" w:styleId="SpecHeading4A">
    <w:name w:val="Spec: Heading 4 [A.]"/>
    <w:basedOn w:val="Normal"/>
    <w:next w:val="Normal"/>
    <w:link w:val="SpecHeading4AChar"/>
    <w:rsid w:val="008766E3"/>
    <w:pPr>
      <w:tabs>
        <w:tab w:val="left" w:pos="720"/>
      </w:tabs>
      <w:spacing w:after="0" w:line="240" w:lineRule="auto"/>
      <w:ind w:left="734" w:hanging="547"/>
      <w:outlineLvl w:val="3"/>
    </w:pPr>
    <w:rPr>
      <w:rFonts w:ascii="Arial" w:hAnsi="Arial"/>
      <w:sz w:val="20"/>
      <w:szCs w:val="24"/>
      <w:lang w:bidi="hi-IN"/>
    </w:rPr>
  </w:style>
  <w:style w:type="character" w:customStyle="1" w:styleId="SpecHeading4AChar">
    <w:name w:val="Spec: Heading 4 [A.] Char"/>
    <w:link w:val="SpecHeading4A"/>
    <w:locked/>
    <w:rsid w:val="008766E3"/>
    <w:rPr>
      <w:rFonts w:ascii="Arial" w:eastAsia="Times New Roman" w:hAnsi="Arial" w:cs="Mangal"/>
      <w:szCs w:val="24"/>
      <w:lang w:bidi="hi-IN"/>
    </w:rPr>
  </w:style>
  <w:style w:type="paragraph" w:customStyle="1" w:styleId="Style0">
    <w:name w:val="Style0"/>
    <w:rsid w:val="008766E3"/>
    <w:pPr>
      <w:spacing w:after="200" w:line="276" w:lineRule="auto"/>
      <w:jc w:val="both"/>
    </w:pPr>
    <w:rPr>
      <w:rFonts w:ascii="Arial" w:hAnsi="Arial" w:cs="Times New Roman"/>
      <w:snapToGrid w:val="0"/>
      <w:sz w:val="24"/>
    </w:rPr>
  </w:style>
  <w:style w:type="character" w:customStyle="1" w:styleId="EndnoteTextChar">
    <w:name w:val="Endnote Text Char"/>
    <w:link w:val="EndnoteText"/>
    <w:semiHidden/>
    <w:rsid w:val="008766E3"/>
    <w:rPr>
      <w:rFonts w:ascii="Courier" w:eastAsia="Times New Roman" w:hAnsi="Courier"/>
      <w:sz w:val="24"/>
      <w:szCs w:val="24"/>
      <w:lang w:val="en-AU"/>
    </w:rPr>
  </w:style>
  <w:style w:type="paragraph" w:styleId="EndnoteText">
    <w:name w:val="endnote text"/>
    <w:basedOn w:val="Normal"/>
    <w:link w:val="EndnoteTextChar"/>
    <w:semiHidden/>
    <w:rsid w:val="008766E3"/>
    <w:pPr>
      <w:autoSpaceDE w:val="0"/>
      <w:autoSpaceDN w:val="0"/>
      <w:spacing w:after="0" w:line="240" w:lineRule="auto"/>
    </w:pPr>
    <w:rPr>
      <w:rFonts w:ascii="Courier" w:hAnsi="Courier" w:cs="Times New Roman"/>
      <w:sz w:val="24"/>
      <w:szCs w:val="24"/>
      <w:lang w:val="en-AU"/>
    </w:rPr>
  </w:style>
  <w:style w:type="character" w:customStyle="1" w:styleId="EndnoteTextChar1">
    <w:name w:val="Endnote Text Char1"/>
    <w:uiPriority w:val="99"/>
    <w:semiHidden/>
    <w:rsid w:val="008766E3"/>
    <w:rPr>
      <w:sz w:val="20"/>
      <w:szCs w:val="20"/>
    </w:rPr>
  </w:style>
  <w:style w:type="paragraph" w:styleId="BlockText">
    <w:name w:val="Block Text"/>
    <w:basedOn w:val="Normal"/>
    <w:rsid w:val="008766E3"/>
    <w:pPr>
      <w:tabs>
        <w:tab w:val="left" w:pos="9372"/>
      </w:tabs>
      <w:spacing w:after="0" w:line="240" w:lineRule="auto"/>
      <w:ind w:left="720" w:right="996"/>
    </w:pPr>
    <w:rPr>
      <w:rFonts w:ascii="Arial" w:hAnsi="Arial" w:cs="Arial"/>
      <w:sz w:val="24"/>
      <w:szCs w:val="24"/>
    </w:rPr>
  </w:style>
  <w:style w:type="paragraph" w:customStyle="1" w:styleId="CM8">
    <w:name w:val="CM8"/>
    <w:basedOn w:val="Default"/>
    <w:next w:val="Default"/>
    <w:rsid w:val="008766E3"/>
    <w:pPr>
      <w:widowControl w:val="0"/>
      <w:spacing w:after="275"/>
    </w:pPr>
    <w:rPr>
      <w:rFonts w:ascii="Helvetica" w:eastAsia="Times New Roman" w:hAnsi="Helvetica" w:cs="Times New Roman"/>
      <w:color w:val="auto"/>
    </w:rPr>
  </w:style>
  <w:style w:type="paragraph" w:customStyle="1" w:styleId="CM1">
    <w:name w:val="CM1"/>
    <w:basedOn w:val="Default"/>
    <w:next w:val="Default"/>
    <w:rsid w:val="008766E3"/>
    <w:pPr>
      <w:widowControl w:val="0"/>
      <w:spacing w:line="276" w:lineRule="atLeast"/>
    </w:pPr>
    <w:rPr>
      <w:rFonts w:ascii="Helvetica" w:eastAsia="Times New Roman" w:hAnsi="Helvetica" w:cs="Times New Roman"/>
      <w:color w:val="auto"/>
    </w:rPr>
  </w:style>
  <w:style w:type="paragraph" w:customStyle="1" w:styleId="CM9">
    <w:name w:val="CM9"/>
    <w:basedOn w:val="Default"/>
    <w:next w:val="Default"/>
    <w:rsid w:val="008766E3"/>
    <w:pPr>
      <w:widowControl w:val="0"/>
      <w:spacing w:after="550"/>
    </w:pPr>
    <w:rPr>
      <w:rFonts w:ascii="Helvetica" w:eastAsia="Times New Roman" w:hAnsi="Helvetica" w:cs="Times New Roman"/>
      <w:color w:val="auto"/>
    </w:rPr>
  </w:style>
  <w:style w:type="paragraph" w:customStyle="1" w:styleId="CM4">
    <w:name w:val="CM4"/>
    <w:basedOn w:val="Default"/>
    <w:next w:val="Default"/>
    <w:rsid w:val="008766E3"/>
    <w:pPr>
      <w:widowControl w:val="0"/>
    </w:pPr>
    <w:rPr>
      <w:rFonts w:ascii="Helvetica" w:eastAsia="Times New Roman" w:hAnsi="Helvetica" w:cs="Times New Roman"/>
      <w:color w:val="auto"/>
    </w:rPr>
  </w:style>
  <w:style w:type="paragraph" w:customStyle="1" w:styleId="CM6">
    <w:name w:val="CM6"/>
    <w:basedOn w:val="Default"/>
    <w:next w:val="Default"/>
    <w:rsid w:val="008766E3"/>
    <w:pPr>
      <w:widowControl w:val="0"/>
      <w:spacing w:line="276" w:lineRule="atLeast"/>
    </w:pPr>
    <w:rPr>
      <w:rFonts w:ascii="Helvetica" w:eastAsia="Times New Roman" w:hAnsi="Helvetica" w:cs="Times New Roman"/>
      <w:color w:val="auto"/>
    </w:rPr>
  </w:style>
  <w:style w:type="paragraph" w:styleId="HTMLPreformatted">
    <w:name w:val="HTML Preformatted"/>
    <w:basedOn w:val="Normal"/>
    <w:link w:val="HTMLPreformattedChar"/>
    <w:unhideWhenUsed/>
    <w:rsid w:val="00876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sz w:val="20"/>
      <w:szCs w:val="20"/>
      <w:lang w:eastAsia="zh-CN" w:bidi="hi-IN"/>
    </w:rPr>
  </w:style>
  <w:style w:type="character" w:customStyle="1" w:styleId="HTMLPreformattedChar">
    <w:name w:val="HTML Preformatted Char"/>
    <w:link w:val="HTMLPreformatted"/>
    <w:rsid w:val="008766E3"/>
    <w:rPr>
      <w:rFonts w:ascii="Courier New" w:eastAsia="SimSun" w:hAnsi="Courier New" w:cs="Mangal"/>
      <w:sz w:val="20"/>
      <w:szCs w:val="20"/>
      <w:lang w:eastAsia="zh-CN" w:bidi="hi-IN"/>
    </w:rPr>
  </w:style>
  <w:style w:type="paragraph" w:styleId="FootnoteText">
    <w:name w:val="footnote text"/>
    <w:basedOn w:val="Normal"/>
    <w:link w:val="FootnoteTextChar"/>
    <w:unhideWhenUsed/>
    <w:rsid w:val="008766E3"/>
    <w:pPr>
      <w:spacing w:after="0" w:line="240" w:lineRule="auto"/>
    </w:pPr>
    <w:rPr>
      <w:rFonts w:ascii="Times New Roman" w:hAnsi="Times New Roman"/>
      <w:sz w:val="20"/>
      <w:szCs w:val="20"/>
      <w:lang w:bidi="hi-IN"/>
    </w:rPr>
  </w:style>
  <w:style w:type="character" w:customStyle="1" w:styleId="FootnoteTextChar">
    <w:name w:val="Footnote Text Char"/>
    <w:link w:val="FootnoteText"/>
    <w:rsid w:val="008766E3"/>
    <w:rPr>
      <w:rFonts w:ascii="Times New Roman" w:eastAsia="Times New Roman" w:hAnsi="Times New Roman" w:cs="Mangal"/>
      <w:sz w:val="20"/>
      <w:szCs w:val="20"/>
      <w:lang w:bidi="hi-IN"/>
    </w:rPr>
  </w:style>
  <w:style w:type="paragraph" w:styleId="List">
    <w:name w:val="List"/>
    <w:basedOn w:val="Normal"/>
    <w:unhideWhenUsed/>
    <w:rsid w:val="008766E3"/>
    <w:pPr>
      <w:autoSpaceDE w:val="0"/>
      <w:autoSpaceDN w:val="0"/>
      <w:spacing w:after="0" w:line="240" w:lineRule="auto"/>
      <w:ind w:left="360" w:hanging="360"/>
    </w:pPr>
    <w:rPr>
      <w:rFonts w:ascii="Times New Roman" w:hAnsi="Times New Roman" w:cs="Times New Roman"/>
      <w:sz w:val="20"/>
      <w:szCs w:val="20"/>
    </w:rPr>
  </w:style>
  <w:style w:type="paragraph" w:styleId="List2">
    <w:name w:val="List 2"/>
    <w:basedOn w:val="Normal"/>
    <w:unhideWhenUsed/>
    <w:rsid w:val="008766E3"/>
    <w:pPr>
      <w:spacing w:after="0" w:line="240" w:lineRule="auto"/>
      <w:ind w:left="720" w:hanging="360"/>
    </w:pPr>
    <w:rPr>
      <w:rFonts w:ascii="Arial" w:hAnsi="Arial" w:cs="Times New Roman"/>
      <w:sz w:val="20"/>
      <w:szCs w:val="20"/>
    </w:rPr>
  </w:style>
  <w:style w:type="paragraph" w:styleId="List3">
    <w:name w:val="List 3"/>
    <w:basedOn w:val="Normal"/>
    <w:unhideWhenUsed/>
    <w:rsid w:val="008766E3"/>
    <w:pPr>
      <w:spacing w:after="0" w:line="240" w:lineRule="auto"/>
      <w:ind w:left="1080" w:hanging="360"/>
    </w:pPr>
    <w:rPr>
      <w:rFonts w:ascii="Arial" w:hAnsi="Arial" w:cs="Times New Roman"/>
      <w:sz w:val="20"/>
      <w:szCs w:val="20"/>
    </w:rPr>
  </w:style>
  <w:style w:type="paragraph" w:styleId="List4">
    <w:name w:val="List 4"/>
    <w:basedOn w:val="Normal"/>
    <w:unhideWhenUsed/>
    <w:rsid w:val="008766E3"/>
    <w:pPr>
      <w:spacing w:after="0" w:line="240" w:lineRule="auto"/>
      <w:ind w:left="1440" w:hanging="360"/>
    </w:pPr>
    <w:rPr>
      <w:rFonts w:ascii="Arial" w:hAnsi="Arial" w:cs="Times New Roman"/>
      <w:sz w:val="20"/>
      <w:szCs w:val="20"/>
    </w:rPr>
  </w:style>
  <w:style w:type="paragraph" w:styleId="List5">
    <w:name w:val="List 5"/>
    <w:basedOn w:val="Normal"/>
    <w:unhideWhenUsed/>
    <w:rsid w:val="008766E3"/>
    <w:pPr>
      <w:spacing w:after="0" w:line="240" w:lineRule="auto"/>
      <w:ind w:left="1800" w:hanging="360"/>
    </w:pPr>
    <w:rPr>
      <w:rFonts w:ascii="Arial" w:hAnsi="Arial" w:cs="Times New Roman"/>
      <w:sz w:val="20"/>
      <w:szCs w:val="20"/>
    </w:rPr>
  </w:style>
  <w:style w:type="paragraph" w:styleId="ListBullet2">
    <w:name w:val="List Bullet 2"/>
    <w:basedOn w:val="Normal"/>
    <w:autoRedefine/>
    <w:unhideWhenUsed/>
    <w:rsid w:val="008766E3"/>
    <w:pPr>
      <w:autoSpaceDE w:val="0"/>
      <w:autoSpaceDN w:val="0"/>
      <w:spacing w:after="0" w:line="240" w:lineRule="auto"/>
      <w:ind w:left="720" w:hanging="360"/>
    </w:pPr>
    <w:rPr>
      <w:rFonts w:ascii="Times New Roman" w:hAnsi="Times New Roman" w:cs="Times New Roman"/>
      <w:sz w:val="20"/>
      <w:szCs w:val="20"/>
    </w:rPr>
  </w:style>
  <w:style w:type="paragraph" w:styleId="ListNumber2">
    <w:name w:val="List Number 2"/>
    <w:basedOn w:val="Normal"/>
    <w:unhideWhenUsed/>
    <w:rsid w:val="008766E3"/>
    <w:pPr>
      <w:spacing w:after="0" w:line="240" w:lineRule="auto"/>
      <w:ind w:left="1080" w:hanging="720"/>
    </w:pPr>
    <w:rPr>
      <w:rFonts w:ascii="Times New Roman" w:hAnsi="Times New Roman" w:cs="Times New Roman"/>
      <w:sz w:val="24"/>
      <w:szCs w:val="20"/>
    </w:rPr>
  </w:style>
  <w:style w:type="paragraph" w:styleId="ListContinue">
    <w:name w:val="List Continue"/>
    <w:basedOn w:val="Normal"/>
    <w:unhideWhenUsed/>
    <w:rsid w:val="008766E3"/>
    <w:pPr>
      <w:autoSpaceDE w:val="0"/>
      <w:autoSpaceDN w:val="0"/>
      <w:spacing w:after="120" w:line="240" w:lineRule="auto"/>
      <w:ind w:left="360"/>
    </w:pPr>
    <w:rPr>
      <w:rFonts w:ascii="Times New Roman" w:hAnsi="Times New Roman" w:cs="Times New Roman"/>
      <w:sz w:val="20"/>
      <w:szCs w:val="20"/>
    </w:rPr>
  </w:style>
  <w:style w:type="paragraph" w:styleId="ListContinue2">
    <w:name w:val="List Continue 2"/>
    <w:basedOn w:val="Normal"/>
    <w:unhideWhenUsed/>
    <w:rsid w:val="008766E3"/>
    <w:pPr>
      <w:spacing w:after="120" w:line="240" w:lineRule="auto"/>
      <w:ind w:left="720"/>
    </w:pPr>
    <w:rPr>
      <w:rFonts w:ascii="Arial" w:hAnsi="Arial" w:cs="Times New Roman"/>
      <w:sz w:val="20"/>
      <w:szCs w:val="20"/>
    </w:rPr>
  </w:style>
  <w:style w:type="paragraph" w:styleId="ListContinue3">
    <w:name w:val="List Continue 3"/>
    <w:basedOn w:val="Normal"/>
    <w:unhideWhenUsed/>
    <w:rsid w:val="008766E3"/>
    <w:pPr>
      <w:spacing w:after="120" w:line="240" w:lineRule="auto"/>
      <w:ind w:left="1080"/>
    </w:pPr>
    <w:rPr>
      <w:rFonts w:ascii="Arial" w:hAnsi="Arial" w:cs="Times New Roman"/>
      <w:sz w:val="20"/>
      <w:szCs w:val="20"/>
    </w:rPr>
  </w:style>
  <w:style w:type="paragraph" w:styleId="Subtitle">
    <w:name w:val="Subtitle"/>
    <w:basedOn w:val="Normal"/>
    <w:link w:val="SubtitleChar"/>
    <w:uiPriority w:val="11"/>
    <w:qFormat/>
    <w:rsid w:val="008766E3"/>
    <w:pPr>
      <w:spacing w:after="0" w:line="240" w:lineRule="auto"/>
      <w:jc w:val="center"/>
    </w:pPr>
    <w:rPr>
      <w:rFonts w:ascii="Times New Roman" w:hAnsi="Times New Roman"/>
      <w:b/>
      <w:sz w:val="24"/>
      <w:szCs w:val="20"/>
      <w:u w:val="single"/>
      <w:lang w:bidi="hi-IN"/>
    </w:rPr>
  </w:style>
  <w:style w:type="character" w:customStyle="1" w:styleId="SubtitleChar">
    <w:name w:val="Subtitle Char"/>
    <w:link w:val="Subtitle"/>
    <w:uiPriority w:val="11"/>
    <w:rsid w:val="008766E3"/>
    <w:rPr>
      <w:rFonts w:ascii="Times New Roman" w:eastAsia="Times New Roman" w:hAnsi="Times New Roman" w:cs="Mangal"/>
      <w:b/>
      <w:sz w:val="24"/>
      <w:szCs w:val="20"/>
      <w:u w:val="single"/>
      <w:lang w:bidi="hi-IN"/>
    </w:rPr>
  </w:style>
  <w:style w:type="paragraph" w:customStyle="1" w:styleId="BodyText4">
    <w:name w:val="Body Text 4"/>
    <w:basedOn w:val="BodyTextIndent"/>
    <w:rsid w:val="008766E3"/>
    <w:pPr>
      <w:spacing w:after="120"/>
      <w:ind w:left="360" w:firstLine="0"/>
      <w:jc w:val="left"/>
    </w:pPr>
    <w:rPr>
      <w:rFonts w:ascii="Times New Roman" w:hAnsi="Times New Roman" w:cs="Mangal"/>
      <w:sz w:val="20"/>
      <w:lang w:bidi="hi-IN"/>
    </w:rPr>
  </w:style>
  <w:style w:type="paragraph" w:customStyle="1" w:styleId="BodyText5">
    <w:name w:val="Body Text 5"/>
    <w:basedOn w:val="BodyTextIndent"/>
    <w:rsid w:val="008766E3"/>
    <w:pPr>
      <w:autoSpaceDE w:val="0"/>
      <w:autoSpaceDN w:val="0"/>
      <w:spacing w:after="120"/>
      <w:ind w:left="360" w:firstLine="0"/>
      <w:jc w:val="left"/>
    </w:pPr>
    <w:rPr>
      <w:rFonts w:ascii="Times New Roman" w:hAnsi="Times New Roman" w:cs="Mangal"/>
      <w:sz w:val="20"/>
      <w:lang w:bidi="hi-IN"/>
    </w:rPr>
  </w:style>
  <w:style w:type="paragraph" w:customStyle="1" w:styleId="DefaultText">
    <w:name w:val="Default Text"/>
    <w:basedOn w:val="Normal"/>
    <w:rsid w:val="008766E3"/>
    <w:pPr>
      <w:spacing w:after="0" w:line="240" w:lineRule="auto"/>
    </w:pPr>
    <w:rPr>
      <w:rFonts w:ascii="Times New Roman" w:hAnsi="Times New Roman" w:cs="Times New Roman"/>
      <w:sz w:val="24"/>
      <w:szCs w:val="20"/>
    </w:rPr>
  </w:style>
  <w:style w:type="paragraph" w:customStyle="1" w:styleId="Heading">
    <w:name w:val="Heading"/>
    <w:basedOn w:val="Normal"/>
    <w:next w:val="BodyText"/>
    <w:rsid w:val="008766E3"/>
    <w:pPr>
      <w:keepNext/>
      <w:suppressAutoHyphens/>
      <w:spacing w:before="240" w:after="120"/>
    </w:pPr>
    <w:rPr>
      <w:rFonts w:ascii="Arial" w:eastAsia="Arial Unicode MS" w:hAnsi="Arial" w:cs="Tahoma"/>
      <w:sz w:val="28"/>
      <w:szCs w:val="28"/>
      <w:lang w:eastAsia="ar-SA"/>
    </w:rPr>
  </w:style>
  <w:style w:type="paragraph" w:customStyle="1" w:styleId="Index">
    <w:name w:val="Index"/>
    <w:basedOn w:val="Normal"/>
    <w:rsid w:val="008766E3"/>
    <w:pPr>
      <w:suppressLineNumbers/>
      <w:suppressAutoHyphens/>
    </w:pPr>
    <w:rPr>
      <w:rFonts w:eastAsia="Calibri" w:cs="Tahoma"/>
      <w:lang w:eastAsia="ar-SA"/>
    </w:rPr>
  </w:style>
  <w:style w:type="paragraph" w:customStyle="1" w:styleId="Style">
    <w:name w:val="Style"/>
    <w:rsid w:val="008766E3"/>
    <w:pPr>
      <w:widowControl w:val="0"/>
      <w:autoSpaceDE w:val="0"/>
      <w:autoSpaceDN w:val="0"/>
      <w:adjustRightInd w:val="0"/>
      <w:spacing w:after="200" w:line="276" w:lineRule="auto"/>
      <w:jc w:val="both"/>
    </w:pPr>
    <w:rPr>
      <w:rFonts w:ascii="Arial" w:hAnsi="Arial" w:cs="Arial"/>
      <w:szCs w:val="24"/>
    </w:rPr>
  </w:style>
  <w:style w:type="paragraph" w:customStyle="1" w:styleId="sp1">
    <w:name w:val="sp1"/>
    <w:rsid w:val="008766E3"/>
    <w:pPr>
      <w:tabs>
        <w:tab w:val="left" w:pos="720"/>
      </w:tabs>
      <w:overflowPunct w:val="0"/>
      <w:autoSpaceDE w:val="0"/>
      <w:autoSpaceDN w:val="0"/>
      <w:adjustRightInd w:val="0"/>
      <w:spacing w:after="200" w:line="240" w:lineRule="exact"/>
      <w:ind w:left="720" w:hanging="720"/>
      <w:jc w:val="both"/>
    </w:pPr>
    <w:rPr>
      <w:rFonts w:ascii="Times New Roman" w:hAnsi="Times New Roman" w:cs="Times New Roman"/>
      <w:sz w:val="22"/>
    </w:rPr>
  </w:style>
  <w:style w:type="paragraph" w:customStyle="1" w:styleId="dks0">
    <w:name w:val="dks0"/>
    <w:basedOn w:val="Normal"/>
    <w:rsid w:val="008766E3"/>
    <w:pPr>
      <w:tabs>
        <w:tab w:val="left" w:pos="720"/>
      </w:tabs>
      <w:overflowPunct w:val="0"/>
      <w:autoSpaceDE w:val="0"/>
      <w:autoSpaceDN w:val="0"/>
      <w:adjustRightInd w:val="0"/>
      <w:spacing w:after="0" w:line="240" w:lineRule="auto"/>
      <w:ind w:left="720" w:hanging="720"/>
    </w:pPr>
    <w:rPr>
      <w:rFonts w:ascii="Arial" w:hAnsi="Arial" w:cs="Times New Roman"/>
      <w:sz w:val="21"/>
      <w:szCs w:val="20"/>
    </w:rPr>
  </w:style>
  <w:style w:type="paragraph" w:customStyle="1" w:styleId="dks4">
    <w:name w:val="dks4"/>
    <w:basedOn w:val="Normal"/>
    <w:rsid w:val="008766E3"/>
    <w:pPr>
      <w:tabs>
        <w:tab w:val="left" w:pos="1260"/>
        <w:tab w:val="left" w:pos="1800"/>
      </w:tabs>
      <w:overflowPunct w:val="0"/>
      <w:autoSpaceDE w:val="0"/>
      <w:autoSpaceDN w:val="0"/>
      <w:adjustRightInd w:val="0"/>
      <w:spacing w:after="0" w:line="240" w:lineRule="auto"/>
      <w:ind w:left="1800" w:hanging="1800"/>
    </w:pPr>
    <w:rPr>
      <w:rFonts w:ascii="Arial" w:hAnsi="Arial" w:cs="Times New Roman"/>
      <w:sz w:val="21"/>
      <w:szCs w:val="20"/>
    </w:rPr>
  </w:style>
  <w:style w:type="paragraph" w:customStyle="1" w:styleId="Normalheading">
    <w:name w:val="Normal heading"/>
    <w:basedOn w:val="Normal"/>
    <w:rsid w:val="008766E3"/>
    <w:pPr>
      <w:tabs>
        <w:tab w:val="num" w:pos="1440"/>
        <w:tab w:val="left" w:pos="8100"/>
      </w:tabs>
      <w:spacing w:before="120" w:after="0" w:line="120" w:lineRule="exact"/>
    </w:pPr>
    <w:rPr>
      <w:rFonts w:ascii="CG Times (WN)" w:hAnsi="CG Times (WN)" w:cs="Times New Roman"/>
      <w:smallCaps/>
      <w:sz w:val="24"/>
      <w:szCs w:val="20"/>
    </w:rPr>
  </w:style>
  <w:style w:type="paragraph" w:customStyle="1" w:styleId="TopicTextBulleted">
    <w:name w:val="Topic Text Bulleted"/>
    <w:basedOn w:val="Normal"/>
    <w:rsid w:val="008766E3"/>
    <w:pPr>
      <w:tabs>
        <w:tab w:val="num" w:pos="1440"/>
      </w:tabs>
      <w:spacing w:after="0" w:line="240" w:lineRule="auto"/>
      <w:ind w:left="1800" w:hanging="864"/>
    </w:pPr>
    <w:rPr>
      <w:rFonts w:ascii="Times New Roman" w:hAnsi="Times New Roman" w:cs="Times New Roman"/>
      <w:sz w:val="24"/>
      <w:szCs w:val="20"/>
    </w:rPr>
  </w:style>
  <w:style w:type="paragraph" w:customStyle="1" w:styleId="BodyTextHeading2">
    <w:name w:val="Body Text (Heading 2)"/>
    <w:basedOn w:val="BodyText"/>
    <w:rsid w:val="008766E3"/>
    <w:pPr>
      <w:numPr>
        <w:numId w:val="1"/>
      </w:numPr>
      <w:tabs>
        <w:tab w:val="clear" w:pos="720"/>
        <w:tab w:val="num" w:pos="2087"/>
        <w:tab w:val="left" w:pos="3870"/>
      </w:tabs>
      <w:snapToGrid w:val="0"/>
      <w:spacing w:before="120"/>
      <w:ind w:left="2087" w:hanging="731"/>
      <w:jc w:val="left"/>
    </w:pPr>
    <w:rPr>
      <w:rFonts w:ascii="Arial" w:hAnsi="Arial" w:cs="Arial"/>
      <w:sz w:val="20"/>
      <w:szCs w:val="20"/>
      <w:lang w:val="en-AU" w:bidi="hi-IN"/>
    </w:rPr>
  </w:style>
  <w:style w:type="paragraph" w:customStyle="1" w:styleId="head1">
    <w:name w:val="head1"/>
    <w:basedOn w:val="Normal"/>
    <w:rsid w:val="008766E3"/>
    <w:pPr>
      <w:spacing w:after="0" w:line="300" w:lineRule="exact"/>
      <w:ind w:left="1440" w:hanging="720"/>
      <w:jc w:val="center"/>
    </w:pPr>
    <w:rPr>
      <w:rFonts w:ascii="Helv" w:hAnsi="Helv" w:cs="Times New Roman"/>
      <w:b/>
      <w:sz w:val="28"/>
      <w:szCs w:val="20"/>
    </w:rPr>
  </w:style>
  <w:style w:type="paragraph" w:customStyle="1" w:styleId="head2">
    <w:name w:val="head2"/>
    <w:basedOn w:val="Normal"/>
    <w:rsid w:val="008766E3"/>
    <w:pPr>
      <w:spacing w:after="0" w:line="300" w:lineRule="exact"/>
      <w:jc w:val="center"/>
    </w:pPr>
    <w:rPr>
      <w:rFonts w:ascii="Helv" w:hAnsi="Helv" w:cs="Times New Roman"/>
      <w:b/>
      <w:sz w:val="24"/>
      <w:szCs w:val="20"/>
    </w:rPr>
  </w:style>
  <w:style w:type="paragraph" w:customStyle="1" w:styleId="decimal">
    <w:name w:val="decimal"/>
    <w:basedOn w:val="Normal"/>
    <w:rsid w:val="008766E3"/>
    <w:pPr>
      <w:tabs>
        <w:tab w:val="left" w:pos="720"/>
        <w:tab w:val="left" w:pos="1166"/>
      </w:tabs>
      <w:spacing w:after="0" w:line="240" w:lineRule="exact"/>
    </w:pPr>
    <w:rPr>
      <w:rFonts w:ascii="Helv" w:hAnsi="Helv" w:cs="Times New Roman"/>
      <w:b/>
      <w:sz w:val="20"/>
      <w:szCs w:val="20"/>
    </w:rPr>
  </w:style>
  <w:style w:type="paragraph" w:customStyle="1" w:styleId="alpha">
    <w:name w:val="alpha"/>
    <w:basedOn w:val="Normal"/>
    <w:rsid w:val="008766E3"/>
    <w:pPr>
      <w:tabs>
        <w:tab w:val="left" w:pos="-360"/>
        <w:tab w:val="left" w:pos="0"/>
        <w:tab w:val="left" w:pos="1166"/>
      </w:tabs>
      <w:spacing w:after="0" w:line="240" w:lineRule="exact"/>
      <w:ind w:left="1080" w:hanging="360"/>
    </w:pPr>
    <w:rPr>
      <w:rFonts w:ascii="Helv" w:hAnsi="Helv" w:cs="Times New Roman"/>
      <w:b/>
      <w:sz w:val="20"/>
      <w:szCs w:val="20"/>
    </w:rPr>
  </w:style>
  <w:style w:type="paragraph" w:customStyle="1" w:styleId="HPBasicText">
    <w:name w:val="HP_BasicText"/>
    <w:basedOn w:val="Normal"/>
    <w:rsid w:val="008766E3"/>
    <w:pPr>
      <w:spacing w:after="0" w:line="230" w:lineRule="exact"/>
    </w:pPr>
    <w:rPr>
      <w:rFonts w:ascii="Futura Bk" w:eastAsia="Times" w:hAnsi="Futura Bk" w:cs="Times New Roman"/>
      <w:sz w:val="18"/>
      <w:szCs w:val="20"/>
    </w:rPr>
  </w:style>
  <w:style w:type="character" w:customStyle="1" w:styleId="WW8Num20z0">
    <w:name w:val="WW8Num20z0"/>
    <w:rsid w:val="008766E3"/>
    <w:rPr>
      <w:b w:val="0"/>
      <w:bCs w:val="0"/>
      <w:strike w:val="0"/>
      <w:dstrike w:val="0"/>
      <w:u w:val="none"/>
      <w:effect w:val="none"/>
    </w:rPr>
  </w:style>
  <w:style w:type="character" w:customStyle="1" w:styleId="WW-DefaultParagraphFont">
    <w:name w:val="WW-Default Paragraph Font"/>
    <w:rsid w:val="008766E3"/>
  </w:style>
  <w:style w:type="character" w:customStyle="1" w:styleId="Absatz-Standardschriftart">
    <w:name w:val="Absatz-Standardschriftart"/>
    <w:rsid w:val="008766E3"/>
  </w:style>
  <w:style w:type="character" w:customStyle="1" w:styleId="WW-DefaultParagraphFont1">
    <w:name w:val="WW-Default Paragraph Font1"/>
    <w:rsid w:val="008766E3"/>
  </w:style>
  <w:style w:type="paragraph" w:customStyle="1" w:styleId="JE-Title-2">
    <w:name w:val="JE-Title-2"/>
    <w:basedOn w:val="Normal"/>
    <w:rsid w:val="008766E3"/>
    <w:pPr>
      <w:tabs>
        <w:tab w:val="left" w:pos="0"/>
      </w:tabs>
      <w:suppressAutoHyphens/>
      <w:spacing w:after="0" w:line="287" w:lineRule="auto"/>
    </w:pPr>
    <w:rPr>
      <w:rFonts w:ascii="Arial" w:hAnsi="Arial" w:cs="Times New Roman"/>
      <w:b/>
      <w:spacing w:val="-2"/>
      <w:szCs w:val="20"/>
      <w:lang w:val="en-GB"/>
    </w:rPr>
  </w:style>
  <w:style w:type="paragraph" w:customStyle="1" w:styleId="JE-Normal">
    <w:name w:val="JE-Normal"/>
    <w:basedOn w:val="Normal"/>
    <w:rsid w:val="008766E3"/>
    <w:pPr>
      <w:tabs>
        <w:tab w:val="left" w:pos="0"/>
      </w:tabs>
      <w:suppressAutoHyphens/>
      <w:spacing w:after="0" w:line="287" w:lineRule="auto"/>
    </w:pPr>
    <w:rPr>
      <w:rFonts w:ascii="Arial" w:hAnsi="Arial" w:cs="Times New Roman"/>
      <w:spacing w:val="-2"/>
      <w:szCs w:val="20"/>
      <w:lang w:val="en-GB"/>
    </w:rPr>
  </w:style>
  <w:style w:type="paragraph" w:customStyle="1" w:styleId="FreeForm">
    <w:name w:val="Free Form"/>
    <w:rsid w:val="008766E3"/>
    <w:pPr>
      <w:spacing w:after="200" w:line="276" w:lineRule="auto"/>
      <w:jc w:val="both"/>
    </w:pPr>
    <w:rPr>
      <w:rFonts w:ascii="Times New Roman" w:eastAsia="ヒラギノ角ゴ Pro W3" w:hAnsi="Times New Roman" w:cs="Times New Roman"/>
      <w:color w:val="000000"/>
      <w:lang w:eastAsia="en-IN"/>
    </w:rPr>
  </w:style>
  <w:style w:type="paragraph" w:customStyle="1" w:styleId="TitleA">
    <w:name w:val="Title A"/>
    <w:rsid w:val="008766E3"/>
    <w:pPr>
      <w:tabs>
        <w:tab w:val="left" w:pos="0"/>
        <w:tab w:val="left" w:pos="720"/>
      </w:tabs>
      <w:spacing w:after="120" w:line="276" w:lineRule="auto"/>
      <w:jc w:val="center"/>
    </w:pPr>
    <w:rPr>
      <w:rFonts w:ascii="Verdana Bold" w:eastAsia="ヒラギノ角ゴ Pro W3" w:hAnsi="Verdana Bold" w:cs="Times New Roman"/>
      <w:color w:val="000000"/>
      <w:kern w:val="28"/>
      <w:sz w:val="48"/>
      <w:u w:val="single"/>
      <w:lang w:eastAsia="en-IN"/>
    </w:rPr>
  </w:style>
  <w:style w:type="paragraph" w:customStyle="1" w:styleId="Heading1A">
    <w:name w:val="Heading 1 A"/>
    <w:next w:val="Normal"/>
    <w:rsid w:val="008766E3"/>
    <w:pPr>
      <w:keepNext/>
      <w:spacing w:before="240" w:after="60" w:line="276" w:lineRule="auto"/>
      <w:jc w:val="both"/>
      <w:outlineLvl w:val="0"/>
    </w:pPr>
    <w:rPr>
      <w:rFonts w:ascii="Arial Bold" w:eastAsia="ヒラギノ角ゴ Pro W3" w:hAnsi="Arial Bold" w:cs="Times New Roman"/>
      <w:color w:val="000000"/>
      <w:kern w:val="32"/>
      <w:sz w:val="32"/>
      <w:lang w:eastAsia="en-IN"/>
    </w:rPr>
  </w:style>
  <w:style w:type="character" w:customStyle="1" w:styleId="A5">
    <w:name w:val="A5"/>
    <w:uiPriority w:val="99"/>
    <w:rsid w:val="008766E3"/>
    <w:rPr>
      <w:color w:val="000000"/>
      <w:sz w:val="20"/>
      <w:szCs w:val="20"/>
    </w:rPr>
  </w:style>
  <w:style w:type="paragraph" w:customStyle="1" w:styleId="Pa12">
    <w:name w:val="Pa12"/>
    <w:basedOn w:val="Default"/>
    <w:next w:val="Default"/>
    <w:uiPriority w:val="99"/>
    <w:rsid w:val="008766E3"/>
    <w:pPr>
      <w:spacing w:line="281" w:lineRule="atLeast"/>
    </w:pPr>
    <w:rPr>
      <w:rFonts w:ascii="Arial" w:eastAsia="Times New Roman" w:hAnsi="Arial" w:cs="Arial"/>
      <w:color w:val="auto"/>
    </w:rPr>
  </w:style>
  <w:style w:type="paragraph" w:customStyle="1" w:styleId="Pa13">
    <w:name w:val="Pa13"/>
    <w:basedOn w:val="Default"/>
    <w:next w:val="Default"/>
    <w:uiPriority w:val="99"/>
    <w:rsid w:val="008766E3"/>
    <w:pPr>
      <w:spacing w:line="241" w:lineRule="atLeast"/>
    </w:pPr>
    <w:rPr>
      <w:rFonts w:ascii="Arial" w:eastAsia="Times New Roman" w:hAnsi="Arial" w:cs="Arial"/>
      <w:color w:val="auto"/>
    </w:rPr>
  </w:style>
  <w:style w:type="numbering" w:styleId="111111">
    <w:name w:val="Outline List 2"/>
    <w:basedOn w:val="NoList"/>
    <w:rsid w:val="00A07232"/>
    <w:pPr>
      <w:numPr>
        <w:numId w:val="4"/>
      </w:numPr>
    </w:pPr>
  </w:style>
  <w:style w:type="paragraph" w:styleId="Caption">
    <w:name w:val="caption"/>
    <w:basedOn w:val="Normal"/>
    <w:next w:val="Normal"/>
    <w:qFormat/>
    <w:rsid w:val="0067649F"/>
    <w:pPr>
      <w:framePr w:w="10585" w:h="15067" w:wrap="auto" w:vAnchor="page" w:hAnchor="page" w:x="577" w:y="937"/>
      <w:spacing w:before="187" w:after="0" w:line="422" w:lineRule="exact"/>
      <w:ind w:firstLine="2520"/>
      <w:jc w:val="center"/>
    </w:pPr>
    <w:rPr>
      <w:rFonts w:ascii="Times New Roman" w:hAnsi="Times New Roman" w:cs="Times New Roman"/>
      <w:b/>
      <w:sz w:val="38"/>
      <w:szCs w:val="24"/>
      <w:lang w:val="en-GB"/>
    </w:rPr>
  </w:style>
  <w:style w:type="character" w:customStyle="1" w:styleId="fontstyle01">
    <w:name w:val="fontstyle01"/>
    <w:basedOn w:val="DefaultParagraphFont"/>
    <w:rsid w:val="00064610"/>
    <w:rPr>
      <w:rFonts w:ascii="TimesNewRomanPSMT" w:hAnsi="TimesNewRomanPSMT" w:hint="default"/>
      <w:b w:val="0"/>
      <w:bCs w:val="0"/>
      <w:i w:val="0"/>
      <w:iCs w:val="0"/>
      <w:color w:val="000000"/>
      <w:sz w:val="22"/>
      <w:szCs w:val="22"/>
    </w:rPr>
  </w:style>
  <w:style w:type="character" w:customStyle="1" w:styleId="UnresolvedMention1">
    <w:name w:val="Unresolved Mention1"/>
    <w:basedOn w:val="DefaultParagraphFont"/>
    <w:uiPriority w:val="99"/>
    <w:semiHidden/>
    <w:unhideWhenUsed/>
    <w:rsid w:val="004609D1"/>
    <w:rPr>
      <w:color w:val="605E5C"/>
      <w:shd w:val="clear" w:color="auto" w:fill="E1DFDD"/>
    </w:rPr>
  </w:style>
  <w:style w:type="character" w:customStyle="1" w:styleId="Bodytext10pt">
    <w:name w:val="Body text + 10 pt"/>
    <w:basedOn w:val="DefaultParagraphFont"/>
    <w:rsid w:val="00436355"/>
    <w:rPr>
      <w:color w:val="000000"/>
      <w:spacing w:val="0"/>
      <w:w w:val="100"/>
      <w:position w:val="0"/>
      <w:sz w:val="20"/>
      <w:szCs w:val="20"/>
      <w:shd w:val="clear" w:color="auto" w:fill="FFFFFF"/>
      <w:lang w:val="en-US"/>
    </w:rPr>
  </w:style>
  <w:style w:type="character" w:customStyle="1" w:styleId="Bodytext0">
    <w:name w:val="Body text_"/>
    <w:basedOn w:val="DefaultParagraphFont"/>
    <w:link w:val="BodyText7"/>
    <w:rsid w:val="00CE5CA7"/>
    <w:rPr>
      <w:sz w:val="19"/>
      <w:szCs w:val="19"/>
      <w:shd w:val="clear" w:color="auto" w:fill="FFFFFF"/>
    </w:rPr>
  </w:style>
  <w:style w:type="paragraph" w:customStyle="1" w:styleId="BodyText7">
    <w:name w:val="Body Text7"/>
    <w:basedOn w:val="Normal"/>
    <w:link w:val="Bodytext0"/>
    <w:rsid w:val="00CE5CA7"/>
    <w:pPr>
      <w:widowControl w:val="0"/>
      <w:shd w:val="clear" w:color="auto" w:fill="FFFFFF"/>
      <w:spacing w:before="420" w:after="300" w:line="259" w:lineRule="exact"/>
      <w:ind w:hanging="1360"/>
      <w:jc w:val="center"/>
    </w:pPr>
    <w:rPr>
      <w:sz w:val="19"/>
      <w:szCs w:val="19"/>
    </w:rPr>
  </w:style>
  <w:style w:type="character" w:customStyle="1" w:styleId="CharacterStyle1">
    <w:name w:val="Character Style 1"/>
    <w:uiPriority w:val="99"/>
    <w:rsid w:val="006B494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67255">
      <w:bodyDiv w:val="1"/>
      <w:marLeft w:val="0"/>
      <w:marRight w:val="0"/>
      <w:marTop w:val="0"/>
      <w:marBottom w:val="0"/>
      <w:divBdr>
        <w:top w:val="none" w:sz="0" w:space="0" w:color="auto"/>
        <w:left w:val="none" w:sz="0" w:space="0" w:color="auto"/>
        <w:bottom w:val="none" w:sz="0" w:space="0" w:color="auto"/>
        <w:right w:val="none" w:sz="0" w:space="0" w:color="auto"/>
      </w:divBdr>
    </w:div>
    <w:div w:id="173692567">
      <w:bodyDiv w:val="1"/>
      <w:marLeft w:val="0"/>
      <w:marRight w:val="0"/>
      <w:marTop w:val="0"/>
      <w:marBottom w:val="0"/>
      <w:divBdr>
        <w:top w:val="none" w:sz="0" w:space="0" w:color="auto"/>
        <w:left w:val="none" w:sz="0" w:space="0" w:color="auto"/>
        <w:bottom w:val="none" w:sz="0" w:space="0" w:color="auto"/>
        <w:right w:val="none" w:sz="0" w:space="0" w:color="auto"/>
      </w:divBdr>
    </w:div>
    <w:div w:id="187647275">
      <w:bodyDiv w:val="1"/>
      <w:marLeft w:val="0"/>
      <w:marRight w:val="0"/>
      <w:marTop w:val="0"/>
      <w:marBottom w:val="0"/>
      <w:divBdr>
        <w:top w:val="none" w:sz="0" w:space="0" w:color="auto"/>
        <w:left w:val="none" w:sz="0" w:space="0" w:color="auto"/>
        <w:bottom w:val="none" w:sz="0" w:space="0" w:color="auto"/>
        <w:right w:val="none" w:sz="0" w:space="0" w:color="auto"/>
      </w:divBdr>
    </w:div>
    <w:div w:id="264121600">
      <w:bodyDiv w:val="1"/>
      <w:marLeft w:val="0"/>
      <w:marRight w:val="0"/>
      <w:marTop w:val="0"/>
      <w:marBottom w:val="0"/>
      <w:divBdr>
        <w:top w:val="none" w:sz="0" w:space="0" w:color="auto"/>
        <w:left w:val="none" w:sz="0" w:space="0" w:color="auto"/>
        <w:bottom w:val="none" w:sz="0" w:space="0" w:color="auto"/>
        <w:right w:val="none" w:sz="0" w:space="0" w:color="auto"/>
      </w:divBdr>
    </w:div>
    <w:div w:id="268320504">
      <w:bodyDiv w:val="1"/>
      <w:marLeft w:val="0"/>
      <w:marRight w:val="0"/>
      <w:marTop w:val="0"/>
      <w:marBottom w:val="0"/>
      <w:divBdr>
        <w:top w:val="none" w:sz="0" w:space="0" w:color="auto"/>
        <w:left w:val="none" w:sz="0" w:space="0" w:color="auto"/>
        <w:bottom w:val="none" w:sz="0" w:space="0" w:color="auto"/>
        <w:right w:val="none" w:sz="0" w:space="0" w:color="auto"/>
      </w:divBdr>
    </w:div>
    <w:div w:id="288515235">
      <w:bodyDiv w:val="1"/>
      <w:marLeft w:val="0"/>
      <w:marRight w:val="0"/>
      <w:marTop w:val="0"/>
      <w:marBottom w:val="0"/>
      <w:divBdr>
        <w:top w:val="none" w:sz="0" w:space="0" w:color="auto"/>
        <w:left w:val="none" w:sz="0" w:space="0" w:color="auto"/>
        <w:bottom w:val="none" w:sz="0" w:space="0" w:color="auto"/>
        <w:right w:val="none" w:sz="0" w:space="0" w:color="auto"/>
      </w:divBdr>
    </w:div>
    <w:div w:id="299266714">
      <w:bodyDiv w:val="1"/>
      <w:marLeft w:val="0"/>
      <w:marRight w:val="0"/>
      <w:marTop w:val="0"/>
      <w:marBottom w:val="0"/>
      <w:divBdr>
        <w:top w:val="none" w:sz="0" w:space="0" w:color="auto"/>
        <w:left w:val="none" w:sz="0" w:space="0" w:color="auto"/>
        <w:bottom w:val="none" w:sz="0" w:space="0" w:color="auto"/>
        <w:right w:val="none" w:sz="0" w:space="0" w:color="auto"/>
      </w:divBdr>
    </w:div>
    <w:div w:id="342124331">
      <w:bodyDiv w:val="1"/>
      <w:marLeft w:val="0"/>
      <w:marRight w:val="0"/>
      <w:marTop w:val="0"/>
      <w:marBottom w:val="0"/>
      <w:divBdr>
        <w:top w:val="none" w:sz="0" w:space="0" w:color="auto"/>
        <w:left w:val="none" w:sz="0" w:space="0" w:color="auto"/>
        <w:bottom w:val="none" w:sz="0" w:space="0" w:color="auto"/>
        <w:right w:val="none" w:sz="0" w:space="0" w:color="auto"/>
      </w:divBdr>
    </w:div>
    <w:div w:id="396590504">
      <w:bodyDiv w:val="1"/>
      <w:marLeft w:val="0"/>
      <w:marRight w:val="0"/>
      <w:marTop w:val="0"/>
      <w:marBottom w:val="0"/>
      <w:divBdr>
        <w:top w:val="none" w:sz="0" w:space="0" w:color="auto"/>
        <w:left w:val="none" w:sz="0" w:space="0" w:color="auto"/>
        <w:bottom w:val="none" w:sz="0" w:space="0" w:color="auto"/>
        <w:right w:val="none" w:sz="0" w:space="0" w:color="auto"/>
      </w:divBdr>
    </w:div>
    <w:div w:id="500779978">
      <w:bodyDiv w:val="1"/>
      <w:marLeft w:val="0"/>
      <w:marRight w:val="0"/>
      <w:marTop w:val="0"/>
      <w:marBottom w:val="0"/>
      <w:divBdr>
        <w:top w:val="none" w:sz="0" w:space="0" w:color="auto"/>
        <w:left w:val="none" w:sz="0" w:space="0" w:color="auto"/>
        <w:bottom w:val="none" w:sz="0" w:space="0" w:color="auto"/>
        <w:right w:val="none" w:sz="0" w:space="0" w:color="auto"/>
      </w:divBdr>
    </w:div>
    <w:div w:id="691537498">
      <w:bodyDiv w:val="1"/>
      <w:marLeft w:val="0"/>
      <w:marRight w:val="0"/>
      <w:marTop w:val="0"/>
      <w:marBottom w:val="0"/>
      <w:divBdr>
        <w:top w:val="none" w:sz="0" w:space="0" w:color="auto"/>
        <w:left w:val="none" w:sz="0" w:space="0" w:color="auto"/>
        <w:bottom w:val="none" w:sz="0" w:space="0" w:color="auto"/>
        <w:right w:val="none" w:sz="0" w:space="0" w:color="auto"/>
      </w:divBdr>
    </w:div>
    <w:div w:id="691952711">
      <w:bodyDiv w:val="1"/>
      <w:marLeft w:val="0"/>
      <w:marRight w:val="0"/>
      <w:marTop w:val="0"/>
      <w:marBottom w:val="0"/>
      <w:divBdr>
        <w:top w:val="none" w:sz="0" w:space="0" w:color="auto"/>
        <w:left w:val="none" w:sz="0" w:space="0" w:color="auto"/>
        <w:bottom w:val="none" w:sz="0" w:space="0" w:color="auto"/>
        <w:right w:val="none" w:sz="0" w:space="0" w:color="auto"/>
      </w:divBdr>
    </w:div>
    <w:div w:id="764958517">
      <w:bodyDiv w:val="1"/>
      <w:marLeft w:val="0"/>
      <w:marRight w:val="0"/>
      <w:marTop w:val="0"/>
      <w:marBottom w:val="0"/>
      <w:divBdr>
        <w:top w:val="none" w:sz="0" w:space="0" w:color="auto"/>
        <w:left w:val="none" w:sz="0" w:space="0" w:color="auto"/>
        <w:bottom w:val="none" w:sz="0" w:space="0" w:color="auto"/>
        <w:right w:val="none" w:sz="0" w:space="0" w:color="auto"/>
      </w:divBdr>
    </w:div>
    <w:div w:id="790586421">
      <w:bodyDiv w:val="1"/>
      <w:marLeft w:val="0"/>
      <w:marRight w:val="0"/>
      <w:marTop w:val="0"/>
      <w:marBottom w:val="0"/>
      <w:divBdr>
        <w:top w:val="none" w:sz="0" w:space="0" w:color="auto"/>
        <w:left w:val="none" w:sz="0" w:space="0" w:color="auto"/>
        <w:bottom w:val="none" w:sz="0" w:space="0" w:color="auto"/>
        <w:right w:val="none" w:sz="0" w:space="0" w:color="auto"/>
      </w:divBdr>
    </w:div>
    <w:div w:id="826477461">
      <w:bodyDiv w:val="1"/>
      <w:marLeft w:val="0"/>
      <w:marRight w:val="0"/>
      <w:marTop w:val="0"/>
      <w:marBottom w:val="0"/>
      <w:divBdr>
        <w:top w:val="none" w:sz="0" w:space="0" w:color="auto"/>
        <w:left w:val="none" w:sz="0" w:space="0" w:color="auto"/>
        <w:bottom w:val="none" w:sz="0" w:space="0" w:color="auto"/>
        <w:right w:val="none" w:sz="0" w:space="0" w:color="auto"/>
      </w:divBdr>
    </w:div>
    <w:div w:id="891769943">
      <w:bodyDiv w:val="1"/>
      <w:marLeft w:val="0"/>
      <w:marRight w:val="0"/>
      <w:marTop w:val="0"/>
      <w:marBottom w:val="0"/>
      <w:divBdr>
        <w:top w:val="none" w:sz="0" w:space="0" w:color="auto"/>
        <w:left w:val="none" w:sz="0" w:space="0" w:color="auto"/>
        <w:bottom w:val="none" w:sz="0" w:space="0" w:color="auto"/>
        <w:right w:val="none" w:sz="0" w:space="0" w:color="auto"/>
      </w:divBdr>
    </w:div>
    <w:div w:id="915744719">
      <w:bodyDiv w:val="1"/>
      <w:marLeft w:val="0"/>
      <w:marRight w:val="0"/>
      <w:marTop w:val="0"/>
      <w:marBottom w:val="0"/>
      <w:divBdr>
        <w:top w:val="none" w:sz="0" w:space="0" w:color="auto"/>
        <w:left w:val="none" w:sz="0" w:space="0" w:color="auto"/>
        <w:bottom w:val="none" w:sz="0" w:space="0" w:color="auto"/>
        <w:right w:val="none" w:sz="0" w:space="0" w:color="auto"/>
      </w:divBdr>
    </w:div>
    <w:div w:id="947781789">
      <w:bodyDiv w:val="1"/>
      <w:marLeft w:val="0"/>
      <w:marRight w:val="0"/>
      <w:marTop w:val="0"/>
      <w:marBottom w:val="0"/>
      <w:divBdr>
        <w:top w:val="none" w:sz="0" w:space="0" w:color="auto"/>
        <w:left w:val="none" w:sz="0" w:space="0" w:color="auto"/>
        <w:bottom w:val="none" w:sz="0" w:space="0" w:color="auto"/>
        <w:right w:val="none" w:sz="0" w:space="0" w:color="auto"/>
      </w:divBdr>
    </w:div>
    <w:div w:id="1012342235">
      <w:bodyDiv w:val="1"/>
      <w:marLeft w:val="0"/>
      <w:marRight w:val="0"/>
      <w:marTop w:val="0"/>
      <w:marBottom w:val="0"/>
      <w:divBdr>
        <w:top w:val="none" w:sz="0" w:space="0" w:color="auto"/>
        <w:left w:val="none" w:sz="0" w:space="0" w:color="auto"/>
        <w:bottom w:val="none" w:sz="0" w:space="0" w:color="auto"/>
        <w:right w:val="none" w:sz="0" w:space="0" w:color="auto"/>
      </w:divBdr>
    </w:div>
    <w:div w:id="1087114980">
      <w:bodyDiv w:val="1"/>
      <w:marLeft w:val="0"/>
      <w:marRight w:val="0"/>
      <w:marTop w:val="0"/>
      <w:marBottom w:val="0"/>
      <w:divBdr>
        <w:top w:val="none" w:sz="0" w:space="0" w:color="auto"/>
        <w:left w:val="none" w:sz="0" w:space="0" w:color="auto"/>
        <w:bottom w:val="none" w:sz="0" w:space="0" w:color="auto"/>
        <w:right w:val="none" w:sz="0" w:space="0" w:color="auto"/>
      </w:divBdr>
    </w:div>
    <w:div w:id="1249118067">
      <w:bodyDiv w:val="1"/>
      <w:marLeft w:val="0"/>
      <w:marRight w:val="0"/>
      <w:marTop w:val="0"/>
      <w:marBottom w:val="0"/>
      <w:divBdr>
        <w:top w:val="none" w:sz="0" w:space="0" w:color="auto"/>
        <w:left w:val="none" w:sz="0" w:space="0" w:color="auto"/>
        <w:bottom w:val="none" w:sz="0" w:space="0" w:color="auto"/>
        <w:right w:val="none" w:sz="0" w:space="0" w:color="auto"/>
      </w:divBdr>
    </w:div>
    <w:div w:id="1401707581">
      <w:bodyDiv w:val="1"/>
      <w:marLeft w:val="0"/>
      <w:marRight w:val="0"/>
      <w:marTop w:val="0"/>
      <w:marBottom w:val="0"/>
      <w:divBdr>
        <w:top w:val="none" w:sz="0" w:space="0" w:color="auto"/>
        <w:left w:val="none" w:sz="0" w:space="0" w:color="auto"/>
        <w:bottom w:val="none" w:sz="0" w:space="0" w:color="auto"/>
        <w:right w:val="none" w:sz="0" w:space="0" w:color="auto"/>
      </w:divBdr>
    </w:div>
    <w:div w:id="1405880247">
      <w:bodyDiv w:val="1"/>
      <w:marLeft w:val="0"/>
      <w:marRight w:val="0"/>
      <w:marTop w:val="0"/>
      <w:marBottom w:val="0"/>
      <w:divBdr>
        <w:top w:val="none" w:sz="0" w:space="0" w:color="auto"/>
        <w:left w:val="none" w:sz="0" w:space="0" w:color="auto"/>
        <w:bottom w:val="none" w:sz="0" w:space="0" w:color="auto"/>
        <w:right w:val="none" w:sz="0" w:space="0" w:color="auto"/>
      </w:divBdr>
    </w:div>
    <w:div w:id="1518617740">
      <w:bodyDiv w:val="1"/>
      <w:marLeft w:val="0"/>
      <w:marRight w:val="0"/>
      <w:marTop w:val="0"/>
      <w:marBottom w:val="0"/>
      <w:divBdr>
        <w:top w:val="none" w:sz="0" w:space="0" w:color="auto"/>
        <w:left w:val="none" w:sz="0" w:space="0" w:color="auto"/>
        <w:bottom w:val="none" w:sz="0" w:space="0" w:color="auto"/>
        <w:right w:val="none" w:sz="0" w:space="0" w:color="auto"/>
      </w:divBdr>
    </w:div>
    <w:div w:id="1591045603">
      <w:bodyDiv w:val="1"/>
      <w:marLeft w:val="0"/>
      <w:marRight w:val="0"/>
      <w:marTop w:val="0"/>
      <w:marBottom w:val="0"/>
      <w:divBdr>
        <w:top w:val="none" w:sz="0" w:space="0" w:color="auto"/>
        <w:left w:val="none" w:sz="0" w:space="0" w:color="auto"/>
        <w:bottom w:val="none" w:sz="0" w:space="0" w:color="auto"/>
        <w:right w:val="none" w:sz="0" w:space="0" w:color="auto"/>
      </w:divBdr>
    </w:div>
    <w:div w:id="1826165450">
      <w:bodyDiv w:val="1"/>
      <w:marLeft w:val="0"/>
      <w:marRight w:val="0"/>
      <w:marTop w:val="0"/>
      <w:marBottom w:val="0"/>
      <w:divBdr>
        <w:top w:val="none" w:sz="0" w:space="0" w:color="auto"/>
        <w:left w:val="none" w:sz="0" w:space="0" w:color="auto"/>
        <w:bottom w:val="none" w:sz="0" w:space="0" w:color="auto"/>
        <w:right w:val="none" w:sz="0" w:space="0" w:color="auto"/>
      </w:divBdr>
    </w:div>
    <w:div w:id="1925916324">
      <w:bodyDiv w:val="1"/>
      <w:marLeft w:val="0"/>
      <w:marRight w:val="0"/>
      <w:marTop w:val="0"/>
      <w:marBottom w:val="0"/>
      <w:divBdr>
        <w:top w:val="none" w:sz="0" w:space="0" w:color="auto"/>
        <w:left w:val="none" w:sz="0" w:space="0" w:color="auto"/>
        <w:bottom w:val="none" w:sz="0" w:space="0" w:color="auto"/>
        <w:right w:val="none" w:sz="0" w:space="0" w:color="auto"/>
      </w:divBdr>
    </w:div>
    <w:div w:id="210583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cpwd.support@techmahindra.com.Th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pwd.gov.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cpwd.gov.in" TargetMode="External"/><Relationship Id="rId5" Type="http://schemas.openxmlformats.org/officeDocument/2006/relationships/webSettings" Target="webSettings.xml"/><Relationship Id="rId15" Type="http://schemas.openxmlformats.org/officeDocument/2006/relationships/hyperlink" Target="http://www.etender.cpwd.gov.in" TargetMode="External"/><Relationship Id="rId10" Type="http://schemas.openxmlformats.org/officeDocument/2006/relationships/hyperlink" Target="https://etender.cpwd.gov.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tender.cpwd.gov.in" TargetMode="External"/><Relationship Id="rId14" Type="http://schemas.openxmlformats.org/officeDocument/2006/relationships/hyperlink" Target="mailto:cpwd.support@techmahind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8115E-EA5B-4B5B-AC70-4FF9498F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2371</TotalTime>
  <Pages>30</Pages>
  <Words>7851</Words>
  <Characters>44751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cpwd</dc:creator>
  <cp:lastModifiedBy>ANIRBAN MONDAL</cp:lastModifiedBy>
  <cp:revision>280</cp:revision>
  <cp:lastPrinted>2025-12-31T09:21:00Z</cp:lastPrinted>
  <dcterms:created xsi:type="dcterms:W3CDTF">2022-01-04T06:15:00Z</dcterms:created>
  <dcterms:modified xsi:type="dcterms:W3CDTF">2026-07-07T07:26:00Z</dcterms:modified>
</cp:coreProperties>
</file>