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70417" w14:textId="32BDB0D7" w:rsidR="00352963" w:rsidRPr="00B64104" w:rsidRDefault="00F22350" w:rsidP="00E15736">
      <w:pPr>
        <w:spacing w:after="0" w:line="240" w:lineRule="auto"/>
        <w:jc w:val="center"/>
        <w:rPr>
          <w:rFonts w:asciiTheme="majorBidi" w:hAnsiTheme="majorBidi" w:cstheme="majorBidi"/>
          <w:b/>
          <w:bCs/>
          <w:sz w:val="48"/>
          <w:szCs w:val="48"/>
          <w:u w:val="thick"/>
        </w:rPr>
      </w:pPr>
      <w:r w:rsidRPr="00B64104">
        <w:rPr>
          <w:rFonts w:asciiTheme="majorBidi" w:hAnsiTheme="majorBidi" w:cstheme="majorBidi"/>
          <w:b/>
          <w:bCs/>
          <w:sz w:val="48"/>
          <w:szCs w:val="48"/>
          <w:u w:val="thick"/>
        </w:rPr>
        <w:t>Government of India</w:t>
      </w:r>
    </w:p>
    <w:p w14:paraId="2C5FC3A2" w14:textId="70E0F238" w:rsidR="00F22350" w:rsidRPr="00B64104" w:rsidRDefault="00F22350" w:rsidP="00E15736">
      <w:pPr>
        <w:spacing w:after="0" w:line="240" w:lineRule="auto"/>
        <w:jc w:val="center"/>
        <w:rPr>
          <w:rFonts w:asciiTheme="majorBidi" w:hAnsiTheme="majorBidi" w:cstheme="majorBidi"/>
          <w:b/>
          <w:bCs/>
          <w:sz w:val="48"/>
          <w:szCs w:val="48"/>
          <w:u w:val="thick"/>
        </w:rPr>
      </w:pPr>
      <w:r w:rsidRPr="00B64104">
        <w:rPr>
          <w:rFonts w:asciiTheme="majorBidi" w:hAnsiTheme="majorBidi" w:cstheme="majorBidi"/>
          <w:b/>
          <w:bCs/>
          <w:sz w:val="48"/>
          <w:szCs w:val="48"/>
          <w:u w:val="thick"/>
        </w:rPr>
        <w:t>Central Public Works Department</w:t>
      </w:r>
    </w:p>
    <w:p w14:paraId="1DB28F1B" w14:textId="77777777" w:rsidR="00F22350" w:rsidRPr="00B64104" w:rsidRDefault="00F22350" w:rsidP="00E15736">
      <w:pPr>
        <w:spacing w:after="0" w:line="240" w:lineRule="auto"/>
        <w:jc w:val="center"/>
        <w:rPr>
          <w:rFonts w:asciiTheme="majorBidi" w:hAnsiTheme="majorBidi" w:cstheme="majorBidi"/>
          <w:b/>
          <w:bCs/>
          <w:sz w:val="48"/>
          <w:szCs w:val="48"/>
          <w:u w:val="thick"/>
        </w:rPr>
      </w:pPr>
    </w:p>
    <w:p w14:paraId="3A66F01F" w14:textId="4990018F" w:rsidR="00F22350" w:rsidRPr="00B64104" w:rsidRDefault="00F22350" w:rsidP="00E15736">
      <w:pPr>
        <w:pStyle w:val="Title"/>
        <w:spacing w:after="0"/>
        <w:ind w:right="168"/>
        <w:jc w:val="center"/>
        <w:rPr>
          <w:rFonts w:asciiTheme="majorBidi" w:hAnsiTheme="majorBidi"/>
          <w:b/>
          <w:bCs/>
          <w:sz w:val="48"/>
          <w:szCs w:val="48"/>
          <w:u w:val="thick"/>
        </w:rPr>
      </w:pPr>
      <w:r w:rsidRPr="00B64104">
        <w:rPr>
          <w:rFonts w:asciiTheme="majorBidi" w:hAnsiTheme="majorBidi"/>
          <w:b/>
          <w:bCs/>
          <w:sz w:val="48"/>
          <w:szCs w:val="48"/>
          <w:u w:val="thick"/>
        </w:rPr>
        <w:t xml:space="preserve">NIT No.: </w:t>
      </w:r>
      <w:r w:rsidR="000F41F2">
        <w:rPr>
          <w:rFonts w:asciiTheme="majorBidi" w:hAnsiTheme="majorBidi"/>
          <w:b/>
          <w:bCs/>
          <w:sz w:val="48"/>
          <w:szCs w:val="48"/>
          <w:u w:val="thick"/>
        </w:rPr>
        <w:t>NIT/08/DDH/HDG/2026-27</w:t>
      </w:r>
    </w:p>
    <w:p w14:paraId="17A943AF" w14:textId="77777777" w:rsidR="00B51736" w:rsidRPr="00B64104" w:rsidRDefault="00B51736" w:rsidP="00E15736">
      <w:pPr>
        <w:spacing w:after="0" w:line="240" w:lineRule="auto"/>
        <w:rPr>
          <w:rFonts w:asciiTheme="majorBidi" w:hAnsiTheme="majorBidi" w:cstheme="majorBidi"/>
          <w:sz w:val="48"/>
          <w:szCs w:val="48"/>
        </w:rPr>
      </w:pPr>
    </w:p>
    <w:p w14:paraId="188A6759" w14:textId="77777777" w:rsidR="00F22350" w:rsidRPr="00B64104" w:rsidRDefault="00F22350" w:rsidP="00E15736">
      <w:pPr>
        <w:spacing w:after="0" w:line="240" w:lineRule="auto"/>
        <w:rPr>
          <w:rFonts w:asciiTheme="majorBidi" w:hAnsiTheme="majorBidi" w:cstheme="majorBidi"/>
          <w:sz w:val="48"/>
          <w:szCs w:val="48"/>
        </w:rPr>
      </w:pPr>
    </w:p>
    <w:tbl>
      <w:tblPr>
        <w:tblStyle w:val="TableGrid"/>
        <w:tblW w:w="0" w:type="auto"/>
        <w:tblLook w:val="04A0" w:firstRow="1" w:lastRow="0" w:firstColumn="1" w:lastColumn="0" w:noHBand="0" w:noVBand="1"/>
      </w:tblPr>
      <w:tblGrid>
        <w:gridCol w:w="3316"/>
        <w:gridCol w:w="6007"/>
      </w:tblGrid>
      <w:tr w:rsidR="00F22350" w:rsidRPr="00B64104" w14:paraId="30A93BE7" w14:textId="77777777" w:rsidTr="00B51736">
        <w:trPr>
          <w:trHeight w:val="1728"/>
        </w:trPr>
        <w:tc>
          <w:tcPr>
            <w:tcW w:w="3397" w:type="dxa"/>
          </w:tcPr>
          <w:p w14:paraId="41DF0200" w14:textId="365B3E89" w:rsidR="00F22350" w:rsidRPr="00B64104" w:rsidRDefault="00F22350" w:rsidP="00E15736">
            <w:pPr>
              <w:jc w:val="center"/>
              <w:rPr>
                <w:rFonts w:asciiTheme="majorBidi" w:hAnsiTheme="majorBidi" w:cstheme="majorBidi"/>
                <w:b/>
                <w:bCs/>
                <w:sz w:val="48"/>
                <w:szCs w:val="48"/>
              </w:rPr>
            </w:pPr>
            <w:r w:rsidRPr="00B64104">
              <w:rPr>
                <w:rFonts w:asciiTheme="majorBidi" w:hAnsiTheme="majorBidi" w:cstheme="majorBidi"/>
                <w:b/>
                <w:bCs/>
                <w:sz w:val="48"/>
                <w:szCs w:val="48"/>
              </w:rPr>
              <w:t xml:space="preserve">Name of Work </w:t>
            </w:r>
          </w:p>
        </w:tc>
        <w:tc>
          <w:tcPr>
            <w:tcW w:w="6237" w:type="dxa"/>
          </w:tcPr>
          <w:p w14:paraId="235C8D66" w14:textId="3AEA3BFB" w:rsidR="00F22350" w:rsidRPr="00B64104" w:rsidRDefault="00573D2E" w:rsidP="00E15736">
            <w:pPr>
              <w:jc w:val="both"/>
              <w:rPr>
                <w:rFonts w:asciiTheme="majorBidi" w:hAnsiTheme="majorBidi" w:cstheme="majorBidi"/>
                <w:sz w:val="48"/>
                <w:szCs w:val="48"/>
              </w:rPr>
            </w:pPr>
            <w:r>
              <w:rPr>
                <w:rFonts w:asciiTheme="majorBidi" w:hAnsiTheme="majorBidi" w:cstheme="majorBidi"/>
                <w:b/>
                <w:sz w:val="48"/>
                <w:szCs w:val="48"/>
              </w:rPr>
              <w:t xml:space="preserve">M/O Garden area attached to Central GST Office </w:t>
            </w:r>
            <w:proofErr w:type="spellStart"/>
            <w:r>
              <w:rPr>
                <w:rFonts w:asciiTheme="majorBidi" w:hAnsiTheme="majorBidi" w:cstheme="majorBidi"/>
                <w:b/>
                <w:sz w:val="48"/>
                <w:szCs w:val="48"/>
              </w:rPr>
              <w:t>Bldg</w:t>
            </w:r>
            <w:proofErr w:type="spellEnd"/>
            <w:r>
              <w:rPr>
                <w:rFonts w:asciiTheme="majorBidi" w:hAnsiTheme="majorBidi" w:cstheme="majorBidi"/>
                <w:b/>
                <w:sz w:val="48"/>
                <w:szCs w:val="48"/>
              </w:rPr>
              <w:t xml:space="preserve"> at Vadodara, Gujarat during 2026-27</w:t>
            </w:r>
            <w:r w:rsidR="000F41F2">
              <w:rPr>
                <w:rFonts w:asciiTheme="majorBidi" w:hAnsiTheme="majorBidi" w:cstheme="majorBidi"/>
                <w:b/>
                <w:sz w:val="48"/>
                <w:szCs w:val="48"/>
              </w:rPr>
              <w:t>.</w:t>
            </w:r>
          </w:p>
        </w:tc>
      </w:tr>
      <w:tr w:rsidR="00F22350" w:rsidRPr="00B64104" w14:paraId="0B5BFC5E" w14:textId="77777777" w:rsidTr="00B51736">
        <w:trPr>
          <w:trHeight w:val="1133"/>
        </w:trPr>
        <w:tc>
          <w:tcPr>
            <w:tcW w:w="3397" w:type="dxa"/>
          </w:tcPr>
          <w:p w14:paraId="078AF408" w14:textId="052E3CAA" w:rsidR="00F22350" w:rsidRPr="00B64104" w:rsidRDefault="00F22350" w:rsidP="00E15736">
            <w:pPr>
              <w:jc w:val="center"/>
              <w:rPr>
                <w:rFonts w:asciiTheme="majorBidi" w:hAnsiTheme="majorBidi" w:cstheme="majorBidi"/>
                <w:b/>
                <w:bCs/>
                <w:sz w:val="48"/>
                <w:szCs w:val="48"/>
              </w:rPr>
            </w:pPr>
            <w:r w:rsidRPr="00B64104">
              <w:rPr>
                <w:rFonts w:asciiTheme="majorBidi" w:hAnsiTheme="majorBidi" w:cstheme="majorBidi"/>
                <w:b/>
                <w:bCs/>
                <w:sz w:val="48"/>
                <w:szCs w:val="48"/>
              </w:rPr>
              <w:t>Estimate Amount</w:t>
            </w:r>
          </w:p>
        </w:tc>
        <w:tc>
          <w:tcPr>
            <w:tcW w:w="6237" w:type="dxa"/>
          </w:tcPr>
          <w:p w14:paraId="78C07BD8" w14:textId="039FE482" w:rsidR="00F22350" w:rsidRPr="00B64104" w:rsidRDefault="00F22350" w:rsidP="00E15736">
            <w:pPr>
              <w:jc w:val="both"/>
              <w:rPr>
                <w:rFonts w:asciiTheme="majorBidi" w:hAnsiTheme="majorBidi" w:cstheme="majorBidi"/>
                <w:sz w:val="48"/>
                <w:szCs w:val="48"/>
              </w:rPr>
            </w:pPr>
            <w:r w:rsidRPr="00B64104">
              <w:rPr>
                <w:rFonts w:asciiTheme="majorBidi" w:hAnsiTheme="majorBidi" w:cstheme="majorBidi"/>
                <w:b/>
                <w:sz w:val="48"/>
                <w:szCs w:val="48"/>
                <w:shd w:val="clear" w:color="auto" w:fill="FFFF00"/>
              </w:rPr>
              <w:t xml:space="preserve">Rs. </w:t>
            </w:r>
            <w:r w:rsidR="000F41F2">
              <w:rPr>
                <w:rFonts w:asciiTheme="majorBidi" w:hAnsiTheme="majorBidi" w:cstheme="majorBidi"/>
                <w:b/>
                <w:bCs/>
                <w:sz w:val="48"/>
                <w:szCs w:val="48"/>
                <w:shd w:val="clear" w:color="auto" w:fill="FFFF00"/>
              </w:rPr>
              <w:t>7,38,669</w:t>
            </w:r>
            <w:r w:rsidRPr="00B64104">
              <w:rPr>
                <w:rFonts w:asciiTheme="majorBidi" w:hAnsiTheme="majorBidi" w:cstheme="majorBidi"/>
                <w:b/>
                <w:sz w:val="48"/>
                <w:szCs w:val="48"/>
                <w:shd w:val="clear" w:color="auto" w:fill="FFFF00"/>
              </w:rPr>
              <w:t>/-</w:t>
            </w:r>
          </w:p>
        </w:tc>
      </w:tr>
      <w:tr w:rsidR="00F22350" w:rsidRPr="00B64104" w14:paraId="1E408DDB" w14:textId="77777777" w:rsidTr="00B51736">
        <w:trPr>
          <w:trHeight w:val="825"/>
        </w:trPr>
        <w:tc>
          <w:tcPr>
            <w:tcW w:w="3397" w:type="dxa"/>
          </w:tcPr>
          <w:p w14:paraId="548F811F" w14:textId="4D4C6BD6" w:rsidR="00F22350" w:rsidRPr="00B64104" w:rsidRDefault="00F22350" w:rsidP="00E15736">
            <w:pPr>
              <w:jc w:val="center"/>
              <w:rPr>
                <w:rFonts w:asciiTheme="majorBidi" w:hAnsiTheme="majorBidi" w:cstheme="majorBidi"/>
                <w:b/>
                <w:bCs/>
                <w:sz w:val="48"/>
                <w:szCs w:val="48"/>
              </w:rPr>
            </w:pPr>
            <w:r w:rsidRPr="00B64104">
              <w:rPr>
                <w:rFonts w:asciiTheme="majorBidi" w:hAnsiTheme="majorBidi" w:cstheme="majorBidi"/>
                <w:b/>
                <w:bCs/>
                <w:sz w:val="48"/>
                <w:szCs w:val="48"/>
              </w:rPr>
              <w:t>Time Limit</w:t>
            </w:r>
          </w:p>
        </w:tc>
        <w:tc>
          <w:tcPr>
            <w:tcW w:w="6237" w:type="dxa"/>
          </w:tcPr>
          <w:p w14:paraId="205955E2" w14:textId="0979723D" w:rsidR="00F22350" w:rsidRPr="00B64104" w:rsidRDefault="00F22350" w:rsidP="00E15736">
            <w:pPr>
              <w:jc w:val="both"/>
              <w:rPr>
                <w:rFonts w:asciiTheme="majorBidi" w:hAnsiTheme="majorBidi" w:cstheme="majorBidi"/>
                <w:sz w:val="48"/>
                <w:szCs w:val="48"/>
              </w:rPr>
            </w:pPr>
            <w:r w:rsidRPr="00B64104">
              <w:rPr>
                <w:rFonts w:asciiTheme="majorBidi" w:hAnsiTheme="majorBidi" w:cstheme="majorBidi"/>
                <w:b/>
                <w:sz w:val="48"/>
                <w:szCs w:val="48"/>
                <w:shd w:val="clear" w:color="auto" w:fill="FFFF00"/>
              </w:rPr>
              <w:t>12 (Twelve) Months</w:t>
            </w:r>
          </w:p>
        </w:tc>
      </w:tr>
    </w:tbl>
    <w:p w14:paraId="63E04FE3" w14:textId="77777777" w:rsidR="00F22350" w:rsidRPr="00B64104" w:rsidRDefault="00F22350" w:rsidP="00E15736">
      <w:pPr>
        <w:spacing w:after="0" w:line="240" w:lineRule="auto"/>
        <w:rPr>
          <w:rFonts w:asciiTheme="majorBidi" w:hAnsiTheme="majorBidi" w:cstheme="majorBidi"/>
        </w:rPr>
      </w:pPr>
    </w:p>
    <w:p w14:paraId="7A6E7916" w14:textId="6AFDDF66" w:rsidR="00F22350" w:rsidRPr="00B64104" w:rsidRDefault="00F22350" w:rsidP="00E15736">
      <w:pPr>
        <w:spacing w:after="0" w:line="240" w:lineRule="auto"/>
        <w:rPr>
          <w:rFonts w:asciiTheme="majorBidi" w:hAnsiTheme="majorBidi" w:cstheme="majorBidi"/>
        </w:rPr>
      </w:pPr>
    </w:p>
    <w:p w14:paraId="7DFB1B0D" w14:textId="77777777" w:rsidR="00F22350" w:rsidRPr="00B64104" w:rsidRDefault="00F22350" w:rsidP="00E15736">
      <w:pPr>
        <w:spacing w:after="0" w:line="240" w:lineRule="auto"/>
        <w:rPr>
          <w:rFonts w:asciiTheme="majorBidi" w:hAnsiTheme="majorBidi" w:cstheme="majorBidi"/>
        </w:rPr>
      </w:pPr>
    </w:p>
    <w:p w14:paraId="194856C8" w14:textId="77777777" w:rsidR="00F22350" w:rsidRPr="00B64104" w:rsidRDefault="00F22350" w:rsidP="00E15736">
      <w:pPr>
        <w:spacing w:after="0" w:line="240" w:lineRule="auto"/>
        <w:rPr>
          <w:rFonts w:asciiTheme="majorBidi" w:hAnsiTheme="majorBidi" w:cstheme="majorBidi"/>
        </w:rPr>
      </w:pPr>
    </w:p>
    <w:p w14:paraId="72A105F8" w14:textId="77777777" w:rsidR="00F22350" w:rsidRPr="00B64104" w:rsidRDefault="00F22350" w:rsidP="00E15736">
      <w:pPr>
        <w:spacing w:after="0" w:line="240" w:lineRule="auto"/>
        <w:rPr>
          <w:rFonts w:asciiTheme="majorBidi" w:hAnsiTheme="majorBidi" w:cstheme="majorBidi"/>
        </w:rPr>
      </w:pPr>
    </w:p>
    <w:tbl>
      <w:tblPr>
        <w:tblStyle w:val="TableGrid"/>
        <w:tblW w:w="97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4651"/>
      </w:tblGrid>
      <w:tr w:rsidR="00F22350" w:rsidRPr="00B64104" w14:paraId="596808AD" w14:textId="77777777" w:rsidTr="00B81E00">
        <w:tc>
          <w:tcPr>
            <w:tcW w:w="5098" w:type="dxa"/>
          </w:tcPr>
          <w:p w14:paraId="37D73F48" w14:textId="77777777" w:rsidR="00F22350" w:rsidRPr="00B64104" w:rsidRDefault="00B81E00" w:rsidP="00E15736">
            <w:pPr>
              <w:jc w:val="center"/>
              <w:rPr>
                <w:rFonts w:asciiTheme="majorBidi" w:hAnsiTheme="majorBidi" w:cstheme="majorBidi"/>
              </w:rPr>
            </w:pPr>
            <w:r w:rsidRPr="00B64104">
              <w:rPr>
                <w:rFonts w:asciiTheme="majorBidi" w:hAnsiTheme="majorBidi" w:cstheme="majorBidi"/>
              </w:rPr>
              <w:t>Senir Draughtsman,</w:t>
            </w:r>
          </w:p>
          <w:p w14:paraId="12A7FCAF" w14:textId="77777777" w:rsidR="00B81E00" w:rsidRPr="00B64104" w:rsidRDefault="00B81E00" w:rsidP="00E15736">
            <w:pPr>
              <w:jc w:val="center"/>
              <w:rPr>
                <w:rFonts w:asciiTheme="majorBidi" w:hAnsiTheme="majorBidi" w:cstheme="majorBidi"/>
              </w:rPr>
            </w:pPr>
            <w:r w:rsidRPr="00B64104">
              <w:rPr>
                <w:rFonts w:asciiTheme="majorBidi" w:hAnsiTheme="majorBidi" w:cstheme="majorBidi"/>
              </w:rPr>
              <w:t>Horticulture Division Gandhinagar,</w:t>
            </w:r>
          </w:p>
          <w:p w14:paraId="60A76E29" w14:textId="5195783A" w:rsidR="00B81E00" w:rsidRPr="00B64104" w:rsidRDefault="00B81E00" w:rsidP="00E15736">
            <w:pPr>
              <w:jc w:val="center"/>
              <w:rPr>
                <w:rFonts w:asciiTheme="majorBidi" w:hAnsiTheme="majorBidi" w:cstheme="majorBidi"/>
              </w:rPr>
            </w:pPr>
            <w:r w:rsidRPr="00B64104">
              <w:rPr>
                <w:rFonts w:asciiTheme="majorBidi" w:hAnsiTheme="majorBidi" w:cstheme="majorBidi"/>
              </w:rPr>
              <w:t>Central P.W.D., Gandhinagar</w:t>
            </w:r>
          </w:p>
        </w:tc>
        <w:tc>
          <w:tcPr>
            <w:tcW w:w="4651" w:type="dxa"/>
          </w:tcPr>
          <w:p w14:paraId="511308D0" w14:textId="77777777" w:rsidR="00B81E00" w:rsidRPr="00B64104" w:rsidRDefault="00B81E00" w:rsidP="00E15736">
            <w:pPr>
              <w:jc w:val="center"/>
              <w:rPr>
                <w:rFonts w:asciiTheme="majorBidi" w:hAnsiTheme="majorBidi" w:cstheme="majorBidi"/>
              </w:rPr>
            </w:pPr>
            <w:r w:rsidRPr="00B64104">
              <w:rPr>
                <w:rFonts w:asciiTheme="majorBidi" w:hAnsiTheme="majorBidi" w:cstheme="majorBidi"/>
              </w:rPr>
              <w:t>Assistant Engineer (P),</w:t>
            </w:r>
          </w:p>
          <w:p w14:paraId="6245FEA2" w14:textId="77777777" w:rsidR="00B81E00" w:rsidRPr="00B64104" w:rsidRDefault="00B81E00" w:rsidP="00E15736">
            <w:pPr>
              <w:jc w:val="center"/>
              <w:rPr>
                <w:rFonts w:asciiTheme="majorBidi" w:hAnsiTheme="majorBidi" w:cstheme="majorBidi"/>
              </w:rPr>
            </w:pPr>
            <w:r w:rsidRPr="00B64104">
              <w:rPr>
                <w:rFonts w:asciiTheme="majorBidi" w:hAnsiTheme="majorBidi" w:cstheme="majorBidi"/>
              </w:rPr>
              <w:t>Horticulture Sub-Division Gandhinagar,</w:t>
            </w:r>
          </w:p>
          <w:p w14:paraId="476DBA0B" w14:textId="32467C59" w:rsidR="00F22350" w:rsidRPr="00B64104" w:rsidRDefault="00B81E00" w:rsidP="00E15736">
            <w:pPr>
              <w:jc w:val="center"/>
              <w:rPr>
                <w:rFonts w:asciiTheme="majorBidi" w:hAnsiTheme="majorBidi" w:cstheme="majorBidi"/>
              </w:rPr>
            </w:pPr>
            <w:r w:rsidRPr="00B64104">
              <w:rPr>
                <w:rFonts w:asciiTheme="majorBidi" w:hAnsiTheme="majorBidi" w:cstheme="majorBidi"/>
              </w:rPr>
              <w:t>Central P.W.D., Gandhinagar</w:t>
            </w:r>
          </w:p>
        </w:tc>
      </w:tr>
      <w:tr w:rsidR="00B81E00" w:rsidRPr="00B64104" w14:paraId="30F67AA3" w14:textId="77777777" w:rsidTr="00B81E00">
        <w:tc>
          <w:tcPr>
            <w:tcW w:w="9749" w:type="dxa"/>
            <w:gridSpan w:val="2"/>
          </w:tcPr>
          <w:p w14:paraId="5A0ECA9F" w14:textId="77777777" w:rsidR="00B81E00" w:rsidRPr="00B64104" w:rsidRDefault="00B81E00" w:rsidP="00E15736">
            <w:pPr>
              <w:jc w:val="center"/>
              <w:rPr>
                <w:rFonts w:asciiTheme="majorBidi" w:hAnsiTheme="majorBidi" w:cstheme="majorBidi"/>
              </w:rPr>
            </w:pPr>
          </w:p>
          <w:p w14:paraId="431693C2" w14:textId="77777777" w:rsidR="00B81E00" w:rsidRPr="00B64104" w:rsidRDefault="00B81E00" w:rsidP="00E15736">
            <w:pPr>
              <w:jc w:val="center"/>
              <w:rPr>
                <w:rFonts w:asciiTheme="majorBidi" w:hAnsiTheme="majorBidi" w:cstheme="majorBidi"/>
              </w:rPr>
            </w:pPr>
          </w:p>
          <w:p w14:paraId="1CE9D89F" w14:textId="77777777" w:rsidR="00B81E00" w:rsidRPr="00B64104" w:rsidRDefault="00B81E00" w:rsidP="00E15736">
            <w:pPr>
              <w:jc w:val="center"/>
              <w:rPr>
                <w:rFonts w:asciiTheme="majorBidi" w:hAnsiTheme="majorBidi" w:cstheme="majorBidi"/>
              </w:rPr>
            </w:pPr>
          </w:p>
          <w:p w14:paraId="54FF0500" w14:textId="048024F6" w:rsidR="00B81E00" w:rsidRPr="00B64104" w:rsidRDefault="00B81E00" w:rsidP="00E15736">
            <w:pPr>
              <w:jc w:val="center"/>
              <w:rPr>
                <w:rFonts w:asciiTheme="majorBidi" w:hAnsiTheme="majorBidi" w:cstheme="majorBidi"/>
              </w:rPr>
            </w:pPr>
            <w:r w:rsidRPr="00B64104">
              <w:rPr>
                <w:rFonts w:asciiTheme="majorBidi" w:hAnsiTheme="majorBidi" w:cstheme="majorBidi"/>
              </w:rPr>
              <w:t>Deputy Director (Horticulture)</w:t>
            </w:r>
          </w:p>
          <w:p w14:paraId="566FB1E2" w14:textId="77777777" w:rsidR="00B81E00" w:rsidRPr="00B64104" w:rsidRDefault="00B81E00" w:rsidP="00E15736">
            <w:pPr>
              <w:jc w:val="center"/>
              <w:rPr>
                <w:rFonts w:asciiTheme="majorBidi" w:hAnsiTheme="majorBidi" w:cstheme="majorBidi"/>
              </w:rPr>
            </w:pPr>
            <w:r w:rsidRPr="00B64104">
              <w:rPr>
                <w:rFonts w:asciiTheme="majorBidi" w:hAnsiTheme="majorBidi" w:cstheme="majorBidi"/>
              </w:rPr>
              <w:t>Horticulture Division Gandhinagar,</w:t>
            </w:r>
          </w:p>
          <w:p w14:paraId="3778D0FE" w14:textId="59F4667E" w:rsidR="00B81E00" w:rsidRPr="00B64104" w:rsidRDefault="00B81E00" w:rsidP="00E15736">
            <w:pPr>
              <w:jc w:val="center"/>
              <w:rPr>
                <w:rFonts w:asciiTheme="majorBidi" w:hAnsiTheme="majorBidi" w:cstheme="majorBidi"/>
              </w:rPr>
            </w:pPr>
            <w:r w:rsidRPr="00B64104">
              <w:rPr>
                <w:rFonts w:asciiTheme="majorBidi" w:hAnsiTheme="majorBidi" w:cstheme="majorBidi"/>
              </w:rPr>
              <w:t>Central P.W.D., Gandhinagar</w:t>
            </w:r>
          </w:p>
        </w:tc>
      </w:tr>
    </w:tbl>
    <w:p w14:paraId="51403561" w14:textId="1E8F4C4A" w:rsidR="00F22350" w:rsidRPr="00B64104" w:rsidRDefault="00F22350" w:rsidP="00E15736">
      <w:pPr>
        <w:spacing w:after="0" w:line="240" w:lineRule="auto"/>
        <w:rPr>
          <w:rFonts w:asciiTheme="majorBidi" w:hAnsiTheme="majorBidi" w:cstheme="majorBidi"/>
        </w:rPr>
      </w:pPr>
    </w:p>
    <w:p w14:paraId="7E5CD82B" w14:textId="77777777" w:rsidR="00F22350" w:rsidRPr="00B64104" w:rsidRDefault="00F22350" w:rsidP="00E15736">
      <w:pPr>
        <w:spacing w:after="0" w:line="240" w:lineRule="auto"/>
        <w:rPr>
          <w:rFonts w:asciiTheme="majorBidi" w:hAnsiTheme="majorBidi" w:cstheme="majorBidi"/>
        </w:rPr>
      </w:pPr>
    </w:p>
    <w:p w14:paraId="12B36992" w14:textId="77777777" w:rsidR="00F22350" w:rsidRPr="00B64104" w:rsidRDefault="00F22350" w:rsidP="00E15736">
      <w:pPr>
        <w:spacing w:after="0" w:line="240" w:lineRule="auto"/>
        <w:rPr>
          <w:rFonts w:asciiTheme="majorBidi" w:hAnsiTheme="majorBidi" w:cstheme="majorBidi"/>
        </w:rPr>
      </w:pPr>
    </w:p>
    <w:p w14:paraId="16F6017E" w14:textId="77777777" w:rsidR="00F22350" w:rsidRPr="00B64104" w:rsidRDefault="00F22350" w:rsidP="00E15736">
      <w:pPr>
        <w:spacing w:after="0" w:line="240" w:lineRule="auto"/>
        <w:rPr>
          <w:rFonts w:asciiTheme="majorBidi" w:hAnsiTheme="majorBidi" w:cstheme="majorBidi"/>
        </w:rPr>
      </w:pPr>
    </w:p>
    <w:p w14:paraId="0D6E51F2" w14:textId="77777777" w:rsidR="00F22350" w:rsidRPr="00B64104" w:rsidRDefault="00F22350" w:rsidP="00E15736">
      <w:pPr>
        <w:spacing w:after="0" w:line="240" w:lineRule="auto"/>
        <w:rPr>
          <w:rFonts w:asciiTheme="majorBidi" w:hAnsiTheme="majorBidi" w:cstheme="majorBidi"/>
        </w:rPr>
      </w:pPr>
    </w:p>
    <w:p w14:paraId="3069BA6D" w14:textId="77777777" w:rsidR="00F22350" w:rsidRPr="00B64104" w:rsidRDefault="00F22350" w:rsidP="00E15736">
      <w:pPr>
        <w:spacing w:after="0" w:line="240" w:lineRule="auto"/>
        <w:rPr>
          <w:rFonts w:asciiTheme="majorBidi" w:hAnsiTheme="majorBidi" w:cstheme="majorBidi"/>
        </w:rPr>
      </w:pPr>
    </w:p>
    <w:p w14:paraId="7E057B02" w14:textId="77777777" w:rsidR="00EA77CE" w:rsidRPr="00B64104" w:rsidRDefault="00EA77CE" w:rsidP="00E15736">
      <w:pPr>
        <w:spacing w:after="0" w:line="240" w:lineRule="auto"/>
        <w:rPr>
          <w:rFonts w:asciiTheme="majorBidi" w:eastAsiaTheme="majorEastAsia" w:hAnsiTheme="majorBidi" w:cstheme="majorBidi"/>
          <w:b/>
          <w:bCs/>
          <w:spacing w:val="-10"/>
          <w:kern w:val="28"/>
          <w:u w:val="thick"/>
        </w:rPr>
      </w:pPr>
      <w:r w:rsidRPr="00B64104">
        <w:rPr>
          <w:rFonts w:asciiTheme="majorBidi" w:hAnsiTheme="majorBidi" w:cstheme="majorBidi"/>
          <w:b/>
          <w:bCs/>
          <w:u w:val="thick"/>
        </w:rPr>
        <w:br w:type="page"/>
      </w:r>
    </w:p>
    <w:p w14:paraId="1A284EF5" w14:textId="306DC403" w:rsidR="00F22350" w:rsidRPr="00B64104" w:rsidRDefault="00F22350" w:rsidP="00E15736">
      <w:pPr>
        <w:pStyle w:val="Title"/>
        <w:spacing w:after="0"/>
        <w:ind w:right="168"/>
        <w:jc w:val="center"/>
        <w:rPr>
          <w:rFonts w:asciiTheme="majorBidi" w:hAnsiTheme="majorBidi"/>
          <w:b/>
          <w:bCs/>
          <w:sz w:val="24"/>
          <w:szCs w:val="24"/>
          <w:u w:val="thick"/>
        </w:rPr>
      </w:pPr>
      <w:r w:rsidRPr="00B64104">
        <w:rPr>
          <w:rFonts w:asciiTheme="majorBidi" w:hAnsiTheme="majorBidi"/>
          <w:b/>
          <w:bCs/>
          <w:sz w:val="24"/>
          <w:szCs w:val="24"/>
          <w:u w:val="thick"/>
        </w:rPr>
        <w:lastRenderedPageBreak/>
        <w:t>INDEX</w:t>
      </w:r>
    </w:p>
    <w:p w14:paraId="279ED863" w14:textId="77777777" w:rsidR="00D95C5D" w:rsidRPr="00B64104" w:rsidRDefault="00D95C5D" w:rsidP="00E15736">
      <w:pPr>
        <w:spacing w:after="0" w:line="240" w:lineRule="auto"/>
        <w:rPr>
          <w:rFonts w:asciiTheme="majorBidi" w:hAnsiTheme="majorBidi" w:cstheme="majorBidi"/>
        </w:rPr>
      </w:pP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266"/>
        <w:gridCol w:w="6424"/>
        <w:gridCol w:w="1514"/>
      </w:tblGrid>
      <w:tr w:rsidR="00F22350" w:rsidRPr="00B64104" w14:paraId="061DDFA1" w14:textId="77777777" w:rsidTr="005D2763">
        <w:trPr>
          <w:trHeight w:val="439"/>
          <w:jc w:val="center"/>
        </w:trPr>
        <w:tc>
          <w:tcPr>
            <w:tcW w:w="1266" w:type="dxa"/>
          </w:tcPr>
          <w:p w14:paraId="3E36C9A4" w14:textId="77777777" w:rsidR="00F22350" w:rsidRPr="00B64104" w:rsidRDefault="00F22350" w:rsidP="00E15736">
            <w:pPr>
              <w:pStyle w:val="TableParagraph"/>
              <w:ind w:left="160" w:right="146"/>
              <w:jc w:val="center"/>
              <w:rPr>
                <w:rFonts w:asciiTheme="majorBidi" w:hAnsiTheme="majorBidi" w:cstheme="majorBidi"/>
                <w:b/>
                <w:sz w:val="24"/>
                <w:szCs w:val="24"/>
              </w:rPr>
            </w:pPr>
            <w:r w:rsidRPr="00B64104">
              <w:rPr>
                <w:rFonts w:asciiTheme="majorBidi" w:hAnsiTheme="majorBidi" w:cstheme="majorBidi"/>
                <w:b/>
                <w:sz w:val="24"/>
                <w:szCs w:val="24"/>
              </w:rPr>
              <w:t>Sr. No.</w:t>
            </w:r>
          </w:p>
        </w:tc>
        <w:tc>
          <w:tcPr>
            <w:tcW w:w="6424" w:type="dxa"/>
          </w:tcPr>
          <w:p w14:paraId="56E25E09" w14:textId="77777777" w:rsidR="00F22350" w:rsidRPr="00B64104" w:rsidRDefault="00F22350" w:rsidP="00E15736">
            <w:pPr>
              <w:pStyle w:val="TableParagraph"/>
              <w:ind w:left="405" w:right="414"/>
              <w:jc w:val="center"/>
              <w:rPr>
                <w:rFonts w:asciiTheme="majorBidi" w:hAnsiTheme="majorBidi" w:cstheme="majorBidi"/>
                <w:b/>
                <w:sz w:val="24"/>
                <w:szCs w:val="24"/>
              </w:rPr>
            </w:pPr>
            <w:r w:rsidRPr="00B64104">
              <w:rPr>
                <w:rFonts w:asciiTheme="majorBidi" w:hAnsiTheme="majorBidi" w:cstheme="majorBidi"/>
                <w:b/>
                <w:sz w:val="24"/>
                <w:szCs w:val="24"/>
              </w:rPr>
              <w:t>Contents</w:t>
            </w:r>
          </w:p>
        </w:tc>
        <w:tc>
          <w:tcPr>
            <w:tcW w:w="1514" w:type="dxa"/>
          </w:tcPr>
          <w:p w14:paraId="453E67B8" w14:textId="515B5383" w:rsidR="00F22350" w:rsidRPr="00B64104" w:rsidRDefault="00F22350" w:rsidP="00E15736">
            <w:pPr>
              <w:pStyle w:val="TableParagraph"/>
              <w:ind w:right="-10" w:firstLine="93"/>
              <w:rPr>
                <w:rFonts w:asciiTheme="majorBidi" w:hAnsiTheme="majorBidi" w:cstheme="majorBidi"/>
                <w:b/>
                <w:sz w:val="24"/>
                <w:szCs w:val="24"/>
              </w:rPr>
            </w:pPr>
            <w:r w:rsidRPr="00B64104">
              <w:rPr>
                <w:rFonts w:asciiTheme="majorBidi" w:hAnsiTheme="majorBidi" w:cstheme="majorBidi"/>
                <w:b/>
                <w:sz w:val="24"/>
                <w:szCs w:val="24"/>
              </w:rPr>
              <w:t>Page No</w:t>
            </w:r>
            <w:r w:rsidR="001A1833" w:rsidRPr="00B64104">
              <w:rPr>
                <w:rFonts w:asciiTheme="majorBidi" w:hAnsiTheme="majorBidi" w:cstheme="majorBidi"/>
                <w:b/>
                <w:sz w:val="24"/>
                <w:szCs w:val="24"/>
              </w:rPr>
              <w:t>.</w:t>
            </w:r>
          </w:p>
        </w:tc>
      </w:tr>
      <w:tr w:rsidR="00F22350" w:rsidRPr="00B64104" w14:paraId="1471FAAF" w14:textId="77777777" w:rsidTr="005D2763">
        <w:trPr>
          <w:trHeight w:val="491"/>
          <w:jc w:val="center"/>
        </w:trPr>
        <w:tc>
          <w:tcPr>
            <w:tcW w:w="1266" w:type="dxa"/>
          </w:tcPr>
          <w:p w14:paraId="4318D88A" w14:textId="77777777" w:rsidR="00F22350" w:rsidRPr="00B64104" w:rsidRDefault="00F22350" w:rsidP="00E15736">
            <w:pPr>
              <w:pStyle w:val="TableParagraph"/>
              <w:ind w:left="18"/>
              <w:jc w:val="center"/>
              <w:rPr>
                <w:rFonts w:asciiTheme="majorBidi" w:hAnsiTheme="majorBidi" w:cstheme="majorBidi"/>
                <w:sz w:val="24"/>
                <w:szCs w:val="24"/>
              </w:rPr>
            </w:pPr>
            <w:r w:rsidRPr="00B64104">
              <w:rPr>
                <w:rFonts w:asciiTheme="majorBidi" w:hAnsiTheme="majorBidi" w:cstheme="majorBidi"/>
                <w:w w:val="99"/>
                <w:sz w:val="24"/>
                <w:szCs w:val="24"/>
              </w:rPr>
              <w:t>1</w:t>
            </w:r>
          </w:p>
        </w:tc>
        <w:tc>
          <w:tcPr>
            <w:tcW w:w="6424" w:type="dxa"/>
            <w:vAlign w:val="center"/>
          </w:tcPr>
          <w:p w14:paraId="2B37F0B0" w14:textId="77777777" w:rsidR="00F22350" w:rsidRPr="00B64104" w:rsidRDefault="00F22350" w:rsidP="00E15736">
            <w:pPr>
              <w:pStyle w:val="TableParagraph"/>
              <w:ind w:left="141" w:right="412"/>
              <w:jc w:val="center"/>
              <w:rPr>
                <w:rFonts w:asciiTheme="majorBidi" w:hAnsiTheme="majorBidi" w:cstheme="majorBidi"/>
                <w:sz w:val="24"/>
                <w:szCs w:val="24"/>
              </w:rPr>
            </w:pPr>
            <w:r w:rsidRPr="00B64104">
              <w:rPr>
                <w:rFonts w:asciiTheme="majorBidi" w:hAnsiTheme="majorBidi" w:cstheme="majorBidi"/>
                <w:sz w:val="24"/>
                <w:szCs w:val="24"/>
              </w:rPr>
              <w:t>Information and Instructions for e-Tenders</w:t>
            </w:r>
          </w:p>
        </w:tc>
        <w:tc>
          <w:tcPr>
            <w:tcW w:w="1514" w:type="dxa"/>
            <w:vAlign w:val="center"/>
          </w:tcPr>
          <w:p w14:paraId="1C195F84" w14:textId="35B1AF6A" w:rsidR="00F22350" w:rsidRPr="00B64104" w:rsidRDefault="008525B1" w:rsidP="00E15736">
            <w:pPr>
              <w:pStyle w:val="TableParagraph"/>
              <w:ind w:left="507" w:right="412"/>
              <w:jc w:val="center"/>
              <w:rPr>
                <w:rFonts w:asciiTheme="majorBidi" w:hAnsiTheme="majorBidi" w:cstheme="majorBidi"/>
                <w:sz w:val="24"/>
                <w:szCs w:val="24"/>
              </w:rPr>
            </w:pPr>
            <w:r w:rsidRPr="00B64104">
              <w:rPr>
                <w:rFonts w:asciiTheme="majorBidi" w:hAnsiTheme="majorBidi" w:cstheme="majorBidi"/>
                <w:sz w:val="24"/>
                <w:szCs w:val="24"/>
              </w:rPr>
              <w:t>3-5</w:t>
            </w:r>
          </w:p>
        </w:tc>
      </w:tr>
      <w:tr w:rsidR="00F22350" w:rsidRPr="00B64104" w14:paraId="381C1800" w14:textId="77777777" w:rsidTr="005D2763">
        <w:trPr>
          <w:trHeight w:val="471"/>
          <w:jc w:val="center"/>
        </w:trPr>
        <w:tc>
          <w:tcPr>
            <w:tcW w:w="1266" w:type="dxa"/>
          </w:tcPr>
          <w:p w14:paraId="73AADA19" w14:textId="77777777" w:rsidR="00F22350" w:rsidRPr="00B64104" w:rsidRDefault="00F22350" w:rsidP="00E15736">
            <w:pPr>
              <w:pStyle w:val="TableParagraph"/>
              <w:ind w:left="18"/>
              <w:jc w:val="center"/>
              <w:rPr>
                <w:rFonts w:asciiTheme="majorBidi" w:hAnsiTheme="majorBidi" w:cstheme="majorBidi"/>
                <w:sz w:val="24"/>
                <w:szCs w:val="24"/>
              </w:rPr>
            </w:pPr>
            <w:r w:rsidRPr="00B64104">
              <w:rPr>
                <w:rFonts w:asciiTheme="majorBidi" w:hAnsiTheme="majorBidi" w:cstheme="majorBidi"/>
                <w:w w:val="99"/>
                <w:sz w:val="24"/>
                <w:szCs w:val="24"/>
              </w:rPr>
              <w:t>2</w:t>
            </w:r>
          </w:p>
        </w:tc>
        <w:tc>
          <w:tcPr>
            <w:tcW w:w="6424" w:type="dxa"/>
            <w:vAlign w:val="center"/>
          </w:tcPr>
          <w:p w14:paraId="7C7DD8B4" w14:textId="77777777" w:rsidR="00F22350" w:rsidRPr="00B64104" w:rsidRDefault="00F22350" w:rsidP="00E15736">
            <w:pPr>
              <w:pStyle w:val="TableParagraph"/>
              <w:ind w:left="141" w:right="413"/>
              <w:jc w:val="center"/>
              <w:rPr>
                <w:rFonts w:asciiTheme="majorBidi" w:hAnsiTheme="majorBidi" w:cstheme="majorBidi"/>
                <w:sz w:val="24"/>
                <w:szCs w:val="24"/>
              </w:rPr>
            </w:pPr>
            <w:r w:rsidRPr="00B64104">
              <w:rPr>
                <w:rFonts w:asciiTheme="majorBidi" w:hAnsiTheme="majorBidi" w:cstheme="majorBidi"/>
                <w:sz w:val="24"/>
                <w:szCs w:val="24"/>
              </w:rPr>
              <w:t>Notice Inviting Tender (CPWD-6)</w:t>
            </w:r>
          </w:p>
        </w:tc>
        <w:tc>
          <w:tcPr>
            <w:tcW w:w="1514" w:type="dxa"/>
            <w:vAlign w:val="center"/>
          </w:tcPr>
          <w:p w14:paraId="02EF79B0" w14:textId="6B7A8C77" w:rsidR="00F22350" w:rsidRPr="00B64104" w:rsidRDefault="008525B1" w:rsidP="00E15736">
            <w:pPr>
              <w:pStyle w:val="TableParagraph"/>
              <w:ind w:left="507" w:right="412"/>
              <w:jc w:val="center"/>
              <w:rPr>
                <w:rFonts w:asciiTheme="majorBidi" w:hAnsiTheme="majorBidi" w:cstheme="majorBidi"/>
                <w:sz w:val="24"/>
                <w:szCs w:val="24"/>
              </w:rPr>
            </w:pPr>
            <w:r w:rsidRPr="00B64104">
              <w:rPr>
                <w:rFonts w:asciiTheme="majorBidi" w:hAnsiTheme="majorBidi" w:cstheme="majorBidi"/>
                <w:sz w:val="24"/>
                <w:szCs w:val="24"/>
              </w:rPr>
              <w:t>6-8</w:t>
            </w:r>
          </w:p>
        </w:tc>
      </w:tr>
      <w:tr w:rsidR="00F22350" w:rsidRPr="00B64104" w14:paraId="09F9CC6D" w14:textId="77777777" w:rsidTr="005D2763">
        <w:trPr>
          <w:trHeight w:val="621"/>
          <w:jc w:val="center"/>
        </w:trPr>
        <w:tc>
          <w:tcPr>
            <w:tcW w:w="1266" w:type="dxa"/>
          </w:tcPr>
          <w:p w14:paraId="28D18149" w14:textId="77777777" w:rsidR="00F22350" w:rsidRPr="00B64104" w:rsidRDefault="00F22350" w:rsidP="00E15736">
            <w:pPr>
              <w:pStyle w:val="TableParagraph"/>
              <w:ind w:left="18"/>
              <w:jc w:val="center"/>
              <w:rPr>
                <w:rFonts w:asciiTheme="majorBidi" w:hAnsiTheme="majorBidi" w:cstheme="majorBidi"/>
                <w:sz w:val="24"/>
                <w:szCs w:val="24"/>
              </w:rPr>
            </w:pPr>
            <w:r w:rsidRPr="00B64104">
              <w:rPr>
                <w:rFonts w:asciiTheme="majorBidi" w:hAnsiTheme="majorBidi" w:cstheme="majorBidi"/>
                <w:w w:val="99"/>
                <w:sz w:val="24"/>
                <w:szCs w:val="24"/>
              </w:rPr>
              <w:t>3</w:t>
            </w:r>
          </w:p>
        </w:tc>
        <w:tc>
          <w:tcPr>
            <w:tcW w:w="6424" w:type="dxa"/>
            <w:vAlign w:val="center"/>
          </w:tcPr>
          <w:p w14:paraId="08598A5D" w14:textId="77777777" w:rsidR="00F22350" w:rsidRPr="00B64104" w:rsidRDefault="00F22350" w:rsidP="00E15736">
            <w:pPr>
              <w:pStyle w:val="TableParagraph"/>
              <w:ind w:left="141" w:right="414"/>
              <w:jc w:val="center"/>
              <w:rPr>
                <w:rFonts w:asciiTheme="majorBidi" w:hAnsiTheme="majorBidi" w:cstheme="majorBidi"/>
                <w:sz w:val="24"/>
                <w:szCs w:val="24"/>
              </w:rPr>
            </w:pPr>
            <w:r w:rsidRPr="00B64104">
              <w:rPr>
                <w:rFonts w:asciiTheme="majorBidi" w:hAnsiTheme="majorBidi" w:cstheme="majorBidi"/>
                <w:sz w:val="24"/>
                <w:szCs w:val="24"/>
              </w:rPr>
              <w:t>Percentage Rate Tender &amp; Contract of Works (CPWD-7)</w:t>
            </w:r>
          </w:p>
        </w:tc>
        <w:tc>
          <w:tcPr>
            <w:tcW w:w="1514" w:type="dxa"/>
            <w:vAlign w:val="center"/>
          </w:tcPr>
          <w:p w14:paraId="6E1DD824" w14:textId="75AF28EA" w:rsidR="00F22350" w:rsidRPr="0009793B" w:rsidRDefault="008525B1" w:rsidP="00E15736">
            <w:pPr>
              <w:pStyle w:val="TableParagraph"/>
              <w:ind w:left="507" w:right="412"/>
              <w:jc w:val="center"/>
              <w:rPr>
                <w:rFonts w:asciiTheme="majorBidi" w:hAnsiTheme="majorBidi" w:cs="Shruti"/>
                <w:sz w:val="24"/>
                <w:szCs w:val="24"/>
                <w:lang w:bidi="gu-IN"/>
              </w:rPr>
            </w:pPr>
            <w:r w:rsidRPr="00B64104">
              <w:rPr>
                <w:rFonts w:asciiTheme="majorBidi" w:hAnsiTheme="majorBidi" w:cstheme="majorBidi"/>
                <w:sz w:val="24"/>
                <w:szCs w:val="24"/>
              </w:rPr>
              <w:t>9-1</w:t>
            </w:r>
            <w:r w:rsidR="0009793B" w:rsidRPr="00B64104">
              <w:rPr>
                <w:rFonts w:asciiTheme="majorBidi" w:hAnsiTheme="majorBidi" w:cstheme="majorBidi"/>
                <w:sz w:val="24"/>
                <w:szCs w:val="24"/>
              </w:rPr>
              <w:t>7</w:t>
            </w:r>
          </w:p>
        </w:tc>
      </w:tr>
      <w:tr w:rsidR="00F22350" w:rsidRPr="00B64104" w14:paraId="0D9544DD" w14:textId="77777777" w:rsidTr="005D2763">
        <w:trPr>
          <w:trHeight w:val="545"/>
          <w:jc w:val="center"/>
        </w:trPr>
        <w:tc>
          <w:tcPr>
            <w:tcW w:w="1266" w:type="dxa"/>
          </w:tcPr>
          <w:p w14:paraId="4F242213" w14:textId="77777777" w:rsidR="00F22350" w:rsidRPr="00B64104" w:rsidRDefault="00F22350" w:rsidP="00E15736">
            <w:pPr>
              <w:pStyle w:val="TableParagraph"/>
              <w:ind w:left="18"/>
              <w:jc w:val="center"/>
              <w:rPr>
                <w:rFonts w:asciiTheme="majorBidi" w:hAnsiTheme="majorBidi" w:cstheme="majorBidi"/>
                <w:sz w:val="24"/>
                <w:szCs w:val="24"/>
              </w:rPr>
            </w:pPr>
            <w:r w:rsidRPr="00B64104">
              <w:rPr>
                <w:rFonts w:asciiTheme="majorBidi" w:hAnsiTheme="majorBidi" w:cstheme="majorBidi"/>
                <w:w w:val="99"/>
                <w:sz w:val="24"/>
                <w:szCs w:val="24"/>
              </w:rPr>
              <w:t>4</w:t>
            </w:r>
          </w:p>
        </w:tc>
        <w:tc>
          <w:tcPr>
            <w:tcW w:w="6424" w:type="dxa"/>
            <w:vAlign w:val="center"/>
          </w:tcPr>
          <w:p w14:paraId="383C20BF" w14:textId="77777777" w:rsidR="00F22350" w:rsidRPr="00B64104" w:rsidRDefault="00F22350" w:rsidP="00E15736">
            <w:pPr>
              <w:pStyle w:val="TableParagraph"/>
              <w:ind w:left="141" w:right="414"/>
              <w:jc w:val="center"/>
              <w:rPr>
                <w:rFonts w:asciiTheme="majorBidi" w:hAnsiTheme="majorBidi" w:cstheme="majorBidi"/>
                <w:sz w:val="24"/>
                <w:szCs w:val="24"/>
              </w:rPr>
            </w:pPr>
            <w:r w:rsidRPr="00B64104">
              <w:rPr>
                <w:rFonts w:asciiTheme="majorBidi" w:hAnsiTheme="majorBidi" w:cstheme="majorBidi"/>
                <w:sz w:val="24"/>
                <w:szCs w:val="24"/>
              </w:rPr>
              <w:t>RECEIPT OF DEPOSITION OF Original EMD</w:t>
            </w:r>
          </w:p>
        </w:tc>
        <w:tc>
          <w:tcPr>
            <w:tcW w:w="1514" w:type="dxa"/>
            <w:vAlign w:val="center"/>
          </w:tcPr>
          <w:p w14:paraId="75C1242A" w14:textId="2CB5233A" w:rsidR="00F22350" w:rsidRPr="00B64104" w:rsidRDefault="008525B1" w:rsidP="00E15736">
            <w:pPr>
              <w:pStyle w:val="TableParagraph"/>
              <w:ind w:left="507" w:right="412"/>
              <w:jc w:val="center"/>
              <w:rPr>
                <w:rFonts w:asciiTheme="majorBidi" w:hAnsiTheme="majorBidi" w:cstheme="majorBidi"/>
                <w:sz w:val="24"/>
                <w:szCs w:val="24"/>
              </w:rPr>
            </w:pPr>
            <w:r w:rsidRPr="00B64104">
              <w:rPr>
                <w:rFonts w:asciiTheme="majorBidi" w:hAnsiTheme="majorBidi" w:cstheme="majorBidi"/>
                <w:sz w:val="24"/>
                <w:szCs w:val="24"/>
              </w:rPr>
              <w:t>1</w:t>
            </w:r>
            <w:r w:rsidR="0009793B">
              <w:rPr>
                <w:rFonts w:asciiTheme="majorBidi" w:hAnsiTheme="majorBidi" w:cstheme="majorBidi"/>
                <w:sz w:val="24"/>
                <w:szCs w:val="24"/>
              </w:rPr>
              <w:t>8</w:t>
            </w:r>
          </w:p>
        </w:tc>
      </w:tr>
      <w:tr w:rsidR="00F22350" w:rsidRPr="00B64104" w14:paraId="5965100A" w14:textId="77777777" w:rsidTr="005D2763">
        <w:trPr>
          <w:trHeight w:val="545"/>
          <w:jc w:val="center"/>
        </w:trPr>
        <w:tc>
          <w:tcPr>
            <w:tcW w:w="1266" w:type="dxa"/>
          </w:tcPr>
          <w:p w14:paraId="327F9173" w14:textId="77777777" w:rsidR="00F22350" w:rsidRPr="00B64104" w:rsidRDefault="00F22350" w:rsidP="00E15736">
            <w:pPr>
              <w:pStyle w:val="TableParagraph"/>
              <w:ind w:left="18"/>
              <w:jc w:val="center"/>
              <w:rPr>
                <w:rFonts w:asciiTheme="majorBidi" w:hAnsiTheme="majorBidi" w:cstheme="majorBidi"/>
                <w:sz w:val="24"/>
                <w:szCs w:val="24"/>
              </w:rPr>
            </w:pPr>
            <w:r w:rsidRPr="00B64104">
              <w:rPr>
                <w:rFonts w:asciiTheme="majorBidi" w:hAnsiTheme="majorBidi" w:cstheme="majorBidi"/>
                <w:w w:val="99"/>
                <w:sz w:val="24"/>
                <w:szCs w:val="24"/>
              </w:rPr>
              <w:t>5</w:t>
            </w:r>
          </w:p>
        </w:tc>
        <w:tc>
          <w:tcPr>
            <w:tcW w:w="6424" w:type="dxa"/>
            <w:vAlign w:val="center"/>
          </w:tcPr>
          <w:p w14:paraId="62FBC756" w14:textId="77777777" w:rsidR="00F22350" w:rsidRPr="00B64104" w:rsidRDefault="00F22350" w:rsidP="00E15736">
            <w:pPr>
              <w:pStyle w:val="TableParagraph"/>
              <w:ind w:left="141" w:right="414"/>
              <w:jc w:val="center"/>
              <w:rPr>
                <w:rFonts w:asciiTheme="majorBidi" w:hAnsiTheme="majorBidi" w:cstheme="majorBidi"/>
                <w:sz w:val="24"/>
                <w:szCs w:val="24"/>
              </w:rPr>
            </w:pPr>
            <w:r w:rsidRPr="00B64104">
              <w:rPr>
                <w:rFonts w:asciiTheme="majorBidi" w:hAnsiTheme="majorBidi" w:cstheme="majorBidi"/>
                <w:sz w:val="24"/>
                <w:szCs w:val="24"/>
              </w:rPr>
              <w:t>Under taking regarding GST registration (Form-‘G’)</w:t>
            </w:r>
          </w:p>
        </w:tc>
        <w:tc>
          <w:tcPr>
            <w:tcW w:w="1514" w:type="dxa"/>
            <w:vAlign w:val="center"/>
          </w:tcPr>
          <w:p w14:paraId="701B10EC" w14:textId="12AEA5F0" w:rsidR="00F22350" w:rsidRPr="00B64104" w:rsidRDefault="008525B1" w:rsidP="00E15736">
            <w:pPr>
              <w:pStyle w:val="TableParagraph"/>
              <w:ind w:left="507" w:right="412"/>
              <w:jc w:val="center"/>
              <w:rPr>
                <w:rFonts w:asciiTheme="majorBidi" w:hAnsiTheme="majorBidi" w:cstheme="majorBidi"/>
                <w:sz w:val="24"/>
                <w:szCs w:val="24"/>
              </w:rPr>
            </w:pPr>
            <w:r w:rsidRPr="00B64104">
              <w:rPr>
                <w:rFonts w:asciiTheme="majorBidi" w:hAnsiTheme="majorBidi" w:cstheme="majorBidi"/>
                <w:sz w:val="24"/>
                <w:szCs w:val="24"/>
              </w:rPr>
              <w:t>1</w:t>
            </w:r>
            <w:r w:rsidR="0009793B">
              <w:rPr>
                <w:rFonts w:asciiTheme="majorBidi" w:hAnsiTheme="majorBidi" w:cstheme="majorBidi"/>
                <w:sz w:val="24"/>
                <w:szCs w:val="24"/>
              </w:rPr>
              <w:t>9</w:t>
            </w:r>
          </w:p>
        </w:tc>
      </w:tr>
      <w:tr w:rsidR="00F22350" w:rsidRPr="00B64104" w14:paraId="32BAB368" w14:textId="77777777" w:rsidTr="005D2763">
        <w:trPr>
          <w:trHeight w:val="545"/>
          <w:jc w:val="center"/>
        </w:trPr>
        <w:tc>
          <w:tcPr>
            <w:tcW w:w="1266" w:type="dxa"/>
          </w:tcPr>
          <w:p w14:paraId="15253577" w14:textId="2CB35121" w:rsidR="00F22350" w:rsidRPr="00B64104" w:rsidRDefault="00F22350" w:rsidP="00E15736">
            <w:pPr>
              <w:pStyle w:val="TableParagraph"/>
              <w:ind w:left="13"/>
              <w:jc w:val="center"/>
              <w:rPr>
                <w:rFonts w:asciiTheme="majorBidi" w:hAnsiTheme="majorBidi" w:cstheme="majorBidi"/>
                <w:sz w:val="24"/>
                <w:szCs w:val="24"/>
              </w:rPr>
            </w:pPr>
            <w:r w:rsidRPr="00B64104">
              <w:rPr>
                <w:rFonts w:asciiTheme="majorBidi" w:hAnsiTheme="majorBidi" w:cstheme="majorBidi"/>
                <w:w w:val="99"/>
                <w:sz w:val="24"/>
                <w:szCs w:val="24"/>
              </w:rPr>
              <w:t>6</w:t>
            </w:r>
          </w:p>
        </w:tc>
        <w:tc>
          <w:tcPr>
            <w:tcW w:w="6424" w:type="dxa"/>
            <w:vAlign w:val="center"/>
          </w:tcPr>
          <w:p w14:paraId="4F80C3F0" w14:textId="77777777" w:rsidR="00F22350" w:rsidRPr="00B64104" w:rsidRDefault="00F22350" w:rsidP="00E15736">
            <w:pPr>
              <w:pStyle w:val="TableParagraph"/>
              <w:ind w:left="141" w:right="414"/>
              <w:jc w:val="center"/>
              <w:rPr>
                <w:rFonts w:asciiTheme="majorBidi" w:hAnsiTheme="majorBidi" w:cstheme="majorBidi"/>
                <w:sz w:val="24"/>
                <w:szCs w:val="24"/>
              </w:rPr>
            </w:pPr>
            <w:r w:rsidRPr="00B64104">
              <w:rPr>
                <w:rFonts w:asciiTheme="majorBidi" w:hAnsiTheme="majorBidi" w:cstheme="majorBidi"/>
                <w:sz w:val="24"/>
                <w:szCs w:val="24"/>
              </w:rPr>
              <w:t>Under taking regarding acknowledgement of filing GST return (Form-‘H’)</w:t>
            </w:r>
          </w:p>
        </w:tc>
        <w:tc>
          <w:tcPr>
            <w:tcW w:w="1514" w:type="dxa"/>
            <w:vAlign w:val="center"/>
          </w:tcPr>
          <w:p w14:paraId="19E9A063" w14:textId="56119E9E" w:rsidR="00F22350" w:rsidRPr="00B64104" w:rsidRDefault="0009793B" w:rsidP="00E15736">
            <w:pPr>
              <w:pStyle w:val="TableParagraph"/>
              <w:ind w:left="507" w:right="412"/>
              <w:jc w:val="center"/>
              <w:rPr>
                <w:rFonts w:asciiTheme="majorBidi" w:hAnsiTheme="majorBidi" w:cstheme="majorBidi"/>
                <w:sz w:val="24"/>
                <w:szCs w:val="24"/>
              </w:rPr>
            </w:pPr>
            <w:r>
              <w:rPr>
                <w:rFonts w:asciiTheme="majorBidi" w:hAnsiTheme="majorBidi" w:cstheme="majorBidi"/>
                <w:sz w:val="24"/>
                <w:szCs w:val="24"/>
              </w:rPr>
              <w:t>20</w:t>
            </w:r>
          </w:p>
        </w:tc>
      </w:tr>
      <w:tr w:rsidR="00F22350" w:rsidRPr="00B64104" w14:paraId="1514FF08" w14:textId="77777777" w:rsidTr="005D2763">
        <w:trPr>
          <w:trHeight w:val="397"/>
          <w:jc w:val="center"/>
        </w:trPr>
        <w:tc>
          <w:tcPr>
            <w:tcW w:w="1266" w:type="dxa"/>
          </w:tcPr>
          <w:p w14:paraId="3F817486" w14:textId="77777777" w:rsidR="00F22350" w:rsidRPr="00B64104" w:rsidRDefault="00F22350" w:rsidP="00E15736">
            <w:pPr>
              <w:pStyle w:val="TableParagraph"/>
              <w:ind w:left="13"/>
              <w:jc w:val="center"/>
              <w:rPr>
                <w:rFonts w:asciiTheme="majorBidi" w:hAnsiTheme="majorBidi" w:cstheme="majorBidi"/>
                <w:sz w:val="24"/>
                <w:szCs w:val="24"/>
              </w:rPr>
            </w:pPr>
            <w:r w:rsidRPr="00B64104">
              <w:rPr>
                <w:rFonts w:asciiTheme="majorBidi" w:hAnsiTheme="majorBidi" w:cstheme="majorBidi"/>
                <w:w w:val="99"/>
                <w:sz w:val="24"/>
                <w:szCs w:val="24"/>
              </w:rPr>
              <w:t>7</w:t>
            </w:r>
          </w:p>
        </w:tc>
        <w:tc>
          <w:tcPr>
            <w:tcW w:w="6424" w:type="dxa"/>
            <w:vAlign w:val="center"/>
          </w:tcPr>
          <w:p w14:paraId="6460070E" w14:textId="77777777" w:rsidR="00F22350" w:rsidRPr="00B64104" w:rsidRDefault="00F22350" w:rsidP="00E15736">
            <w:pPr>
              <w:pStyle w:val="TableParagraph"/>
              <w:ind w:left="141" w:right="290"/>
              <w:jc w:val="center"/>
              <w:rPr>
                <w:rFonts w:asciiTheme="majorBidi" w:hAnsiTheme="majorBidi" w:cstheme="majorBidi"/>
                <w:sz w:val="24"/>
                <w:szCs w:val="24"/>
              </w:rPr>
            </w:pPr>
            <w:r w:rsidRPr="00B64104">
              <w:rPr>
                <w:rFonts w:asciiTheme="majorBidi" w:hAnsiTheme="majorBidi" w:cstheme="majorBidi"/>
                <w:sz w:val="24"/>
                <w:szCs w:val="24"/>
              </w:rPr>
              <w:t>General Condition</w:t>
            </w:r>
          </w:p>
        </w:tc>
        <w:tc>
          <w:tcPr>
            <w:tcW w:w="1514" w:type="dxa"/>
            <w:vAlign w:val="center"/>
          </w:tcPr>
          <w:p w14:paraId="52FB7DC6" w14:textId="5A8F9274" w:rsidR="00F22350" w:rsidRPr="00B64104" w:rsidRDefault="008525B1" w:rsidP="00E15736">
            <w:pPr>
              <w:pStyle w:val="TableParagraph"/>
              <w:ind w:left="507" w:right="412"/>
              <w:jc w:val="center"/>
              <w:rPr>
                <w:rFonts w:asciiTheme="majorBidi" w:hAnsiTheme="majorBidi" w:cstheme="majorBidi"/>
                <w:sz w:val="24"/>
                <w:szCs w:val="24"/>
              </w:rPr>
            </w:pPr>
            <w:r w:rsidRPr="00B64104">
              <w:rPr>
                <w:rFonts w:asciiTheme="majorBidi" w:hAnsiTheme="majorBidi" w:cstheme="majorBidi"/>
                <w:sz w:val="24"/>
                <w:szCs w:val="24"/>
              </w:rPr>
              <w:t>2</w:t>
            </w:r>
            <w:r w:rsidR="0009793B">
              <w:rPr>
                <w:rFonts w:asciiTheme="majorBidi" w:hAnsiTheme="majorBidi" w:cstheme="majorBidi"/>
                <w:sz w:val="24"/>
                <w:szCs w:val="24"/>
              </w:rPr>
              <w:t>1</w:t>
            </w:r>
          </w:p>
        </w:tc>
      </w:tr>
      <w:tr w:rsidR="00F22350" w:rsidRPr="00B64104" w14:paraId="13F30F9B" w14:textId="77777777" w:rsidTr="005D2763">
        <w:trPr>
          <w:trHeight w:val="397"/>
          <w:jc w:val="center"/>
        </w:trPr>
        <w:tc>
          <w:tcPr>
            <w:tcW w:w="1266" w:type="dxa"/>
          </w:tcPr>
          <w:p w14:paraId="6188912C" w14:textId="77777777" w:rsidR="00F22350" w:rsidRPr="00B64104" w:rsidRDefault="00F22350" w:rsidP="00E15736">
            <w:pPr>
              <w:pStyle w:val="TableParagraph"/>
              <w:ind w:left="13"/>
              <w:jc w:val="center"/>
              <w:rPr>
                <w:rFonts w:asciiTheme="majorBidi" w:hAnsiTheme="majorBidi" w:cstheme="majorBidi"/>
                <w:sz w:val="24"/>
                <w:szCs w:val="24"/>
              </w:rPr>
            </w:pPr>
            <w:r w:rsidRPr="00B64104">
              <w:rPr>
                <w:rFonts w:asciiTheme="majorBidi" w:hAnsiTheme="majorBidi" w:cstheme="majorBidi"/>
                <w:w w:val="99"/>
                <w:sz w:val="24"/>
                <w:szCs w:val="24"/>
              </w:rPr>
              <w:t>8</w:t>
            </w:r>
          </w:p>
        </w:tc>
        <w:tc>
          <w:tcPr>
            <w:tcW w:w="6424" w:type="dxa"/>
            <w:vAlign w:val="center"/>
          </w:tcPr>
          <w:p w14:paraId="4F3638D3" w14:textId="77777777" w:rsidR="00F22350" w:rsidRPr="00B64104" w:rsidRDefault="00F22350" w:rsidP="00E15736">
            <w:pPr>
              <w:pStyle w:val="TableParagraph"/>
              <w:ind w:left="141" w:right="290"/>
              <w:jc w:val="center"/>
              <w:rPr>
                <w:rFonts w:asciiTheme="majorBidi" w:hAnsiTheme="majorBidi" w:cstheme="majorBidi"/>
                <w:sz w:val="24"/>
                <w:szCs w:val="24"/>
              </w:rPr>
            </w:pPr>
            <w:r w:rsidRPr="00B64104">
              <w:rPr>
                <w:rFonts w:asciiTheme="majorBidi" w:hAnsiTheme="majorBidi" w:cstheme="majorBidi"/>
                <w:sz w:val="24"/>
                <w:szCs w:val="24"/>
              </w:rPr>
              <w:t>Conditions For Horticulture Work</w:t>
            </w:r>
          </w:p>
        </w:tc>
        <w:tc>
          <w:tcPr>
            <w:tcW w:w="1514" w:type="dxa"/>
            <w:vAlign w:val="center"/>
          </w:tcPr>
          <w:p w14:paraId="6E2EC972" w14:textId="72EB7C43" w:rsidR="00F22350" w:rsidRPr="00B64104" w:rsidRDefault="008525B1" w:rsidP="00E15736">
            <w:pPr>
              <w:pStyle w:val="TableParagraph"/>
              <w:ind w:left="507" w:right="412"/>
              <w:jc w:val="center"/>
              <w:rPr>
                <w:rFonts w:asciiTheme="majorBidi" w:hAnsiTheme="majorBidi" w:cstheme="majorBidi"/>
                <w:sz w:val="24"/>
                <w:szCs w:val="24"/>
              </w:rPr>
            </w:pPr>
            <w:r w:rsidRPr="00B64104">
              <w:rPr>
                <w:rFonts w:asciiTheme="majorBidi" w:hAnsiTheme="majorBidi" w:cstheme="majorBidi"/>
                <w:sz w:val="24"/>
                <w:szCs w:val="24"/>
              </w:rPr>
              <w:t>22</w:t>
            </w:r>
            <w:r w:rsidR="0009793B">
              <w:rPr>
                <w:rFonts w:asciiTheme="majorBidi" w:hAnsiTheme="majorBidi" w:cstheme="majorBidi"/>
                <w:sz w:val="24"/>
                <w:szCs w:val="24"/>
              </w:rPr>
              <w:t>-23</w:t>
            </w:r>
          </w:p>
        </w:tc>
      </w:tr>
      <w:tr w:rsidR="00F22350" w:rsidRPr="00B64104" w14:paraId="5DECB030" w14:textId="77777777" w:rsidTr="005D2763">
        <w:trPr>
          <w:trHeight w:val="558"/>
          <w:jc w:val="center"/>
        </w:trPr>
        <w:tc>
          <w:tcPr>
            <w:tcW w:w="1266" w:type="dxa"/>
          </w:tcPr>
          <w:p w14:paraId="6EAA6414" w14:textId="77777777" w:rsidR="00F22350" w:rsidRPr="00B64104" w:rsidRDefault="00F22350" w:rsidP="00E15736">
            <w:pPr>
              <w:pStyle w:val="TableParagraph"/>
              <w:ind w:left="13"/>
              <w:jc w:val="center"/>
              <w:rPr>
                <w:rFonts w:asciiTheme="majorBidi" w:hAnsiTheme="majorBidi" w:cstheme="majorBidi"/>
                <w:sz w:val="24"/>
                <w:szCs w:val="24"/>
              </w:rPr>
            </w:pPr>
            <w:r w:rsidRPr="00B64104">
              <w:rPr>
                <w:rFonts w:asciiTheme="majorBidi" w:hAnsiTheme="majorBidi" w:cstheme="majorBidi"/>
                <w:w w:val="99"/>
                <w:sz w:val="24"/>
                <w:szCs w:val="24"/>
              </w:rPr>
              <w:t>9</w:t>
            </w:r>
          </w:p>
        </w:tc>
        <w:tc>
          <w:tcPr>
            <w:tcW w:w="6424" w:type="dxa"/>
            <w:vAlign w:val="center"/>
          </w:tcPr>
          <w:p w14:paraId="19CE4B01" w14:textId="77777777" w:rsidR="00F22350" w:rsidRPr="00B64104" w:rsidRDefault="00F22350" w:rsidP="00E15736">
            <w:pPr>
              <w:pStyle w:val="TableParagraph"/>
              <w:ind w:left="141" w:right="290"/>
              <w:jc w:val="center"/>
              <w:rPr>
                <w:rFonts w:asciiTheme="majorBidi" w:hAnsiTheme="majorBidi" w:cstheme="majorBidi"/>
                <w:sz w:val="24"/>
                <w:szCs w:val="24"/>
              </w:rPr>
            </w:pPr>
            <w:r w:rsidRPr="00B64104">
              <w:rPr>
                <w:rFonts w:asciiTheme="majorBidi" w:hAnsiTheme="majorBidi" w:cstheme="majorBidi"/>
                <w:sz w:val="24"/>
                <w:szCs w:val="24"/>
              </w:rPr>
              <w:t>Good Earth, Manure (Special Condition) &amp; Condition of plants</w:t>
            </w:r>
          </w:p>
        </w:tc>
        <w:tc>
          <w:tcPr>
            <w:tcW w:w="1514" w:type="dxa"/>
            <w:vAlign w:val="center"/>
          </w:tcPr>
          <w:p w14:paraId="1A202308" w14:textId="788C174F" w:rsidR="00F22350" w:rsidRPr="00B64104" w:rsidRDefault="008525B1" w:rsidP="00E15736">
            <w:pPr>
              <w:pStyle w:val="TableParagraph"/>
              <w:ind w:left="507" w:right="412"/>
              <w:jc w:val="center"/>
              <w:rPr>
                <w:rFonts w:asciiTheme="majorBidi" w:hAnsiTheme="majorBidi" w:cstheme="majorBidi"/>
                <w:sz w:val="24"/>
                <w:szCs w:val="24"/>
              </w:rPr>
            </w:pPr>
            <w:r w:rsidRPr="00B64104">
              <w:rPr>
                <w:rFonts w:asciiTheme="majorBidi" w:hAnsiTheme="majorBidi" w:cstheme="majorBidi"/>
                <w:sz w:val="24"/>
                <w:szCs w:val="24"/>
              </w:rPr>
              <w:t>2</w:t>
            </w:r>
            <w:r w:rsidR="0009793B">
              <w:rPr>
                <w:rFonts w:asciiTheme="majorBidi" w:hAnsiTheme="majorBidi" w:cstheme="majorBidi"/>
                <w:sz w:val="24"/>
                <w:szCs w:val="24"/>
              </w:rPr>
              <w:t>4</w:t>
            </w:r>
          </w:p>
        </w:tc>
      </w:tr>
      <w:tr w:rsidR="00F22350" w:rsidRPr="00B64104" w14:paraId="0EC66354" w14:textId="77777777" w:rsidTr="005D2763">
        <w:trPr>
          <w:trHeight w:val="493"/>
          <w:jc w:val="center"/>
        </w:trPr>
        <w:tc>
          <w:tcPr>
            <w:tcW w:w="1266" w:type="dxa"/>
          </w:tcPr>
          <w:p w14:paraId="5C3009D0" w14:textId="77777777" w:rsidR="00F22350" w:rsidRPr="00B64104" w:rsidRDefault="00F22350" w:rsidP="00E15736">
            <w:pPr>
              <w:pStyle w:val="TableParagraph"/>
              <w:ind w:left="450" w:right="439"/>
              <w:jc w:val="center"/>
              <w:rPr>
                <w:rFonts w:asciiTheme="majorBidi" w:hAnsiTheme="majorBidi" w:cstheme="majorBidi"/>
                <w:sz w:val="24"/>
                <w:szCs w:val="24"/>
              </w:rPr>
            </w:pPr>
            <w:r w:rsidRPr="00B64104">
              <w:rPr>
                <w:rFonts w:asciiTheme="majorBidi" w:hAnsiTheme="majorBidi" w:cstheme="majorBidi"/>
                <w:sz w:val="24"/>
                <w:szCs w:val="24"/>
              </w:rPr>
              <w:t>10</w:t>
            </w:r>
          </w:p>
        </w:tc>
        <w:tc>
          <w:tcPr>
            <w:tcW w:w="6424" w:type="dxa"/>
            <w:vAlign w:val="center"/>
          </w:tcPr>
          <w:p w14:paraId="39F54B60" w14:textId="19D9CDC7" w:rsidR="00F22350" w:rsidRPr="00B64104" w:rsidRDefault="00F22350" w:rsidP="00E15736">
            <w:pPr>
              <w:pStyle w:val="TableParagraph"/>
              <w:ind w:left="141" w:right="290"/>
              <w:jc w:val="center"/>
              <w:rPr>
                <w:rFonts w:asciiTheme="majorBidi" w:hAnsiTheme="majorBidi" w:cstheme="majorBidi"/>
                <w:sz w:val="24"/>
                <w:szCs w:val="24"/>
              </w:rPr>
            </w:pPr>
            <w:r w:rsidRPr="00B64104">
              <w:rPr>
                <w:rFonts w:asciiTheme="majorBidi" w:hAnsiTheme="majorBidi" w:cstheme="majorBidi"/>
                <w:sz w:val="24"/>
                <w:szCs w:val="24"/>
              </w:rPr>
              <w:t xml:space="preserve">Check List/ Norms </w:t>
            </w:r>
            <w:r w:rsidR="00D95C5D" w:rsidRPr="00B64104">
              <w:rPr>
                <w:rFonts w:asciiTheme="majorBidi" w:hAnsiTheme="majorBidi" w:cstheme="majorBidi"/>
                <w:sz w:val="24"/>
                <w:szCs w:val="24"/>
              </w:rPr>
              <w:t>f</w:t>
            </w:r>
            <w:r w:rsidRPr="00B64104">
              <w:rPr>
                <w:rFonts w:asciiTheme="majorBidi" w:hAnsiTheme="majorBidi" w:cstheme="majorBidi"/>
                <w:sz w:val="24"/>
                <w:szCs w:val="24"/>
              </w:rPr>
              <w:t>or Horticulture Maintenance</w:t>
            </w:r>
          </w:p>
        </w:tc>
        <w:tc>
          <w:tcPr>
            <w:tcW w:w="1514" w:type="dxa"/>
            <w:vAlign w:val="center"/>
          </w:tcPr>
          <w:p w14:paraId="12598169" w14:textId="24C3E703" w:rsidR="00F22350" w:rsidRPr="00B64104" w:rsidRDefault="008525B1" w:rsidP="00E15736">
            <w:pPr>
              <w:pStyle w:val="TableParagraph"/>
              <w:ind w:left="507" w:right="412"/>
              <w:jc w:val="center"/>
              <w:rPr>
                <w:rFonts w:asciiTheme="majorBidi" w:hAnsiTheme="majorBidi" w:cstheme="majorBidi"/>
                <w:sz w:val="24"/>
                <w:szCs w:val="24"/>
              </w:rPr>
            </w:pPr>
            <w:r w:rsidRPr="00B64104">
              <w:rPr>
                <w:rFonts w:asciiTheme="majorBidi" w:hAnsiTheme="majorBidi" w:cstheme="majorBidi"/>
                <w:sz w:val="24"/>
                <w:szCs w:val="24"/>
              </w:rPr>
              <w:t>25</w:t>
            </w:r>
            <w:r w:rsidR="0009793B">
              <w:rPr>
                <w:rFonts w:asciiTheme="majorBidi" w:hAnsiTheme="majorBidi" w:cstheme="majorBidi"/>
                <w:sz w:val="24"/>
                <w:szCs w:val="24"/>
              </w:rPr>
              <w:t>-26</w:t>
            </w:r>
          </w:p>
        </w:tc>
      </w:tr>
      <w:tr w:rsidR="00F22350" w:rsidRPr="00B64104" w14:paraId="1CCBBE51" w14:textId="77777777" w:rsidTr="005D2763">
        <w:trPr>
          <w:trHeight w:val="699"/>
          <w:jc w:val="center"/>
        </w:trPr>
        <w:tc>
          <w:tcPr>
            <w:tcW w:w="1266" w:type="dxa"/>
          </w:tcPr>
          <w:p w14:paraId="6BDD3A3F" w14:textId="77777777" w:rsidR="00F22350" w:rsidRPr="00B64104" w:rsidRDefault="00F22350" w:rsidP="00E15736">
            <w:pPr>
              <w:pStyle w:val="TableParagraph"/>
              <w:ind w:left="450" w:right="439"/>
              <w:jc w:val="center"/>
              <w:rPr>
                <w:rFonts w:asciiTheme="majorBidi" w:hAnsiTheme="majorBidi" w:cstheme="majorBidi"/>
                <w:sz w:val="24"/>
                <w:szCs w:val="24"/>
              </w:rPr>
            </w:pPr>
            <w:r w:rsidRPr="00B64104">
              <w:rPr>
                <w:rFonts w:asciiTheme="majorBidi" w:hAnsiTheme="majorBidi" w:cstheme="majorBidi"/>
                <w:sz w:val="24"/>
                <w:szCs w:val="24"/>
              </w:rPr>
              <w:t>11</w:t>
            </w:r>
          </w:p>
        </w:tc>
        <w:tc>
          <w:tcPr>
            <w:tcW w:w="6424" w:type="dxa"/>
            <w:vAlign w:val="center"/>
          </w:tcPr>
          <w:p w14:paraId="21106D96" w14:textId="77777777" w:rsidR="00F22350" w:rsidRPr="00B64104" w:rsidRDefault="00F22350" w:rsidP="00E15736">
            <w:pPr>
              <w:pStyle w:val="TableParagraph"/>
              <w:ind w:left="141" w:right="290"/>
              <w:jc w:val="center"/>
              <w:rPr>
                <w:rFonts w:asciiTheme="majorBidi" w:hAnsiTheme="majorBidi" w:cstheme="majorBidi"/>
                <w:sz w:val="24"/>
                <w:szCs w:val="24"/>
              </w:rPr>
            </w:pPr>
            <w:r w:rsidRPr="00B64104">
              <w:rPr>
                <w:rFonts w:asciiTheme="majorBidi" w:hAnsiTheme="majorBidi" w:cstheme="majorBidi"/>
                <w:sz w:val="24"/>
                <w:szCs w:val="24"/>
              </w:rPr>
              <w:t>Proforma of Verification of CPWD Contractor Workers</w:t>
            </w:r>
          </w:p>
        </w:tc>
        <w:tc>
          <w:tcPr>
            <w:tcW w:w="1514" w:type="dxa"/>
            <w:vAlign w:val="center"/>
          </w:tcPr>
          <w:p w14:paraId="0E48E026" w14:textId="3F862432" w:rsidR="00F22350" w:rsidRPr="00B64104" w:rsidRDefault="008525B1" w:rsidP="00E15736">
            <w:pPr>
              <w:pStyle w:val="TableParagraph"/>
              <w:ind w:left="507" w:right="412"/>
              <w:jc w:val="center"/>
              <w:rPr>
                <w:rFonts w:asciiTheme="majorBidi" w:hAnsiTheme="majorBidi" w:cstheme="majorBidi"/>
                <w:sz w:val="24"/>
                <w:szCs w:val="24"/>
              </w:rPr>
            </w:pPr>
            <w:r w:rsidRPr="00B64104">
              <w:rPr>
                <w:rFonts w:asciiTheme="majorBidi" w:hAnsiTheme="majorBidi" w:cstheme="majorBidi"/>
                <w:sz w:val="24"/>
                <w:szCs w:val="24"/>
              </w:rPr>
              <w:t>2</w:t>
            </w:r>
            <w:r w:rsidR="0009793B">
              <w:rPr>
                <w:rFonts w:asciiTheme="majorBidi" w:hAnsiTheme="majorBidi" w:cstheme="majorBidi"/>
                <w:sz w:val="24"/>
                <w:szCs w:val="24"/>
              </w:rPr>
              <w:t>7</w:t>
            </w:r>
          </w:p>
        </w:tc>
      </w:tr>
      <w:tr w:rsidR="00F22350" w:rsidRPr="00B64104" w14:paraId="43A2193D" w14:textId="77777777" w:rsidTr="005D2763">
        <w:trPr>
          <w:trHeight w:val="559"/>
          <w:jc w:val="center"/>
        </w:trPr>
        <w:tc>
          <w:tcPr>
            <w:tcW w:w="1266" w:type="dxa"/>
          </w:tcPr>
          <w:p w14:paraId="4F50D8DB" w14:textId="77777777" w:rsidR="00F22350" w:rsidRPr="00B64104" w:rsidRDefault="00F22350" w:rsidP="00E15736">
            <w:pPr>
              <w:pStyle w:val="TableParagraph"/>
              <w:ind w:left="450" w:right="439"/>
              <w:jc w:val="center"/>
              <w:rPr>
                <w:rFonts w:asciiTheme="majorBidi" w:hAnsiTheme="majorBidi" w:cstheme="majorBidi"/>
                <w:sz w:val="24"/>
                <w:szCs w:val="24"/>
              </w:rPr>
            </w:pPr>
            <w:r w:rsidRPr="00B64104">
              <w:rPr>
                <w:rFonts w:asciiTheme="majorBidi" w:hAnsiTheme="majorBidi" w:cstheme="majorBidi"/>
                <w:sz w:val="24"/>
                <w:szCs w:val="24"/>
              </w:rPr>
              <w:t>12</w:t>
            </w:r>
          </w:p>
        </w:tc>
        <w:tc>
          <w:tcPr>
            <w:tcW w:w="6424" w:type="dxa"/>
            <w:vAlign w:val="center"/>
          </w:tcPr>
          <w:p w14:paraId="6B9C2292" w14:textId="77777777" w:rsidR="00F22350" w:rsidRPr="00B64104" w:rsidRDefault="00F22350" w:rsidP="00E15736">
            <w:pPr>
              <w:pStyle w:val="TableParagraph"/>
              <w:ind w:left="141" w:right="290"/>
              <w:jc w:val="center"/>
              <w:rPr>
                <w:rFonts w:asciiTheme="majorBidi" w:hAnsiTheme="majorBidi" w:cstheme="majorBidi"/>
                <w:sz w:val="24"/>
                <w:szCs w:val="24"/>
              </w:rPr>
            </w:pPr>
            <w:r w:rsidRPr="00B64104">
              <w:rPr>
                <w:rFonts w:asciiTheme="majorBidi" w:hAnsiTheme="majorBidi" w:cstheme="majorBidi"/>
                <w:sz w:val="24"/>
                <w:szCs w:val="24"/>
              </w:rPr>
              <w:t>Schedule of Quantities</w:t>
            </w:r>
          </w:p>
        </w:tc>
        <w:tc>
          <w:tcPr>
            <w:tcW w:w="1514" w:type="dxa"/>
            <w:vAlign w:val="center"/>
          </w:tcPr>
          <w:p w14:paraId="5FE73326" w14:textId="44322FCA" w:rsidR="00F22350" w:rsidRPr="00B64104" w:rsidRDefault="008525B1" w:rsidP="00E15736">
            <w:pPr>
              <w:pStyle w:val="TableParagraph"/>
              <w:ind w:left="507" w:right="412"/>
              <w:jc w:val="center"/>
              <w:rPr>
                <w:rFonts w:asciiTheme="majorBidi" w:hAnsiTheme="majorBidi" w:cstheme="majorBidi"/>
                <w:sz w:val="24"/>
                <w:szCs w:val="24"/>
              </w:rPr>
            </w:pPr>
            <w:r w:rsidRPr="00B64104">
              <w:rPr>
                <w:rFonts w:asciiTheme="majorBidi" w:hAnsiTheme="majorBidi" w:cstheme="majorBidi"/>
                <w:sz w:val="24"/>
                <w:szCs w:val="24"/>
              </w:rPr>
              <w:t>2</w:t>
            </w:r>
            <w:r w:rsidR="004A3DC5">
              <w:rPr>
                <w:rFonts w:asciiTheme="majorBidi" w:hAnsiTheme="majorBidi" w:cstheme="majorBidi"/>
                <w:sz w:val="24"/>
                <w:szCs w:val="24"/>
              </w:rPr>
              <w:t>8</w:t>
            </w:r>
            <w:r w:rsidRPr="00B64104">
              <w:rPr>
                <w:rFonts w:asciiTheme="majorBidi" w:hAnsiTheme="majorBidi" w:cstheme="majorBidi"/>
                <w:sz w:val="24"/>
                <w:szCs w:val="24"/>
              </w:rPr>
              <w:t>-3</w:t>
            </w:r>
            <w:r w:rsidR="00CD03EA">
              <w:rPr>
                <w:rFonts w:asciiTheme="majorBidi" w:hAnsiTheme="majorBidi" w:cstheme="majorBidi"/>
                <w:sz w:val="24"/>
                <w:szCs w:val="24"/>
              </w:rPr>
              <w:t>0</w:t>
            </w:r>
          </w:p>
        </w:tc>
      </w:tr>
    </w:tbl>
    <w:p w14:paraId="5AEFBE1E" w14:textId="77777777" w:rsidR="00F22350" w:rsidRPr="00B64104" w:rsidRDefault="00F22350" w:rsidP="00E15736">
      <w:pPr>
        <w:spacing w:after="0" w:line="240" w:lineRule="auto"/>
        <w:rPr>
          <w:rFonts w:asciiTheme="majorBidi" w:hAnsiTheme="majorBidi" w:cstheme="majorBidi"/>
        </w:rPr>
      </w:pPr>
    </w:p>
    <w:p w14:paraId="70A80F07" w14:textId="0A175F03" w:rsidR="00F22350" w:rsidRPr="00B64104" w:rsidRDefault="00F22350" w:rsidP="00E15736">
      <w:pPr>
        <w:spacing w:after="0" w:line="240" w:lineRule="auto"/>
        <w:ind w:left="1016"/>
        <w:rPr>
          <w:rFonts w:asciiTheme="majorBidi" w:hAnsiTheme="majorBidi" w:cstheme="majorBidi"/>
        </w:rPr>
      </w:pPr>
      <w:r w:rsidRPr="00B64104">
        <w:rPr>
          <w:rFonts w:asciiTheme="majorBidi" w:hAnsiTheme="majorBidi" w:cstheme="majorBidi"/>
        </w:rPr>
        <w:t xml:space="preserve">This NIT contains pages 1 to </w:t>
      </w:r>
      <w:r w:rsidR="008E2253">
        <w:rPr>
          <w:rFonts w:asciiTheme="majorBidi" w:hAnsiTheme="majorBidi" w:cstheme="majorBidi"/>
        </w:rPr>
        <w:t>3</w:t>
      </w:r>
      <w:r w:rsidR="00CD03EA">
        <w:rPr>
          <w:rFonts w:asciiTheme="majorBidi" w:hAnsiTheme="majorBidi" w:cstheme="majorBidi"/>
        </w:rPr>
        <w:t>0</w:t>
      </w:r>
    </w:p>
    <w:p w14:paraId="4FC1F814" w14:textId="77777777" w:rsidR="00F22350" w:rsidRPr="00B64104" w:rsidRDefault="00F22350" w:rsidP="00E15736">
      <w:pPr>
        <w:spacing w:after="0" w:line="240" w:lineRule="auto"/>
        <w:rPr>
          <w:rFonts w:asciiTheme="majorBidi" w:hAnsiTheme="majorBidi" w:cstheme="majorBidi"/>
        </w:rPr>
      </w:pPr>
    </w:p>
    <w:p w14:paraId="1F1B5121" w14:textId="77777777" w:rsidR="00F22350" w:rsidRPr="00B64104" w:rsidRDefault="00F22350" w:rsidP="00E15736">
      <w:pPr>
        <w:spacing w:after="0" w:line="240" w:lineRule="auto"/>
        <w:ind w:left="5040"/>
        <w:jc w:val="center"/>
        <w:rPr>
          <w:rFonts w:asciiTheme="majorBidi" w:hAnsiTheme="majorBidi" w:cstheme="majorBidi"/>
        </w:rPr>
      </w:pPr>
      <w:r w:rsidRPr="00B64104">
        <w:rPr>
          <w:rFonts w:asciiTheme="majorBidi" w:hAnsiTheme="majorBidi" w:cstheme="majorBidi"/>
        </w:rPr>
        <w:t>Deputy Director (Horticulture)</w:t>
      </w:r>
    </w:p>
    <w:p w14:paraId="760410BD" w14:textId="77777777" w:rsidR="00F22350" w:rsidRPr="00B64104" w:rsidRDefault="00F22350" w:rsidP="00E15736">
      <w:pPr>
        <w:spacing w:after="0" w:line="240" w:lineRule="auto"/>
        <w:ind w:left="5040"/>
        <w:jc w:val="center"/>
        <w:rPr>
          <w:rFonts w:asciiTheme="majorBidi" w:hAnsiTheme="majorBidi" w:cstheme="majorBidi"/>
        </w:rPr>
      </w:pPr>
      <w:r w:rsidRPr="00B64104">
        <w:rPr>
          <w:rFonts w:asciiTheme="majorBidi" w:hAnsiTheme="majorBidi" w:cstheme="majorBidi"/>
        </w:rPr>
        <w:t>Horticulture Division Gandhinagar,</w:t>
      </w:r>
    </w:p>
    <w:p w14:paraId="261322FB" w14:textId="150313E1" w:rsidR="00F22350" w:rsidRPr="00B64104" w:rsidRDefault="00F22350" w:rsidP="00E15736">
      <w:pPr>
        <w:spacing w:after="0" w:line="240" w:lineRule="auto"/>
        <w:ind w:left="5040"/>
        <w:jc w:val="center"/>
        <w:rPr>
          <w:rFonts w:asciiTheme="majorBidi" w:hAnsiTheme="majorBidi" w:cstheme="majorBidi"/>
        </w:rPr>
      </w:pPr>
      <w:r w:rsidRPr="00B64104">
        <w:rPr>
          <w:rFonts w:asciiTheme="majorBidi" w:hAnsiTheme="majorBidi" w:cstheme="majorBidi"/>
        </w:rPr>
        <w:t>Central P.W.D., Gandhinagar</w:t>
      </w:r>
    </w:p>
    <w:p w14:paraId="5BC834E3" w14:textId="77777777" w:rsidR="00F22350" w:rsidRPr="00B64104" w:rsidRDefault="00F22350" w:rsidP="00E15736">
      <w:pPr>
        <w:spacing w:after="0" w:line="240" w:lineRule="auto"/>
        <w:ind w:left="5040"/>
        <w:jc w:val="center"/>
        <w:rPr>
          <w:rFonts w:asciiTheme="majorBidi" w:hAnsiTheme="majorBidi" w:cstheme="majorBidi"/>
        </w:rPr>
      </w:pPr>
    </w:p>
    <w:p w14:paraId="1C6E2794" w14:textId="77777777" w:rsidR="00F22350" w:rsidRPr="00B64104" w:rsidRDefault="00F22350" w:rsidP="00E15736">
      <w:pPr>
        <w:spacing w:after="0" w:line="240" w:lineRule="auto"/>
        <w:rPr>
          <w:rFonts w:asciiTheme="majorBidi" w:hAnsiTheme="majorBidi" w:cstheme="majorBidi"/>
        </w:rPr>
      </w:pPr>
    </w:p>
    <w:p w14:paraId="62867729" w14:textId="77777777" w:rsidR="00F22350" w:rsidRPr="00B64104" w:rsidRDefault="00F22350" w:rsidP="00E15736">
      <w:pPr>
        <w:spacing w:after="0" w:line="240" w:lineRule="auto"/>
        <w:rPr>
          <w:rFonts w:asciiTheme="majorBidi" w:hAnsiTheme="majorBidi" w:cstheme="majorBidi"/>
        </w:rPr>
      </w:pPr>
    </w:p>
    <w:p w14:paraId="282DD075" w14:textId="77777777" w:rsidR="00EA77CE" w:rsidRPr="00B64104" w:rsidRDefault="00EA77CE" w:rsidP="00E15736">
      <w:pPr>
        <w:spacing w:after="0" w:line="240" w:lineRule="auto"/>
        <w:rPr>
          <w:rFonts w:asciiTheme="majorBidi" w:hAnsiTheme="majorBidi" w:cstheme="majorBidi"/>
          <w:b/>
          <w:u w:val="thick"/>
        </w:rPr>
      </w:pPr>
      <w:r w:rsidRPr="00B64104">
        <w:rPr>
          <w:rFonts w:asciiTheme="majorBidi" w:hAnsiTheme="majorBidi" w:cstheme="majorBidi"/>
          <w:b/>
          <w:u w:val="thick"/>
        </w:rPr>
        <w:br w:type="page"/>
      </w:r>
    </w:p>
    <w:p w14:paraId="7CB5D689" w14:textId="334CE65A" w:rsidR="00F22350" w:rsidRPr="00B64104" w:rsidRDefault="00F22350" w:rsidP="00E15736">
      <w:pPr>
        <w:spacing w:after="0" w:line="240" w:lineRule="auto"/>
        <w:jc w:val="center"/>
        <w:rPr>
          <w:rFonts w:asciiTheme="majorBidi" w:hAnsiTheme="majorBidi" w:cstheme="majorBidi"/>
          <w:b/>
          <w:u w:val="thick"/>
        </w:rPr>
      </w:pPr>
      <w:r w:rsidRPr="00B64104">
        <w:rPr>
          <w:rFonts w:asciiTheme="majorBidi" w:hAnsiTheme="majorBidi" w:cstheme="majorBidi"/>
          <w:b/>
          <w:u w:val="thick"/>
        </w:rPr>
        <w:lastRenderedPageBreak/>
        <w:t>INFORMATION AND INSTRUCTIONS FOR BIDDERS FOR e-TENDERINGFORMING PART OF BID DOCUMENT AND TO BE POSTED ONWEBSITE</w:t>
      </w:r>
    </w:p>
    <w:p w14:paraId="31F53B28" w14:textId="77777777" w:rsidR="00EA77CE" w:rsidRPr="00B64104" w:rsidRDefault="00EA77CE" w:rsidP="00E15736">
      <w:pPr>
        <w:spacing w:after="0" w:line="240" w:lineRule="auto"/>
        <w:jc w:val="center"/>
        <w:rPr>
          <w:rFonts w:asciiTheme="majorBidi" w:hAnsiTheme="majorBidi" w:cstheme="majorBidi"/>
        </w:rPr>
      </w:pPr>
    </w:p>
    <w:p w14:paraId="416CF2F7" w14:textId="4B0EF7E5" w:rsidR="00F22350" w:rsidRPr="00B64104" w:rsidRDefault="001A1833" w:rsidP="00E15736">
      <w:pPr>
        <w:spacing w:after="0" w:line="240" w:lineRule="auto"/>
        <w:jc w:val="both"/>
        <w:rPr>
          <w:rFonts w:asciiTheme="majorBidi" w:hAnsiTheme="majorBidi" w:cstheme="majorBidi"/>
        </w:rPr>
      </w:pPr>
      <w:r w:rsidRPr="00B64104">
        <w:rPr>
          <w:rFonts w:asciiTheme="majorBidi" w:hAnsiTheme="majorBidi" w:cstheme="majorBidi"/>
        </w:rPr>
        <w:t>The Dy. Director of Horticulture, Gandhinagar Horticulture Division, C.P.W.D, Gandhinagar, on behalf of the President of India invites online Percentage rate bids from the approved and eligible contractors of CPWD Horticulture category for the following work (s):</w:t>
      </w:r>
    </w:p>
    <w:p w14:paraId="3C5C3391" w14:textId="77777777" w:rsidR="00F22350" w:rsidRPr="00B64104" w:rsidRDefault="00F22350" w:rsidP="00E15736">
      <w:pPr>
        <w:spacing w:after="0" w:line="240" w:lineRule="auto"/>
        <w:jc w:val="center"/>
        <w:rPr>
          <w:rFonts w:asciiTheme="majorBidi" w:hAnsiTheme="majorBidi" w:cstheme="majorBidi"/>
        </w:rPr>
      </w:pPr>
    </w:p>
    <w:tbl>
      <w:tblPr>
        <w:tblStyle w:val="TableGrid"/>
        <w:tblW w:w="9209" w:type="dxa"/>
        <w:jc w:val="center"/>
        <w:tblLook w:val="04A0" w:firstRow="1" w:lastRow="0" w:firstColumn="1" w:lastColumn="0" w:noHBand="0" w:noVBand="1"/>
      </w:tblPr>
      <w:tblGrid>
        <w:gridCol w:w="704"/>
        <w:gridCol w:w="3529"/>
        <w:gridCol w:w="597"/>
        <w:gridCol w:w="522"/>
        <w:gridCol w:w="530"/>
        <w:gridCol w:w="1626"/>
        <w:gridCol w:w="1701"/>
      </w:tblGrid>
      <w:tr w:rsidR="001A1833" w:rsidRPr="00B64104" w14:paraId="67D2C903" w14:textId="77777777" w:rsidTr="00406AC6">
        <w:trPr>
          <w:cantSplit/>
          <w:trHeight w:val="3443"/>
          <w:jc w:val="center"/>
        </w:trPr>
        <w:tc>
          <w:tcPr>
            <w:tcW w:w="704" w:type="dxa"/>
            <w:textDirection w:val="btLr"/>
            <w:vAlign w:val="center"/>
          </w:tcPr>
          <w:p w14:paraId="63B58F58" w14:textId="3FBCE82D" w:rsidR="001A1833" w:rsidRPr="00B64104" w:rsidRDefault="001A1833" w:rsidP="00E15736">
            <w:pPr>
              <w:ind w:left="113" w:right="113"/>
              <w:jc w:val="center"/>
              <w:rPr>
                <w:rFonts w:asciiTheme="majorBidi" w:hAnsiTheme="majorBidi" w:cstheme="majorBidi"/>
                <w:b/>
                <w:bCs/>
              </w:rPr>
            </w:pPr>
            <w:r w:rsidRPr="00B64104">
              <w:rPr>
                <w:rFonts w:asciiTheme="majorBidi" w:hAnsiTheme="majorBidi" w:cstheme="majorBidi"/>
                <w:b/>
                <w:bCs/>
              </w:rPr>
              <w:t>NIT No.</w:t>
            </w:r>
          </w:p>
        </w:tc>
        <w:tc>
          <w:tcPr>
            <w:tcW w:w="3529" w:type="dxa"/>
            <w:vAlign w:val="center"/>
          </w:tcPr>
          <w:p w14:paraId="4749220C" w14:textId="6BA36C9D" w:rsidR="001A1833" w:rsidRPr="00B64104" w:rsidRDefault="001A1833" w:rsidP="00E15736">
            <w:pPr>
              <w:jc w:val="center"/>
              <w:rPr>
                <w:rFonts w:asciiTheme="majorBidi" w:hAnsiTheme="majorBidi" w:cstheme="majorBidi"/>
                <w:b/>
                <w:bCs/>
              </w:rPr>
            </w:pPr>
            <w:r w:rsidRPr="00B64104">
              <w:rPr>
                <w:rFonts w:asciiTheme="majorBidi" w:hAnsiTheme="majorBidi" w:cstheme="majorBidi"/>
                <w:b/>
                <w:bCs/>
              </w:rPr>
              <w:t>Name of Work &amp; Location</w:t>
            </w:r>
          </w:p>
        </w:tc>
        <w:tc>
          <w:tcPr>
            <w:tcW w:w="597" w:type="dxa"/>
            <w:textDirection w:val="btLr"/>
            <w:vAlign w:val="center"/>
          </w:tcPr>
          <w:p w14:paraId="5BAC0298" w14:textId="1C7A3359" w:rsidR="001A1833" w:rsidRPr="00B64104" w:rsidRDefault="001A1833" w:rsidP="00E15736">
            <w:pPr>
              <w:ind w:left="113" w:right="113"/>
              <w:jc w:val="center"/>
              <w:rPr>
                <w:rFonts w:asciiTheme="majorBidi" w:hAnsiTheme="majorBidi" w:cstheme="majorBidi"/>
                <w:b/>
                <w:bCs/>
              </w:rPr>
            </w:pPr>
            <w:r w:rsidRPr="00B64104">
              <w:rPr>
                <w:rFonts w:asciiTheme="majorBidi" w:hAnsiTheme="majorBidi" w:cstheme="majorBidi"/>
                <w:b/>
                <w:bCs/>
              </w:rPr>
              <w:t>Estimated cost puto to bid</w:t>
            </w:r>
          </w:p>
        </w:tc>
        <w:tc>
          <w:tcPr>
            <w:tcW w:w="522" w:type="dxa"/>
            <w:textDirection w:val="btLr"/>
            <w:vAlign w:val="center"/>
          </w:tcPr>
          <w:p w14:paraId="70EC720F" w14:textId="07CC8DE4" w:rsidR="001A1833" w:rsidRPr="00B64104" w:rsidRDefault="001A1833" w:rsidP="00E15736">
            <w:pPr>
              <w:ind w:left="113" w:right="113"/>
              <w:jc w:val="center"/>
              <w:rPr>
                <w:rFonts w:asciiTheme="majorBidi" w:hAnsiTheme="majorBidi" w:cstheme="majorBidi"/>
                <w:b/>
                <w:bCs/>
              </w:rPr>
            </w:pPr>
            <w:r w:rsidRPr="00B64104">
              <w:rPr>
                <w:rFonts w:asciiTheme="majorBidi" w:hAnsiTheme="majorBidi" w:cstheme="majorBidi"/>
                <w:b/>
                <w:bCs/>
              </w:rPr>
              <w:t>Earnest Money</w:t>
            </w:r>
          </w:p>
        </w:tc>
        <w:tc>
          <w:tcPr>
            <w:tcW w:w="530" w:type="dxa"/>
            <w:textDirection w:val="btLr"/>
            <w:vAlign w:val="center"/>
          </w:tcPr>
          <w:p w14:paraId="39E0986B" w14:textId="778AA44A" w:rsidR="001A1833" w:rsidRPr="00B64104" w:rsidRDefault="001A1833" w:rsidP="00E15736">
            <w:pPr>
              <w:ind w:left="113" w:right="113"/>
              <w:jc w:val="center"/>
              <w:rPr>
                <w:rFonts w:asciiTheme="majorBidi" w:hAnsiTheme="majorBidi" w:cstheme="majorBidi"/>
                <w:b/>
                <w:bCs/>
              </w:rPr>
            </w:pPr>
            <w:r w:rsidRPr="00B64104">
              <w:rPr>
                <w:rFonts w:asciiTheme="majorBidi" w:hAnsiTheme="majorBidi" w:cstheme="majorBidi"/>
                <w:b/>
                <w:bCs/>
              </w:rPr>
              <w:t>Period of Completion</w:t>
            </w:r>
          </w:p>
        </w:tc>
        <w:tc>
          <w:tcPr>
            <w:tcW w:w="1626" w:type="dxa"/>
            <w:textDirection w:val="btLr"/>
            <w:vAlign w:val="center"/>
          </w:tcPr>
          <w:p w14:paraId="29A22B9D" w14:textId="5EAC8B73" w:rsidR="001A1833" w:rsidRPr="00B64104" w:rsidRDefault="001A1833" w:rsidP="00E15736">
            <w:pPr>
              <w:ind w:left="113" w:right="113"/>
              <w:jc w:val="center"/>
              <w:rPr>
                <w:rFonts w:asciiTheme="majorBidi" w:hAnsiTheme="majorBidi" w:cstheme="majorBidi"/>
                <w:b/>
                <w:bCs/>
              </w:rPr>
            </w:pPr>
            <w:r w:rsidRPr="00B64104">
              <w:rPr>
                <w:rFonts w:asciiTheme="majorBidi" w:hAnsiTheme="majorBidi" w:cstheme="majorBidi"/>
                <w:b/>
                <w:bCs/>
              </w:rPr>
              <w:t>Last date &amp; time of submission of bid, original EMD, copy of receipt or deposition of original EMD and other documents.</w:t>
            </w:r>
          </w:p>
        </w:tc>
        <w:tc>
          <w:tcPr>
            <w:tcW w:w="1701" w:type="dxa"/>
            <w:textDirection w:val="btLr"/>
            <w:vAlign w:val="center"/>
          </w:tcPr>
          <w:p w14:paraId="78441B28" w14:textId="149B6CB6" w:rsidR="001A1833" w:rsidRPr="00B64104" w:rsidRDefault="001A1833" w:rsidP="00E15736">
            <w:pPr>
              <w:ind w:left="113" w:right="113"/>
              <w:jc w:val="center"/>
              <w:rPr>
                <w:rFonts w:asciiTheme="majorBidi" w:hAnsiTheme="majorBidi" w:cstheme="majorBidi"/>
                <w:b/>
                <w:bCs/>
              </w:rPr>
            </w:pPr>
            <w:r w:rsidRPr="00B64104">
              <w:rPr>
                <w:rFonts w:asciiTheme="majorBidi" w:hAnsiTheme="majorBidi" w:cstheme="majorBidi"/>
                <w:b/>
                <w:bCs/>
              </w:rPr>
              <w:t>Time &amp; date of opening of Bid</w:t>
            </w:r>
          </w:p>
        </w:tc>
      </w:tr>
      <w:tr w:rsidR="001A1833" w:rsidRPr="00B64104" w14:paraId="508A4DF3" w14:textId="77777777" w:rsidTr="00406AC6">
        <w:trPr>
          <w:cantSplit/>
          <w:trHeight w:val="2974"/>
          <w:jc w:val="center"/>
        </w:trPr>
        <w:tc>
          <w:tcPr>
            <w:tcW w:w="704" w:type="dxa"/>
            <w:textDirection w:val="btLr"/>
            <w:vAlign w:val="center"/>
          </w:tcPr>
          <w:p w14:paraId="495D310D" w14:textId="5F9A83AE" w:rsidR="001A1833" w:rsidRPr="00B64104" w:rsidRDefault="000F41F2" w:rsidP="00E15736">
            <w:pPr>
              <w:ind w:left="113" w:right="113"/>
              <w:jc w:val="center"/>
              <w:rPr>
                <w:rFonts w:asciiTheme="majorBidi" w:hAnsiTheme="majorBidi" w:cstheme="majorBidi"/>
                <w:highlight w:val="yellow"/>
              </w:rPr>
            </w:pPr>
            <w:r>
              <w:rPr>
                <w:rFonts w:asciiTheme="majorBidi" w:hAnsiTheme="majorBidi" w:cstheme="majorBidi"/>
                <w:highlight w:val="yellow"/>
              </w:rPr>
              <w:t>NIT/08/DDH/HDG/2026-27</w:t>
            </w:r>
          </w:p>
        </w:tc>
        <w:tc>
          <w:tcPr>
            <w:tcW w:w="3529" w:type="dxa"/>
            <w:vAlign w:val="center"/>
          </w:tcPr>
          <w:p w14:paraId="172F9CC9" w14:textId="2C25C124" w:rsidR="001A1833" w:rsidRPr="00B64104" w:rsidRDefault="00573D2E" w:rsidP="00E15736">
            <w:pPr>
              <w:jc w:val="center"/>
              <w:rPr>
                <w:rFonts w:asciiTheme="majorBidi" w:hAnsiTheme="majorBidi" w:cstheme="majorBidi"/>
              </w:rPr>
            </w:pPr>
            <w:r>
              <w:rPr>
                <w:rFonts w:asciiTheme="majorBidi" w:hAnsiTheme="majorBidi" w:cstheme="majorBidi"/>
              </w:rPr>
              <w:t xml:space="preserve">M/O Garden area attached to Central GST Office </w:t>
            </w:r>
            <w:proofErr w:type="spellStart"/>
            <w:r>
              <w:rPr>
                <w:rFonts w:asciiTheme="majorBidi" w:hAnsiTheme="majorBidi" w:cstheme="majorBidi"/>
              </w:rPr>
              <w:t>Bldg</w:t>
            </w:r>
            <w:proofErr w:type="spellEnd"/>
            <w:r>
              <w:rPr>
                <w:rFonts w:asciiTheme="majorBidi" w:hAnsiTheme="majorBidi" w:cstheme="majorBidi"/>
              </w:rPr>
              <w:t xml:space="preserve"> at Vadodara, Gujarat during 2026-27</w:t>
            </w:r>
            <w:r w:rsidR="000F41F2">
              <w:rPr>
                <w:rFonts w:asciiTheme="majorBidi" w:hAnsiTheme="majorBidi" w:cstheme="majorBidi"/>
              </w:rPr>
              <w:t>.</w:t>
            </w:r>
          </w:p>
        </w:tc>
        <w:tc>
          <w:tcPr>
            <w:tcW w:w="597" w:type="dxa"/>
            <w:textDirection w:val="btLr"/>
            <w:vAlign w:val="center"/>
          </w:tcPr>
          <w:p w14:paraId="189E956D" w14:textId="397F881C" w:rsidR="001A1833" w:rsidRPr="00B64104" w:rsidRDefault="001A1833" w:rsidP="00E15736">
            <w:pPr>
              <w:ind w:left="113" w:right="113"/>
              <w:jc w:val="center"/>
              <w:rPr>
                <w:rFonts w:asciiTheme="majorBidi" w:hAnsiTheme="majorBidi" w:cstheme="majorBidi"/>
                <w:highlight w:val="yellow"/>
              </w:rPr>
            </w:pPr>
            <w:r w:rsidRPr="00B64104">
              <w:rPr>
                <w:rFonts w:asciiTheme="majorBidi" w:hAnsiTheme="majorBidi" w:cstheme="majorBidi"/>
                <w:highlight w:val="yellow"/>
              </w:rPr>
              <w:t xml:space="preserve">Rs. </w:t>
            </w:r>
            <w:r w:rsidR="000F41F2">
              <w:rPr>
                <w:rFonts w:asciiTheme="majorBidi" w:hAnsiTheme="majorBidi" w:cstheme="majorBidi"/>
                <w:highlight w:val="yellow"/>
              </w:rPr>
              <w:t>7,38,669</w:t>
            </w:r>
            <w:r w:rsidRPr="00B64104">
              <w:rPr>
                <w:rFonts w:asciiTheme="majorBidi" w:hAnsiTheme="majorBidi" w:cstheme="majorBidi"/>
                <w:highlight w:val="yellow"/>
              </w:rPr>
              <w:t>/-</w:t>
            </w:r>
          </w:p>
        </w:tc>
        <w:tc>
          <w:tcPr>
            <w:tcW w:w="522" w:type="dxa"/>
            <w:textDirection w:val="btLr"/>
            <w:vAlign w:val="center"/>
          </w:tcPr>
          <w:p w14:paraId="16D7383D" w14:textId="4A129E1E" w:rsidR="001A1833" w:rsidRPr="00B64104" w:rsidRDefault="001A1833" w:rsidP="00E15736">
            <w:pPr>
              <w:ind w:left="113" w:right="113"/>
              <w:jc w:val="center"/>
              <w:rPr>
                <w:rFonts w:asciiTheme="majorBidi" w:hAnsiTheme="majorBidi" w:cstheme="majorBidi"/>
                <w:highlight w:val="yellow"/>
              </w:rPr>
            </w:pPr>
            <w:r w:rsidRPr="00B64104">
              <w:rPr>
                <w:rFonts w:asciiTheme="majorBidi" w:hAnsiTheme="majorBidi" w:cstheme="majorBidi"/>
                <w:highlight w:val="yellow"/>
              </w:rPr>
              <w:t xml:space="preserve">Rs. </w:t>
            </w:r>
            <w:r w:rsidR="000F41F2">
              <w:rPr>
                <w:rFonts w:asciiTheme="majorBidi" w:hAnsiTheme="majorBidi" w:cstheme="majorBidi"/>
                <w:highlight w:val="yellow"/>
              </w:rPr>
              <w:t>14,773/</w:t>
            </w:r>
            <w:r w:rsidRPr="00B64104">
              <w:rPr>
                <w:rFonts w:asciiTheme="majorBidi" w:hAnsiTheme="majorBidi" w:cstheme="majorBidi"/>
                <w:highlight w:val="yellow"/>
              </w:rPr>
              <w:t>-</w:t>
            </w:r>
          </w:p>
        </w:tc>
        <w:tc>
          <w:tcPr>
            <w:tcW w:w="530" w:type="dxa"/>
            <w:textDirection w:val="btLr"/>
            <w:vAlign w:val="center"/>
          </w:tcPr>
          <w:p w14:paraId="59953421" w14:textId="554E7576" w:rsidR="001A1833" w:rsidRPr="00B64104" w:rsidRDefault="001A1833" w:rsidP="00E15736">
            <w:pPr>
              <w:ind w:left="113" w:right="113"/>
              <w:jc w:val="center"/>
              <w:rPr>
                <w:rFonts w:asciiTheme="majorBidi" w:hAnsiTheme="majorBidi" w:cstheme="majorBidi"/>
                <w:highlight w:val="yellow"/>
              </w:rPr>
            </w:pPr>
            <w:r w:rsidRPr="00B64104">
              <w:rPr>
                <w:rFonts w:asciiTheme="majorBidi" w:hAnsiTheme="majorBidi" w:cstheme="majorBidi"/>
                <w:highlight w:val="yellow"/>
              </w:rPr>
              <w:t>12 (Twelve) Months</w:t>
            </w:r>
          </w:p>
        </w:tc>
        <w:tc>
          <w:tcPr>
            <w:tcW w:w="1626" w:type="dxa"/>
            <w:vAlign w:val="center"/>
          </w:tcPr>
          <w:p w14:paraId="4BFDCA20" w14:textId="4E5297D0" w:rsidR="001A1833" w:rsidRPr="00B64104" w:rsidRDefault="001A1833" w:rsidP="00E15736">
            <w:pPr>
              <w:tabs>
                <w:tab w:val="left" w:pos="1235"/>
              </w:tabs>
              <w:ind w:left="113" w:right="113"/>
              <w:jc w:val="center"/>
              <w:rPr>
                <w:rFonts w:asciiTheme="majorBidi" w:hAnsiTheme="majorBidi" w:cstheme="majorBidi"/>
                <w:highlight w:val="yellow"/>
              </w:rPr>
            </w:pPr>
            <w:r w:rsidRPr="00B64104">
              <w:rPr>
                <w:rFonts w:asciiTheme="majorBidi" w:hAnsiTheme="majorBidi" w:cstheme="majorBidi"/>
                <w:highlight w:val="yellow"/>
              </w:rPr>
              <w:t xml:space="preserve">Up to </w:t>
            </w:r>
            <w:r w:rsidR="00B77E93" w:rsidRPr="00B64104">
              <w:rPr>
                <w:rFonts w:asciiTheme="majorBidi" w:hAnsiTheme="majorBidi" w:cstheme="majorBidi"/>
                <w:highlight w:val="yellow"/>
              </w:rPr>
              <w:t>15:00</w:t>
            </w:r>
            <w:r w:rsidRPr="00B64104">
              <w:rPr>
                <w:rFonts w:asciiTheme="majorBidi" w:hAnsiTheme="majorBidi" w:cstheme="majorBidi"/>
                <w:highlight w:val="yellow"/>
              </w:rPr>
              <w:t xml:space="preserve"> On </w:t>
            </w:r>
            <w:r w:rsidR="005D22BC">
              <w:rPr>
                <w:rFonts w:asciiTheme="majorBidi" w:hAnsiTheme="majorBidi" w:cstheme="majorBidi"/>
                <w:highlight w:val="yellow"/>
              </w:rPr>
              <w:t>17.08.2026</w:t>
            </w:r>
          </w:p>
        </w:tc>
        <w:tc>
          <w:tcPr>
            <w:tcW w:w="1701" w:type="dxa"/>
            <w:vAlign w:val="center"/>
          </w:tcPr>
          <w:p w14:paraId="62401C4B" w14:textId="50C7AFF7" w:rsidR="001A1833" w:rsidRPr="00B64104" w:rsidRDefault="001A1833" w:rsidP="00E15736">
            <w:pPr>
              <w:tabs>
                <w:tab w:val="left" w:pos="1235"/>
              </w:tabs>
              <w:ind w:left="113" w:right="113"/>
              <w:jc w:val="center"/>
              <w:rPr>
                <w:rFonts w:asciiTheme="majorBidi" w:hAnsiTheme="majorBidi" w:cstheme="majorBidi"/>
                <w:highlight w:val="yellow"/>
              </w:rPr>
            </w:pPr>
            <w:r w:rsidRPr="00B64104">
              <w:rPr>
                <w:rFonts w:asciiTheme="majorBidi" w:hAnsiTheme="majorBidi" w:cstheme="majorBidi"/>
                <w:highlight w:val="yellow"/>
              </w:rPr>
              <w:t xml:space="preserve">Up to </w:t>
            </w:r>
            <w:r w:rsidR="00B77E93" w:rsidRPr="00B64104">
              <w:rPr>
                <w:rFonts w:asciiTheme="majorBidi" w:hAnsiTheme="majorBidi" w:cstheme="majorBidi"/>
                <w:highlight w:val="yellow"/>
              </w:rPr>
              <w:t>15:30</w:t>
            </w:r>
            <w:r w:rsidRPr="00B64104">
              <w:rPr>
                <w:rFonts w:asciiTheme="majorBidi" w:hAnsiTheme="majorBidi" w:cstheme="majorBidi"/>
                <w:highlight w:val="yellow"/>
              </w:rPr>
              <w:t xml:space="preserve"> On </w:t>
            </w:r>
            <w:r w:rsidR="005D22BC">
              <w:rPr>
                <w:rFonts w:asciiTheme="majorBidi" w:hAnsiTheme="majorBidi" w:cstheme="majorBidi"/>
                <w:highlight w:val="yellow"/>
              </w:rPr>
              <w:t>17.08.2026</w:t>
            </w:r>
          </w:p>
        </w:tc>
      </w:tr>
    </w:tbl>
    <w:p w14:paraId="00729AAA" w14:textId="77777777" w:rsidR="00FF52B1" w:rsidRPr="00B64104" w:rsidRDefault="00FF52B1" w:rsidP="00E15736">
      <w:pPr>
        <w:pStyle w:val="ListParagraph"/>
        <w:widowControl w:val="0"/>
        <w:tabs>
          <w:tab w:val="left" w:pos="851"/>
        </w:tabs>
        <w:autoSpaceDE w:val="0"/>
        <w:autoSpaceDN w:val="0"/>
        <w:adjustRightInd w:val="0"/>
        <w:spacing w:after="0" w:line="240" w:lineRule="auto"/>
        <w:ind w:left="851"/>
        <w:jc w:val="both"/>
        <w:rPr>
          <w:rFonts w:asciiTheme="majorBidi" w:hAnsiTheme="majorBidi" w:cstheme="majorBidi"/>
          <w:iCs/>
          <w:color w:val="000000"/>
        </w:rPr>
      </w:pPr>
    </w:p>
    <w:p w14:paraId="3BBD399C" w14:textId="0C85B4B7" w:rsidR="00FF52B1" w:rsidRPr="00B64104" w:rsidRDefault="00FF52B1" w:rsidP="00E15736">
      <w:pPr>
        <w:pStyle w:val="ListParagraph"/>
        <w:widowControl w:val="0"/>
        <w:numPr>
          <w:ilvl w:val="0"/>
          <w:numId w:val="37"/>
        </w:numPr>
        <w:tabs>
          <w:tab w:val="left" w:pos="851"/>
        </w:tabs>
        <w:autoSpaceDE w:val="0"/>
        <w:autoSpaceDN w:val="0"/>
        <w:adjustRightInd w:val="0"/>
        <w:spacing w:after="0" w:line="240" w:lineRule="auto"/>
        <w:ind w:left="851" w:hanging="491"/>
        <w:jc w:val="both"/>
        <w:rPr>
          <w:rFonts w:asciiTheme="majorBidi" w:hAnsiTheme="majorBidi" w:cstheme="majorBidi"/>
          <w:iCs/>
          <w:color w:val="000000"/>
        </w:rPr>
      </w:pPr>
      <w:r w:rsidRPr="00B64104">
        <w:rPr>
          <w:rFonts w:asciiTheme="majorBidi" w:hAnsiTheme="majorBidi" w:cstheme="majorBidi"/>
          <w:iCs/>
          <w:color w:val="201E1E"/>
        </w:rPr>
        <w:t>The intending bidder must read the terms and conditions of CPWD-6 carefully. He should only submit his bid if he considers himself eligible and he is in possession of all the documents required.</w:t>
      </w:r>
    </w:p>
    <w:p w14:paraId="39A90512" w14:textId="77777777" w:rsidR="008E2253" w:rsidRPr="008E2253" w:rsidRDefault="008E2253" w:rsidP="008E2253">
      <w:pPr>
        <w:pStyle w:val="ListParagraph"/>
        <w:widowControl w:val="0"/>
        <w:numPr>
          <w:ilvl w:val="0"/>
          <w:numId w:val="37"/>
        </w:numPr>
        <w:tabs>
          <w:tab w:val="left" w:pos="1134"/>
        </w:tabs>
        <w:autoSpaceDE w:val="0"/>
        <w:autoSpaceDN w:val="0"/>
        <w:adjustRightInd w:val="0"/>
        <w:spacing w:after="0" w:line="240" w:lineRule="auto"/>
        <w:ind w:left="851" w:hanging="491"/>
        <w:jc w:val="both"/>
        <w:rPr>
          <w:rFonts w:asciiTheme="majorBidi" w:hAnsiTheme="majorBidi" w:cstheme="majorBidi"/>
          <w:iCs/>
          <w:w w:val="105"/>
        </w:rPr>
      </w:pPr>
      <w:r w:rsidRPr="008E2253">
        <w:rPr>
          <w:rFonts w:asciiTheme="majorBidi" w:hAnsiTheme="majorBidi" w:cstheme="majorBidi"/>
          <w:iCs/>
          <w:color w:val="201E1E"/>
        </w:rPr>
        <w:t>Information and instructions for bidders posted on the website shall form an integral part of the bid document.</w:t>
      </w:r>
    </w:p>
    <w:p w14:paraId="77617F38" w14:textId="55F1D5EF" w:rsidR="00FF52B1" w:rsidRPr="00B64104" w:rsidRDefault="00FF52B1" w:rsidP="008E2253">
      <w:pPr>
        <w:pStyle w:val="ListParagraph"/>
        <w:widowControl w:val="0"/>
        <w:numPr>
          <w:ilvl w:val="0"/>
          <w:numId w:val="37"/>
        </w:numPr>
        <w:tabs>
          <w:tab w:val="left" w:pos="1134"/>
        </w:tabs>
        <w:autoSpaceDE w:val="0"/>
        <w:autoSpaceDN w:val="0"/>
        <w:adjustRightInd w:val="0"/>
        <w:spacing w:after="0" w:line="240" w:lineRule="auto"/>
        <w:ind w:left="851" w:hanging="491"/>
        <w:jc w:val="both"/>
        <w:rPr>
          <w:rFonts w:asciiTheme="majorBidi" w:hAnsiTheme="majorBidi" w:cstheme="majorBidi"/>
          <w:iCs/>
          <w:w w:val="105"/>
        </w:rPr>
      </w:pPr>
      <w:r w:rsidRPr="00B64104">
        <w:rPr>
          <w:rFonts w:asciiTheme="majorBidi" w:hAnsiTheme="majorBidi" w:cstheme="majorBidi"/>
          <w:iCs/>
          <w:w w:val="105"/>
        </w:rPr>
        <w:t xml:space="preserve">The bid document consisting of plans, specifications, the schedule of quantities of various types of items to be executed and the set of terms and conditions of the contract to be complied with and other necessary documents can be seen in the office of The </w:t>
      </w:r>
      <w:r w:rsidRPr="00B64104">
        <w:rPr>
          <w:rFonts w:asciiTheme="majorBidi" w:hAnsiTheme="majorBidi" w:cstheme="majorBidi"/>
          <w:iCs/>
        </w:rPr>
        <w:t>Executive Engineer</w:t>
      </w:r>
      <w:r w:rsidR="005A0D4E" w:rsidRPr="00B64104">
        <w:rPr>
          <w:rFonts w:asciiTheme="majorBidi" w:hAnsiTheme="majorBidi" w:cstheme="majorBidi"/>
          <w:iCs/>
        </w:rPr>
        <w:t xml:space="preserve"> </w:t>
      </w:r>
      <w:r w:rsidRPr="00B64104">
        <w:rPr>
          <w:rFonts w:asciiTheme="majorBidi" w:hAnsiTheme="majorBidi" w:cstheme="majorBidi"/>
          <w:iCs/>
        </w:rPr>
        <w:t xml:space="preserve">(Gandhinagar)-I,CPWD, Gandhinagar (Ph. No. No.079-2965 0686/2965 0486 Email id: eegcdgn.cpwd@gov.in) </w:t>
      </w:r>
      <w:r w:rsidRPr="00B64104">
        <w:rPr>
          <w:rFonts w:asciiTheme="majorBidi" w:hAnsiTheme="majorBidi" w:cstheme="majorBidi"/>
          <w:iCs/>
          <w:w w:val="105"/>
        </w:rPr>
        <w:t xml:space="preserve"> on all working days between 10.00 AM to 6.00 PM except Sunday and public holidays and downloaded from website </w:t>
      </w:r>
      <w:hyperlink r:id="rId8">
        <w:r w:rsidRPr="00B64104">
          <w:rPr>
            <w:rFonts w:asciiTheme="majorBidi" w:hAnsiTheme="majorBidi" w:cstheme="majorBidi"/>
            <w:iCs/>
            <w:w w:val="105"/>
          </w:rPr>
          <w:t>www.etender.cpwd.gov.in</w:t>
        </w:r>
      </w:hyperlink>
      <w:r w:rsidRPr="00B64104">
        <w:rPr>
          <w:rFonts w:asciiTheme="majorBidi" w:hAnsiTheme="majorBidi" w:cstheme="majorBidi"/>
          <w:iCs/>
          <w:w w:val="105"/>
        </w:rPr>
        <w:t xml:space="preserve"> or </w:t>
      </w:r>
      <w:hyperlink r:id="rId9">
        <w:r w:rsidRPr="00B64104">
          <w:rPr>
            <w:rFonts w:asciiTheme="majorBidi" w:hAnsiTheme="majorBidi" w:cstheme="majorBidi"/>
            <w:iCs/>
            <w:w w:val="105"/>
          </w:rPr>
          <w:t>www.cpwd.gov.in</w:t>
        </w:r>
      </w:hyperlink>
      <w:r w:rsidRPr="00B64104">
        <w:rPr>
          <w:rFonts w:asciiTheme="majorBidi" w:hAnsiTheme="majorBidi" w:cstheme="majorBidi"/>
          <w:iCs/>
          <w:w w:val="105"/>
        </w:rPr>
        <w:t xml:space="preserve"> or </w:t>
      </w:r>
      <w:hyperlink r:id="rId10">
        <w:r w:rsidRPr="00B64104">
          <w:rPr>
            <w:rFonts w:asciiTheme="majorBidi" w:hAnsiTheme="majorBidi" w:cstheme="majorBidi"/>
            <w:iCs/>
            <w:w w:val="105"/>
          </w:rPr>
          <w:t>www.eprocure.gov.in</w:t>
        </w:r>
      </w:hyperlink>
      <w:r w:rsidRPr="00B64104">
        <w:rPr>
          <w:rFonts w:asciiTheme="majorBidi" w:hAnsiTheme="majorBidi" w:cstheme="majorBidi"/>
          <w:iCs/>
          <w:w w:val="105"/>
        </w:rPr>
        <w:t xml:space="preserve"> free of cost.</w:t>
      </w:r>
    </w:p>
    <w:p w14:paraId="725A7CD4" w14:textId="211B36DD" w:rsidR="00FF52B1" w:rsidRPr="00B64104" w:rsidRDefault="00FF52B1" w:rsidP="00E15736">
      <w:pPr>
        <w:pStyle w:val="ListParagraph"/>
        <w:widowControl w:val="0"/>
        <w:numPr>
          <w:ilvl w:val="0"/>
          <w:numId w:val="37"/>
        </w:numPr>
        <w:tabs>
          <w:tab w:val="left" w:pos="1134"/>
        </w:tabs>
        <w:autoSpaceDE w:val="0"/>
        <w:autoSpaceDN w:val="0"/>
        <w:adjustRightInd w:val="0"/>
        <w:spacing w:after="0" w:line="240" w:lineRule="auto"/>
        <w:ind w:left="851" w:right="97" w:hanging="491"/>
        <w:jc w:val="both"/>
        <w:rPr>
          <w:rFonts w:asciiTheme="majorBidi" w:hAnsiTheme="majorBidi" w:cstheme="majorBidi"/>
          <w:iCs/>
          <w:color w:val="000000"/>
        </w:rPr>
      </w:pPr>
      <w:r w:rsidRPr="00B64104">
        <w:rPr>
          <w:rFonts w:asciiTheme="majorBidi" w:hAnsiTheme="majorBidi" w:cstheme="majorBidi"/>
          <w:iCs/>
          <w:color w:val="201E1E"/>
          <w:spacing w:val="3"/>
        </w:rPr>
        <w:t>Bu</w:t>
      </w:r>
      <w:r w:rsidRPr="00B64104">
        <w:rPr>
          <w:rFonts w:asciiTheme="majorBidi" w:hAnsiTheme="majorBidi" w:cstheme="majorBidi"/>
          <w:iCs/>
          <w:color w:val="201E1E"/>
        </w:rPr>
        <w:t xml:space="preserve">t </w:t>
      </w:r>
      <w:r w:rsidRPr="00B64104">
        <w:rPr>
          <w:rFonts w:asciiTheme="majorBidi" w:hAnsiTheme="majorBidi" w:cstheme="majorBidi"/>
          <w:iCs/>
          <w:color w:val="201E1E"/>
          <w:spacing w:val="3"/>
        </w:rPr>
        <w:t>th</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3"/>
        </w:rPr>
        <w:t>bi</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3"/>
        </w:rPr>
        <w:t>ca</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3"/>
        </w:rPr>
        <w:t>onl</w:t>
      </w:r>
      <w:r w:rsidRPr="00B64104">
        <w:rPr>
          <w:rFonts w:asciiTheme="majorBidi" w:hAnsiTheme="majorBidi" w:cstheme="majorBidi"/>
          <w:iCs/>
          <w:color w:val="201E1E"/>
        </w:rPr>
        <w:t xml:space="preserve">y </w:t>
      </w:r>
      <w:r w:rsidRPr="00B64104">
        <w:rPr>
          <w:rFonts w:asciiTheme="majorBidi" w:hAnsiTheme="majorBidi" w:cstheme="majorBidi"/>
          <w:iCs/>
          <w:color w:val="201E1E"/>
          <w:spacing w:val="3"/>
        </w:rPr>
        <w:t>b</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3"/>
        </w:rPr>
        <w:t>submitte</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3"/>
        </w:rPr>
        <w:t>afte</w:t>
      </w:r>
      <w:r w:rsidRPr="00B64104">
        <w:rPr>
          <w:rFonts w:asciiTheme="majorBidi" w:hAnsiTheme="majorBidi" w:cstheme="majorBidi"/>
          <w:iCs/>
          <w:color w:val="201E1E"/>
        </w:rPr>
        <w:t xml:space="preserve">r </w:t>
      </w:r>
      <w:r w:rsidRPr="00B64104">
        <w:rPr>
          <w:rFonts w:asciiTheme="majorBidi" w:hAnsiTheme="majorBidi" w:cstheme="majorBidi"/>
          <w:iCs/>
          <w:color w:val="201E1E"/>
          <w:spacing w:val="3"/>
        </w:rPr>
        <w:t>depositio</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3"/>
        </w:rPr>
        <w:t>o</w:t>
      </w:r>
      <w:r w:rsidRPr="00B64104">
        <w:rPr>
          <w:rFonts w:asciiTheme="majorBidi" w:hAnsiTheme="majorBidi" w:cstheme="majorBidi"/>
          <w:iCs/>
          <w:color w:val="201E1E"/>
        </w:rPr>
        <w:t xml:space="preserve">f </w:t>
      </w:r>
      <w:r w:rsidRPr="00B64104">
        <w:rPr>
          <w:rFonts w:asciiTheme="majorBidi" w:hAnsiTheme="majorBidi" w:cstheme="majorBidi"/>
          <w:iCs/>
          <w:color w:val="201E1E"/>
          <w:spacing w:val="3"/>
        </w:rPr>
        <w:t>origina</w:t>
      </w:r>
      <w:r w:rsidRPr="00B64104">
        <w:rPr>
          <w:rFonts w:asciiTheme="majorBidi" w:hAnsiTheme="majorBidi" w:cstheme="majorBidi"/>
          <w:iCs/>
          <w:color w:val="201E1E"/>
        </w:rPr>
        <w:t xml:space="preserve">l </w:t>
      </w:r>
      <w:r w:rsidRPr="00B64104">
        <w:rPr>
          <w:rFonts w:asciiTheme="majorBidi" w:hAnsiTheme="majorBidi" w:cstheme="majorBidi"/>
          <w:iCs/>
          <w:color w:val="201E1E"/>
          <w:spacing w:val="3"/>
        </w:rPr>
        <w:t>EM</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3"/>
        </w:rPr>
        <w:t>eithe</w:t>
      </w:r>
      <w:r w:rsidRPr="00B64104">
        <w:rPr>
          <w:rFonts w:asciiTheme="majorBidi" w:hAnsiTheme="majorBidi" w:cstheme="majorBidi"/>
          <w:iCs/>
          <w:color w:val="201E1E"/>
        </w:rPr>
        <w:t xml:space="preserve">r </w:t>
      </w:r>
      <w:r w:rsidRPr="00B64104">
        <w:rPr>
          <w:rFonts w:asciiTheme="majorBidi" w:hAnsiTheme="majorBidi" w:cstheme="majorBidi"/>
          <w:iCs/>
          <w:color w:val="201E1E"/>
          <w:spacing w:val="3"/>
        </w:rPr>
        <w:t>i</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3"/>
        </w:rPr>
        <w:t>th</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3"/>
        </w:rPr>
        <w:t>offic</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3"/>
        </w:rPr>
        <w:t>o</w:t>
      </w:r>
      <w:r w:rsidRPr="00B64104">
        <w:rPr>
          <w:rFonts w:asciiTheme="majorBidi" w:hAnsiTheme="majorBidi" w:cstheme="majorBidi"/>
          <w:iCs/>
          <w:color w:val="201E1E"/>
        </w:rPr>
        <w:t xml:space="preserve">f </w:t>
      </w:r>
      <w:r w:rsidRPr="00B64104">
        <w:rPr>
          <w:rFonts w:asciiTheme="majorBidi" w:hAnsiTheme="majorBidi" w:cstheme="majorBidi"/>
          <w:iCs/>
          <w:color w:val="201E1E"/>
          <w:spacing w:val="3"/>
        </w:rPr>
        <w:t xml:space="preserve">Executive </w:t>
      </w:r>
      <w:r w:rsidRPr="00B64104">
        <w:rPr>
          <w:rFonts w:asciiTheme="majorBidi" w:hAnsiTheme="majorBidi" w:cstheme="majorBidi"/>
          <w:iCs/>
          <w:color w:val="201E1E"/>
          <w:spacing w:val="5"/>
        </w:rPr>
        <w:t>Enginee</w:t>
      </w:r>
      <w:r w:rsidRPr="00B64104">
        <w:rPr>
          <w:rFonts w:asciiTheme="majorBidi" w:hAnsiTheme="majorBidi" w:cstheme="majorBidi"/>
          <w:iCs/>
          <w:color w:val="201E1E"/>
        </w:rPr>
        <w:t xml:space="preserve">r </w:t>
      </w:r>
      <w:r w:rsidRPr="00B64104">
        <w:rPr>
          <w:rFonts w:asciiTheme="majorBidi" w:hAnsiTheme="majorBidi" w:cstheme="majorBidi"/>
          <w:iCs/>
          <w:color w:val="201E1E"/>
          <w:spacing w:val="5"/>
        </w:rPr>
        <w:t>invitin</w:t>
      </w:r>
      <w:r w:rsidRPr="00B64104">
        <w:rPr>
          <w:rFonts w:asciiTheme="majorBidi" w:hAnsiTheme="majorBidi" w:cstheme="majorBidi"/>
          <w:iCs/>
          <w:color w:val="201E1E"/>
        </w:rPr>
        <w:t xml:space="preserve">g </w:t>
      </w:r>
      <w:r w:rsidRPr="00B64104">
        <w:rPr>
          <w:rFonts w:asciiTheme="majorBidi" w:hAnsiTheme="majorBidi" w:cstheme="majorBidi"/>
          <w:iCs/>
          <w:color w:val="201E1E"/>
          <w:spacing w:val="5"/>
        </w:rPr>
        <w:t>bid</w:t>
      </w:r>
      <w:r w:rsidRPr="00B64104">
        <w:rPr>
          <w:rFonts w:asciiTheme="majorBidi" w:hAnsiTheme="majorBidi" w:cstheme="majorBidi"/>
          <w:iCs/>
          <w:color w:val="201E1E"/>
        </w:rPr>
        <w:t xml:space="preserve">s </w:t>
      </w:r>
      <w:r w:rsidRPr="00B64104">
        <w:rPr>
          <w:rFonts w:asciiTheme="majorBidi" w:hAnsiTheme="majorBidi" w:cstheme="majorBidi"/>
          <w:iCs/>
          <w:color w:val="201E1E"/>
          <w:spacing w:val="5"/>
        </w:rPr>
        <w:t>o</w:t>
      </w:r>
      <w:r w:rsidRPr="00B64104">
        <w:rPr>
          <w:rFonts w:asciiTheme="majorBidi" w:hAnsiTheme="majorBidi" w:cstheme="majorBidi"/>
          <w:iCs/>
          <w:color w:val="201E1E"/>
        </w:rPr>
        <w:t xml:space="preserve">r </w:t>
      </w:r>
      <w:r w:rsidRPr="00B64104">
        <w:rPr>
          <w:rFonts w:asciiTheme="majorBidi" w:hAnsiTheme="majorBidi" w:cstheme="majorBidi"/>
          <w:iCs/>
          <w:color w:val="201E1E"/>
          <w:spacing w:val="5"/>
        </w:rPr>
        <w:t>divisio</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5"/>
        </w:rPr>
        <w:t>offic</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5"/>
        </w:rPr>
        <w:t>o</w:t>
      </w:r>
      <w:r w:rsidRPr="00B64104">
        <w:rPr>
          <w:rFonts w:asciiTheme="majorBidi" w:hAnsiTheme="majorBidi" w:cstheme="majorBidi"/>
          <w:iCs/>
          <w:color w:val="201E1E"/>
        </w:rPr>
        <w:t xml:space="preserve">f </w:t>
      </w:r>
      <w:r w:rsidRPr="00B64104">
        <w:rPr>
          <w:rFonts w:asciiTheme="majorBidi" w:hAnsiTheme="majorBidi" w:cstheme="majorBidi"/>
          <w:iCs/>
          <w:color w:val="201E1E"/>
          <w:spacing w:val="5"/>
        </w:rPr>
        <w:t>an</w:t>
      </w:r>
      <w:r w:rsidRPr="00B64104">
        <w:rPr>
          <w:rFonts w:asciiTheme="majorBidi" w:hAnsiTheme="majorBidi" w:cstheme="majorBidi"/>
          <w:iCs/>
          <w:color w:val="201E1E"/>
        </w:rPr>
        <w:t xml:space="preserve">y </w:t>
      </w:r>
      <w:r w:rsidRPr="00B64104">
        <w:rPr>
          <w:rFonts w:asciiTheme="majorBidi" w:hAnsiTheme="majorBidi" w:cstheme="majorBidi"/>
          <w:iCs/>
          <w:color w:val="201E1E"/>
          <w:spacing w:val="5"/>
        </w:rPr>
        <w:t>Executiv</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5"/>
        </w:rPr>
        <w:t>Engineer</w:t>
      </w:r>
      <w:r w:rsidRPr="00B64104">
        <w:rPr>
          <w:rFonts w:asciiTheme="majorBidi" w:hAnsiTheme="majorBidi" w:cstheme="majorBidi"/>
          <w:iCs/>
          <w:color w:val="201E1E"/>
        </w:rPr>
        <w:t xml:space="preserve">, </w:t>
      </w:r>
      <w:r w:rsidRPr="00B64104">
        <w:rPr>
          <w:rFonts w:asciiTheme="majorBidi" w:hAnsiTheme="majorBidi" w:cstheme="majorBidi"/>
          <w:iCs/>
          <w:color w:val="201E1E"/>
          <w:spacing w:val="5"/>
        </w:rPr>
        <w:t>CPW</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5"/>
        </w:rPr>
        <w:t>withi</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5"/>
        </w:rPr>
        <w:t>th</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5"/>
        </w:rPr>
        <w:t>perio</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5"/>
        </w:rPr>
        <w:t>of bi</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5"/>
        </w:rPr>
        <w:t>submissio</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5"/>
        </w:rPr>
        <w:t>an</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5"/>
        </w:rPr>
        <w:t>uploadin</w:t>
      </w:r>
      <w:r w:rsidRPr="00B64104">
        <w:rPr>
          <w:rFonts w:asciiTheme="majorBidi" w:hAnsiTheme="majorBidi" w:cstheme="majorBidi"/>
          <w:iCs/>
          <w:color w:val="201E1E"/>
        </w:rPr>
        <w:t xml:space="preserve">g </w:t>
      </w:r>
      <w:r w:rsidRPr="00B64104">
        <w:rPr>
          <w:rFonts w:asciiTheme="majorBidi" w:hAnsiTheme="majorBidi" w:cstheme="majorBidi"/>
          <w:iCs/>
          <w:color w:val="201E1E"/>
          <w:spacing w:val="5"/>
        </w:rPr>
        <w:t>th</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5"/>
        </w:rPr>
        <w:t>mandator</w:t>
      </w:r>
      <w:r w:rsidRPr="00B64104">
        <w:rPr>
          <w:rFonts w:asciiTheme="majorBidi" w:hAnsiTheme="majorBidi" w:cstheme="majorBidi"/>
          <w:iCs/>
          <w:color w:val="201E1E"/>
        </w:rPr>
        <w:t xml:space="preserve">y </w:t>
      </w:r>
      <w:r w:rsidRPr="00B64104">
        <w:rPr>
          <w:rFonts w:asciiTheme="majorBidi" w:hAnsiTheme="majorBidi" w:cstheme="majorBidi"/>
          <w:iCs/>
          <w:color w:val="201E1E"/>
          <w:spacing w:val="5"/>
        </w:rPr>
        <w:t>scanne</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5"/>
        </w:rPr>
        <w:t>document</w:t>
      </w:r>
      <w:r w:rsidRPr="00B64104">
        <w:rPr>
          <w:rFonts w:asciiTheme="majorBidi" w:hAnsiTheme="majorBidi" w:cstheme="majorBidi"/>
          <w:iCs/>
          <w:color w:val="201E1E"/>
        </w:rPr>
        <w:t xml:space="preserve">s </w:t>
      </w:r>
      <w:r w:rsidRPr="00B64104">
        <w:rPr>
          <w:rFonts w:asciiTheme="majorBidi" w:hAnsiTheme="majorBidi" w:cstheme="majorBidi"/>
          <w:iCs/>
          <w:color w:val="201E1E"/>
          <w:spacing w:val="5"/>
        </w:rPr>
        <w:t>suc</w:t>
      </w:r>
      <w:r w:rsidRPr="00B64104">
        <w:rPr>
          <w:rFonts w:asciiTheme="majorBidi" w:hAnsiTheme="majorBidi" w:cstheme="majorBidi"/>
          <w:iCs/>
          <w:color w:val="201E1E"/>
        </w:rPr>
        <w:t xml:space="preserve">h </w:t>
      </w:r>
      <w:r w:rsidRPr="00B64104">
        <w:rPr>
          <w:rFonts w:asciiTheme="majorBidi" w:hAnsiTheme="majorBidi" w:cstheme="majorBidi"/>
          <w:iCs/>
          <w:color w:val="201E1E"/>
          <w:spacing w:val="5"/>
        </w:rPr>
        <w:t>a</w:t>
      </w:r>
      <w:r w:rsidRPr="00B64104">
        <w:rPr>
          <w:rFonts w:asciiTheme="majorBidi" w:hAnsiTheme="majorBidi" w:cstheme="majorBidi"/>
          <w:iCs/>
          <w:color w:val="201E1E"/>
        </w:rPr>
        <w:t xml:space="preserve">s </w:t>
      </w:r>
      <w:r w:rsidRPr="00B64104">
        <w:rPr>
          <w:rFonts w:asciiTheme="majorBidi" w:hAnsiTheme="majorBidi" w:cstheme="majorBidi"/>
          <w:iCs/>
          <w:color w:val="201E1E"/>
          <w:spacing w:val="5"/>
        </w:rPr>
        <w:t>Insuranc</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5"/>
        </w:rPr>
        <w:t>Surety Bonds</w:t>
      </w:r>
      <w:r w:rsidRPr="00B64104">
        <w:rPr>
          <w:rFonts w:asciiTheme="majorBidi" w:hAnsiTheme="majorBidi" w:cstheme="majorBidi"/>
          <w:iCs/>
          <w:color w:val="201E1E"/>
        </w:rPr>
        <w:t>,</w:t>
      </w:r>
      <w:r w:rsidRPr="00B64104">
        <w:rPr>
          <w:rFonts w:asciiTheme="majorBidi" w:hAnsiTheme="majorBidi" w:cstheme="majorBidi"/>
          <w:iCs/>
          <w:color w:val="201E1E"/>
          <w:spacing w:val="5"/>
        </w:rPr>
        <w:t xml:space="preserve"> Accoun</w:t>
      </w:r>
      <w:r w:rsidRPr="00B64104">
        <w:rPr>
          <w:rFonts w:asciiTheme="majorBidi" w:hAnsiTheme="majorBidi" w:cstheme="majorBidi"/>
          <w:iCs/>
          <w:color w:val="201E1E"/>
        </w:rPr>
        <w:t>t</w:t>
      </w:r>
      <w:r w:rsidRPr="00B64104">
        <w:rPr>
          <w:rFonts w:asciiTheme="majorBidi" w:hAnsiTheme="majorBidi" w:cstheme="majorBidi"/>
          <w:iCs/>
          <w:color w:val="201E1E"/>
          <w:spacing w:val="5"/>
        </w:rPr>
        <w:t xml:space="preserve"> Paye</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5"/>
        </w:rPr>
        <w:t>Deman</w:t>
      </w:r>
      <w:r w:rsidRPr="00B64104">
        <w:rPr>
          <w:rFonts w:asciiTheme="majorBidi" w:hAnsiTheme="majorBidi" w:cstheme="majorBidi"/>
          <w:iCs/>
          <w:color w:val="201E1E"/>
        </w:rPr>
        <w:t>d</w:t>
      </w:r>
      <w:r w:rsidRPr="00B64104">
        <w:rPr>
          <w:rFonts w:asciiTheme="majorBidi" w:hAnsiTheme="majorBidi" w:cstheme="majorBidi"/>
          <w:iCs/>
          <w:color w:val="201E1E"/>
          <w:spacing w:val="5"/>
        </w:rPr>
        <w:t xml:space="preserve"> draf</w:t>
      </w:r>
      <w:r w:rsidRPr="00B64104">
        <w:rPr>
          <w:rFonts w:asciiTheme="majorBidi" w:hAnsiTheme="majorBidi" w:cstheme="majorBidi"/>
          <w:iCs/>
          <w:color w:val="201E1E"/>
        </w:rPr>
        <w:t>t</w:t>
      </w:r>
      <w:r w:rsidRPr="00B64104">
        <w:rPr>
          <w:rFonts w:asciiTheme="majorBidi" w:hAnsiTheme="majorBidi" w:cstheme="majorBidi"/>
          <w:iCs/>
          <w:color w:val="201E1E"/>
          <w:spacing w:val="5"/>
        </w:rPr>
        <w:t xml:space="preserve"> o</w:t>
      </w:r>
      <w:r w:rsidRPr="00B64104">
        <w:rPr>
          <w:rFonts w:asciiTheme="majorBidi" w:hAnsiTheme="majorBidi" w:cstheme="majorBidi"/>
          <w:iCs/>
          <w:color w:val="201E1E"/>
        </w:rPr>
        <w:t>r</w:t>
      </w:r>
      <w:r w:rsidRPr="00B64104">
        <w:rPr>
          <w:rFonts w:asciiTheme="majorBidi" w:hAnsiTheme="majorBidi" w:cstheme="majorBidi"/>
          <w:iCs/>
          <w:color w:val="201E1E"/>
          <w:spacing w:val="5"/>
        </w:rPr>
        <w:t xml:space="preserve"> Banker</w:t>
      </w:r>
      <w:r w:rsidRPr="00B64104">
        <w:rPr>
          <w:rFonts w:asciiTheme="majorBidi" w:hAnsiTheme="majorBidi" w:cstheme="majorBidi"/>
          <w:iCs/>
          <w:color w:val="201E1E"/>
          <w:spacing w:val="2"/>
        </w:rPr>
        <w:t>’</w:t>
      </w:r>
      <w:r w:rsidRPr="00B64104">
        <w:rPr>
          <w:rFonts w:asciiTheme="majorBidi" w:hAnsiTheme="majorBidi" w:cstheme="majorBidi"/>
          <w:iCs/>
          <w:color w:val="201E1E"/>
        </w:rPr>
        <w:t>s</w:t>
      </w:r>
      <w:r w:rsidRPr="00B64104">
        <w:rPr>
          <w:rFonts w:asciiTheme="majorBidi" w:hAnsiTheme="majorBidi" w:cstheme="majorBidi"/>
          <w:iCs/>
          <w:color w:val="201E1E"/>
          <w:spacing w:val="5"/>
        </w:rPr>
        <w:t xml:space="preserve"> Chequ</w:t>
      </w:r>
      <w:r w:rsidRPr="00B64104">
        <w:rPr>
          <w:rFonts w:asciiTheme="majorBidi" w:hAnsiTheme="majorBidi" w:cstheme="majorBidi"/>
          <w:iCs/>
          <w:color w:val="201E1E"/>
        </w:rPr>
        <w:t>e</w:t>
      </w:r>
      <w:r w:rsidRPr="00B64104">
        <w:rPr>
          <w:rFonts w:asciiTheme="majorBidi" w:hAnsiTheme="majorBidi" w:cstheme="majorBidi"/>
          <w:iCs/>
          <w:color w:val="201E1E"/>
          <w:spacing w:val="5"/>
        </w:rPr>
        <w:t xml:space="preserve"> o</w:t>
      </w:r>
      <w:r w:rsidRPr="00B64104">
        <w:rPr>
          <w:rFonts w:asciiTheme="majorBidi" w:hAnsiTheme="majorBidi" w:cstheme="majorBidi"/>
          <w:iCs/>
          <w:color w:val="201E1E"/>
        </w:rPr>
        <w:t>r</w:t>
      </w:r>
      <w:r w:rsidRPr="00B64104">
        <w:rPr>
          <w:rFonts w:asciiTheme="majorBidi" w:hAnsiTheme="majorBidi" w:cstheme="majorBidi"/>
          <w:iCs/>
          <w:color w:val="201E1E"/>
          <w:spacing w:val="5"/>
        </w:rPr>
        <w:t xml:space="preserve"> Fixe</w:t>
      </w:r>
      <w:r w:rsidRPr="00B64104">
        <w:rPr>
          <w:rFonts w:asciiTheme="majorBidi" w:hAnsiTheme="majorBidi" w:cstheme="majorBidi"/>
          <w:iCs/>
          <w:color w:val="201E1E"/>
        </w:rPr>
        <w:t>d</w:t>
      </w:r>
      <w:r w:rsidRPr="00B64104">
        <w:rPr>
          <w:rFonts w:asciiTheme="majorBidi" w:hAnsiTheme="majorBidi" w:cstheme="majorBidi"/>
          <w:iCs/>
          <w:color w:val="201E1E"/>
          <w:spacing w:val="5"/>
        </w:rPr>
        <w:t xml:space="preserve"> Deposi</w:t>
      </w:r>
      <w:r w:rsidRPr="00B64104">
        <w:rPr>
          <w:rFonts w:asciiTheme="majorBidi" w:hAnsiTheme="majorBidi" w:cstheme="majorBidi"/>
          <w:iCs/>
          <w:color w:val="201E1E"/>
        </w:rPr>
        <w:t>t</w:t>
      </w:r>
      <w:r w:rsidRPr="00B64104">
        <w:rPr>
          <w:rFonts w:asciiTheme="majorBidi" w:hAnsiTheme="majorBidi" w:cstheme="majorBidi"/>
          <w:iCs/>
          <w:color w:val="201E1E"/>
          <w:spacing w:val="5"/>
        </w:rPr>
        <w:t xml:space="preserve"> </w:t>
      </w:r>
      <w:proofErr w:type="spellStart"/>
      <w:r w:rsidRPr="00B64104">
        <w:rPr>
          <w:rFonts w:asciiTheme="majorBidi" w:hAnsiTheme="majorBidi" w:cstheme="majorBidi"/>
          <w:iCs/>
          <w:color w:val="201E1E"/>
          <w:spacing w:val="5"/>
        </w:rPr>
        <w:t>Receipt</w:t>
      </w:r>
      <w:r w:rsidRPr="00B64104">
        <w:rPr>
          <w:rFonts w:asciiTheme="majorBidi" w:hAnsiTheme="majorBidi" w:cstheme="majorBidi"/>
          <w:iCs/>
          <w:color w:val="201E1E"/>
        </w:rPr>
        <w:t>s</w:t>
      </w:r>
      <w:r w:rsidRPr="00B64104">
        <w:rPr>
          <w:rFonts w:asciiTheme="majorBidi" w:hAnsiTheme="majorBidi" w:cstheme="majorBidi"/>
          <w:iCs/>
          <w:color w:val="201E1E"/>
          <w:spacing w:val="5"/>
        </w:rPr>
        <w:t>or</w:t>
      </w:r>
      <w:proofErr w:type="spellEnd"/>
      <w:r w:rsidRPr="00B64104">
        <w:rPr>
          <w:rFonts w:asciiTheme="majorBidi" w:hAnsiTheme="majorBidi" w:cstheme="majorBidi"/>
          <w:iCs/>
          <w:color w:val="201E1E"/>
        </w:rPr>
        <w:t>/</w:t>
      </w:r>
      <w:r w:rsidRPr="00B64104">
        <w:rPr>
          <w:rFonts w:asciiTheme="majorBidi" w:hAnsiTheme="majorBidi" w:cstheme="majorBidi"/>
          <w:iCs/>
          <w:color w:val="201E1E"/>
          <w:spacing w:val="5"/>
        </w:rPr>
        <w:t xml:space="preserve"> and Ban</w:t>
      </w:r>
      <w:r w:rsidRPr="00B64104">
        <w:rPr>
          <w:rFonts w:asciiTheme="majorBidi" w:hAnsiTheme="majorBidi" w:cstheme="majorBidi"/>
          <w:iCs/>
          <w:color w:val="201E1E"/>
        </w:rPr>
        <w:t xml:space="preserve">k </w:t>
      </w:r>
      <w:r w:rsidRPr="00B64104">
        <w:rPr>
          <w:rFonts w:asciiTheme="majorBidi" w:hAnsiTheme="majorBidi" w:cstheme="majorBidi"/>
          <w:iCs/>
          <w:color w:val="201E1E"/>
          <w:spacing w:val="5"/>
        </w:rPr>
        <w:t>Guarante</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5"/>
        </w:rPr>
        <w:t>includin</w:t>
      </w:r>
      <w:r w:rsidRPr="00B64104">
        <w:rPr>
          <w:rFonts w:asciiTheme="majorBidi" w:hAnsiTheme="majorBidi" w:cstheme="majorBidi"/>
          <w:iCs/>
          <w:color w:val="201E1E"/>
        </w:rPr>
        <w:t xml:space="preserve">g </w:t>
      </w:r>
      <w:r w:rsidRPr="00B64104">
        <w:rPr>
          <w:rFonts w:asciiTheme="majorBidi" w:hAnsiTheme="majorBidi" w:cstheme="majorBidi"/>
          <w:iCs/>
          <w:color w:val="201E1E"/>
          <w:spacing w:val="5"/>
        </w:rPr>
        <w:t>e-Ban</w:t>
      </w:r>
      <w:r w:rsidRPr="00B64104">
        <w:rPr>
          <w:rFonts w:asciiTheme="majorBidi" w:hAnsiTheme="majorBidi" w:cstheme="majorBidi"/>
          <w:iCs/>
          <w:color w:val="201E1E"/>
        </w:rPr>
        <w:t xml:space="preserve">k </w:t>
      </w:r>
      <w:r w:rsidRPr="00B64104">
        <w:rPr>
          <w:rFonts w:asciiTheme="majorBidi" w:hAnsiTheme="majorBidi" w:cstheme="majorBidi"/>
          <w:iCs/>
          <w:color w:val="201E1E"/>
          <w:spacing w:val="5"/>
        </w:rPr>
        <w:t>Guarante</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5"/>
        </w:rPr>
        <w:t>(fo</w:t>
      </w:r>
      <w:r w:rsidRPr="00B64104">
        <w:rPr>
          <w:rFonts w:asciiTheme="majorBidi" w:hAnsiTheme="majorBidi" w:cstheme="majorBidi"/>
          <w:iCs/>
          <w:color w:val="201E1E"/>
        </w:rPr>
        <w:t xml:space="preserve">r </w:t>
      </w:r>
      <w:r w:rsidRPr="00B64104">
        <w:rPr>
          <w:rFonts w:asciiTheme="majorBidi" w:hAnsiTheme="majorBidi" w:cstheme="majorBidi"/>
          <w:iCs/>
          <w:color w:val="201E1E"/>
          <w:spacing w:val="5"/>
        </w:rPr>
        <w:t>balanc</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5"/>
        </w:rPr>
        <w:t>amoun</w:t>
      </w:r>
      <w:r w:rsidRPr="00B64104">
        <w:rPr>
          <w:rFonts w:asciiTheme="majorBidi" w:hAnsiTheme="majorBidi" w:cstheme="majorBidi"/>
          <w:iCs/>
          <w:color w:val="201E1E"/>
        </w:rPr>
        <w:t xml:space="preserve">t </w:t>
      </w:r>
      <w:r w:rsidRPr="00B64104">
        <w:rPr>
          <w:rFonts w:asciiTheme="majorBidi" w:hAnsiTheme="majorBidi" w:cstheme="majorBidi"/>
          <w:iCs/>
          <w:color w:val="201E1E"/>
          <w:spacing w:val="5"/>
        </w:rPr>
        <w:t>a</w:t>
      </w:r>
      <w:r w:rsidRPr="00B64104">
        <w:rPr>
          <w:rFonts w:asciiTheme="majorBidi" w:hAnsiTheme="majorBidi" w:cstheme="majorBidi"/>
          <w:iCs/>
          <w:color w:val="201E1E"/>
        </w:rPr>
        <w:t xml:space="preserve">s </w:t>
      </w:r>
      <w:r w:rsidRPr="00B64104">
        <w:rPr>
          <w:rFonts w:asciiTheme="majorBidi" w:hAnsiTheme="majorBidi" w:cstheme="majorBidi"/>
          <w:iCs/>
          <w:color w:val="201E1E"/>
          <w:spacing w:val="5"/>
        </w:rPr>
        <w:t>prescribed</w:t>
      </w:r>
      <w:r w:rsidRPr="00B64104">
        <w:rPr>
          <w:rFonts w:asciiTheme="majorBidi" w:hAnsiTheme="majorBidi" w:cstheme="majorBidi"/>
          <w:iCs/>
          <w:color w:val="201E1E"/>
        </w:rPr>
        <w:t xml:space="preserve">) </w:t>
      </w:r>
      <w:r w:rsidRPr="00B64104">
        <w:rPr>
          <w:rFonts w:asciiTheme="majorBidi" w:hAnsiTheme="majorBidi" w:cstheme="majorBidi"/>
          <w:iCs/>
          <w:color w:val="201E1E"/>
          <w:spacing w:val="5"/>
        </w:rPr>
        <w:t>fro</w:t>
      </w:r>
      <w:r w:rsidRPr="00B64104">
        <w:rPr>
          <w:rFonts w:asciiTheme="majorBidi" w:hAnsiTheme="majorBidi" w:cstheme="majorBidi"/>
          <w:iCs/>
          <w:color w:val="201E1E"/>
        </w:rPr>
        <w:t xml:space="preserve">m </w:t>
      </w:r>
      <w:r w:rsidRPr="00B64104">
        <w:rPr>
          <w:rFonts w:asciiTheme="majorBidi" w:hAnsiTheme="majorBidi" w:cstheme="majorBidi"/>
          <w:iCs/>
          <w:color w:val="201E1E"/>
          <w:spacing w:val="5"/>
        </w:rPr>
        <w:t>an</w:t>
      </w:r>
      <w:r w:rsidRPr="00B64104">
        <w:rPr>
          <w:rFonts w:asciiTheme="majorBidi" w:hAnsiTheme="majorBidi" w:cstheme="majorBidi"/>
          <w:iCs/>
          <w:color w:val="201E1E"/>
        </w:rPr>
        <w:t xml:space="preserve">y </w:t>
      </w:r>
      <w:r w:rsidRPr="00B64104">
        <w:rPr>
          <w:rFonts w:asciiTheme="majorBidi" w:hAnsiTheme="majorBidi" w:cstheme="majorBidi"/>
          <w:iCs/>
          <w:color w:val="201E1E"/>
          <w:spacing w:val="5"/>
        </w:rPr>
        <w:t xml:space="preserve">of </w:t>
      </w:r>
      <w:r w:rsidRPr="00B64104">
        <w:rPr>
          <w:rFonts w:asciiTheme="majorBidi" w:hAnsiTheme="majorBidi" w:cstheme="majorBidi"/>
          <w:iCs/>
          <w:color w:val="201E1E"/>
          <w:spacing w:val="3"/>
        </w:rPr>
        <w:t>th</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3"/>
        </w:rPr>
        <w:t>Commercia</w:t>
      </w:r>
      <w:r w:rsidRPr="00B64104">
        <w:rPr>
          <w:rFonts w:asciiTheme="majorBidi" w:hAnsiTheme="majorBidi" w:cstheme="majorBidi"/>
          <w:iCs/>
          <w:color w:val="201E1E"/>
        </w:rPr>
        <w:t xml:space="preserve">l </w:t>
      </w:r>
      <w:r w:rsidRPr="00B64104">
        <w:rPr>
          <w:rFonts w:asciiTheme="majorBidi" w:hAnsiTheme="majorBidi" w:cstheme="majorBidi"/>
          <w:iCs/>
          <w:color w:val="201E1E"/>
          <w:spacing w:val="3"/>
        </w:rPr>
        <w:t>Ban</w:t>
      </w:r>
      <w:r w:rsidRPr="00B64104">
        <w:rPr>
          <w:rFonts w:asciiTheme="majorBidi" w:hAnsiTheme="majorBidi" w:cstheme="majorBidi"/>
          <w:iCs/>
          <w:color w:val="201E1E"/>
        </w:rPr>
        <w:t xml:space="preserve">k </w:t>
      </w:r>
      <w:r w:rsidRPr="00B64104">
        <w:rPr>
          <w:rFonts w:asciiTheme="majorBidi" w:hAnsiTheme="majorBidi" w:cstheme="majorBidi"/>
          <w:iCs/>
          <w:color w:val="201E1E"/>
          <w:spacing w:val="3"/>
        </w:rPr>
        <w:t>toward</w:t>
      </w:r>
      <w:r w:rsidRPr="00B64104">
        <w:rPr>
          <w:rFonts w:asciiTheme="majorBidi" w:hAnsiTheme="majorBidi" w:cstheme="majorBidi"/>
          <w:iCs/>
          <w:color w:val="201E1E"/>
        </w:rPr>
        <w:t xml:space="preserve">s </w:t>
      </w:r>
      <w:r w:rsidRPr="00B64104">
        <w:rPr>
          <w:rFonts w:asciiTheme="majorBidi" w:hAnsiTheme="majorBidi" w:cstheme="majorBidi"/>
          <w:iCs/>
          <w:color w:val="201E1E"/>
          <w:spacing w:val="3"/>
        </w:rPr>
        <w:t>EM</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3"/>
        </w:rPr>
        <w:t>i</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3"/>
        </w:rPr>
        <w:t>favou</w:t>
      </w:r>
      <w:r w:rsidRPr="00B64104">
        <w:rPr>
          <w:rFonts w:asciiTheme="majorBidi" w:hAnsiTheme="majorBidi" w:cstheme="majorBidi"/>
          <w:iCs/>
          <w:color w:val="201E1E"/>
        </w:rPr>
        <w:t xml:space="preserve">r </w:t>
      </w:r>
      <w:r w:rsidRPr="00B64104">
        <w:rPr>
          <w:rFonts w:asciiTheme="majorBidi" w:hAnsiTheme="majorBidi" w:cstheme="majorBidi"/>
          <w:iCs/>
          <w:color w:val="201E1E"/>
          <w:spacing w:val="3"/>
        </w:rPr>
        <w:t>o</w:t>
      </w:r>
      <w:r w:rsidRPr="00B64104">
        <w:rPr>
          <w:rFonts w:asciiTheme="majorBidi" w:hAnsiTheme="majorBidi" w:cstheme="majorBidi"/>
          <w:iCs/>
          <w:color w:val="201E1E"/>
        </w:rPr>
        <w:t xml:space="preserve">f </w:t>
      </w:r>
      <w:r w:rsidRPr="00B64104">
        <w:rPr>
          <w:rFonts w:asciiTheme="majorBidi" w:eastAsia="Times New Roman" w:hAnsiTheme="majorBidi" w:cstheme="majorBidi"/>
        </w:rPr>
        <w:t>Executive Engineer</w:t>
      </w:r>
      <w:r w:rsidR="00140868" w:rsidRPr="00B64104">
        <w:rPr>
          <w:rFonts w:asciiTheme="majorBidi" w:eastAsia="Times New Roman" w:hAnsiTheme="majorBidi" w:cstheme="majorBidi"/>
        </w:rPr>
        <w:t>,</w:t>
      </w:r>
      <w:r w:rsidRPr="00B64104">
        <w:rPr>
          <w:rFonts w:asciiTheme="majorBidi" w:eastAsia="Times New Roman" w:hAnsiTheme="majorBidi" w:cstheme="majorBidi"/>
        </w:rPr>
        <w:t xml:space="preserve"> Gandhinagar</w:t>
      </w:r>
      <w:r w:rsidR="005A0D4E" w:rsidRPr="00B64104">
        <w:rPr>
          <w:rFonts w:asciiTheme="majorBidi" w:eastAsia="Times New Roman" w:hAnsiTheme="majorBidi" w:cstheme="majorBidi"/>
        </w:rPr>
        <w:t xml:space="preserve"> Central Division</w:t>
      </w:r>
      <w:r w:rsidRPr="00B64104">
        <w:rPr>
          <w:rFonts w:asciiTheme="majorBidi" w:eastAsia="Times New Roman" w:hAnsiTheme="majorBidi" w:cstheme="majorBidi"/>
        </w:rPr>
        <w:t xml:space="preserve">, CPWD, </w:t>
      </w:r>
      <w:r w:rsidRPr="00B64104">
        <w:rPr>
          <w:rFonts w:asciiTheme="majorBidi" w:eastAsia="Times New Roman" w:hAnsiTheme="majorBidi" w:cstheme="majorBidi"/>
        </w:rPr>
        <w:lastRenderedPageBreak/>
        <w:t>Gandhinagar, (Gujarat)</w:t>
      </w:r>
      <w:r w:rsidRPr="00B64104">
        <w:rPr>
          <w:rFonts w:asciiTheme="majorBidi" w:hAnsiTheme="majorBidi" w:cstheme="majorBidi"/>
          <w:iCs/>
          <w:color w:val="201E1E"/>
        </w:rPr>
        <w:t>,</w:t>
      </w:r>
      <w:r w:rsidRPr="00B64104">
        <w:rPr>
          <w:rFonts w:asciiTheme="majorBidi" w:hAnsiTheme="majorBidi" w:cstheme="majorBidi"/>
          <w:iCs/>
          <w:color w:val="201E1E"/>
          <w:spacing w:val="3"/>
        </w:rPr>
        <w:t xml:space="preserve">receipt </w:t>
      </w:r>
      <w:r w:rsidRPr="00B64104">
        <w:rPr>
          <w:rFonts w:asciiTheme="majorBidi" w:hAnsiTheme="majorBidi" w:cstheme="majorBidi"/>
          <w:iCs/>
          <w:color w:val="201E1E"/>
          <w:spacing w:val="4"/>
        </w:rPr>
        <w:t>fo</w:t>
      </w:r>
      <w:r w:rsidRPr="00B64104">
        <w:rPr>
          <w:rFonts w:asciiTheme="majorBidi" w:hAnsiTheme="majorBidi" w:cstheme="majorBidi"/>
          <w:iCs/>
          <w:color w:val="201E1E"/>
        </w:rPr>
        <w:t xml:space="preserve">r </w:t>
      </w:r>
      <w:r w:rsidRPr="00B64104">
        <w:rPr>
          <w:rFonts w:asciiTheme="majorBidi" w:hAnsiTheme="majorBidi" w:cstheme="majorBidi"/>
          <w:iCs/>
          <w:color w:val="201E1E"/>
          <w:spacing w:val="4"/>
        </w:rPr>
        <w:t>depositio</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4"/>
        </w:rPr>
        <w:t>o</w:t>
      </w:r>
      <w:r w:rsidRPr="00B64104">
        <w:rPr>
          <w:rFonts w:asciiTheme="majorBidi" w:hAnsiTheme="majorBidi" w:cstheme="majorBidi"/>
          <w:iCs/>
          <w:color w:val="201E1E"/>
        </w:rPr>
        <w:t xml:space="preserve">f </w:t>
      </w:r>
      <w:r w:rsidRPr="00B64104">
        <w:rPr>
          <w:rFonts w:asciiTheme="majorBidi" w:hAnsiTheme="majorBidi" w:cstheme="majorBidi"/>
          <w:iCs/>
          <w:color w:val="201E1E"/>
          <w:spacing w:val="4"/>
        </w:rPr>
        <w:t>origina</w:t>
      </w:r>
      <w:r w:rsidRPr="00B64104">
        <w:rPr>
          <w:rFonts w:asciiTheme="majorBidi" w:hAnsiTheme="majorBidi" w:cstheme="majorBidi"/>
          <w:iCs/>
          <w:color w:val="201E1E"/>
        </w:rPr>
        <w:t xml:space="preserve">l </w:t>
      </w:r>
      <w:r w:rsidRPr="00B64104">
        <w:rPr>
          <w:rFonts w:asciiTheme="majorBidi" w:hAnsiTheme="majorBidi" w:cstheme="majorBidi"/>
          <w:iCs/>
          <w:color w:val="201E1E"/>
          <w:spacing w:val="4"/>
        </w:rPr>
        <w:t>EM</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4"/>
        </w:rPr>
        <w:t>t</w:t>
      </w:r>
      <w:r w:rsidRPr="00B64104">
        <w:rPr>
          <w:rFonts w:asciiTheme="majorBidi" w:hAnsiTheme="majorBidi" w:cstheme="majorBidi"/>
          <w:iCs/>
          <w:color w:val="201E1E"/>
        </w:rPr>
        <w:t xml:space="preserve">o </w:t>
      </w:r>
      <w:r w:rsidRPr="00B64104">
        <w:rPr>
          <w:rFonts w:asciiTheme="majorBidi" w:hAnsiTheme="majorBidi" w:cstheme="majorBidi"/>
          <w:iCs/>
          <w:color w:val="201E1E"/>
          <w:spacing w:val="4"/>
        </w:rPr>
        <w:t>divisio</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4"/>
        </w:rPr>
        <w:t>offic</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4"/>
        </w:rPr>
        <w:t>o</w:t>
      </w:r>
      <w:r w:rsidRPr="00B64104">
        <w:rPr>
          <w:rFonts w:asciiTheme="majorBidi" w:hAnsiTheme="majorBidi" w:cstheme="majorBidi"/>
          <w:iCs/>
          <w:color w:val="201E1E"/>
        </w:rPr>
        <w:t xml:space="preserve">f </w:t>
      </w:r>
      <w:r w:rsidRPr="00B64104">
        <w:rPr>
          <w:rFonts w:asciiTheme="majorBidi" w:hAnsiTheme="majorBidi" w:cstheme="majorBidi"/>
          <w:iCs/>
          <w:color w:val="201E1E"/>
          <w:spacing w:val="4"/>
        </w:rPr>
        <w:t>an</w:t>
      </w:r>
      <w:r w:rsidRPr="00B64104">
        <w:rPr>
          <w:rFonts w:asciiTheme="majorBidi" w:hAnsiTheme="majorBidi" w:cstheme="majorBidi"/>
          <w:iCs/>
          <w:color w:val="201E1E"/>
        </w:rPr>
        <w:t xml:space="preserve">y </w:t>
      </w:r>
      <w:r w:rsidRPr="00B64104">
        <w:rPr>
          <w:rFonts w:asciiTheme="majorBidi" w:hAnsiTheme="majorBidi" w:cstheme="majorBidi"/>
          <w:iCs/>
          <w:color w:val="201E1E"/>
          <w:spacing w:val="4"/>
        </w:rPr>
        <w:t>Executiv</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4"/>
        </w:rPr>
        <w:t>Enginee</w:t>
      </w:r>
      <w:r w:rsidRPr="00B64104">
        <w:rPr>
          <w:rFonts w:asciiTheme="majorBidi" w:hAnsiTheme="majorBidi" w:cstheme="majorBidi"/>
          <w:iCs/>
          <w:color w:val="201E1E"/>
        </w:rPr>
        <w:t xml:space="preserve">r </w:t>
      </w:r>
      <w:r w:rsidRPr="00B64104">
        <w:rPr>
          <w:rFonts w:asciiTheme="majorBidi" w:hAnsiTheme="majorBidi" w:cstheme="majorBidi"/>
          <w:iCs/>
          <w:color w:val="201E1E"/>
          <w:spacing w:val="4"/>
        </w:rPr>
        <w:t>(includin</w:t>
      </w:r>
      <w:r w:rsidRPr="00B64104">
        <w:rPr>
          <w:rFonts w:asciiTheme="majorBidi" w:hAnsiTheme="majorBidi" w:cstheme="majorBidi"/>
          <w:iCs/>
          <w:color w:val="201E1E"/>
        </w:rPr>
        <w:t xml:space="preserve">g </w:t>
      </w:r>
      <w:r w:rsidRPr="00B64104">
        <w:rPr>
          <w:rFonts w:asciiTheme="majorBidi" w:hAnsiTheme="majorBidi" w:cstheme="majorBidi"/>
          <w:iCs/>
          <w:color w:val="201E1E"/>
          <w:spacing w:val="4"/>
        </w:rPr>
        <w:t>NI</w:t>
      </w:r>
      <w:r w:rsidRPr="00B64104">
        <w:rPr>
          <w:rFonts w:asciiTheme="majorBidi" w:hAnsiTheme="majorBidi" w:cstheme="majorBidi"/>
          <w:iCs/>
          <w:color w:val="201E1E"/>
        </w:rPr>
        <w:t xml:space="preserve">T </w:t>
      </w:r>
      <w:r w:rsidRPr="00B64104">
        <w:rPr>
          <w:rFonts w:asciiTheme="majorBidi" w:hAnsiTheme="majorBidi" w:cstheme="majorBidi"/>
          <w:iCs/>
          <w:color w:val="201E1E"/>
          <w:spacing w:val="4"/>
        </w:rPr>
        <w:t xml:space="preserve">issuing </w:t>
      </w:r>
      <w:r w:rsidRPr="00B64104">
        <w:rPr>
          <w:rFonts w:asciiTheme="majorBidi" w:hAnsiTheme="majorBidi" w:cstheme="majorBidi"/>
          <w:iCs/>
          <w:color w:val="201E1E"/>
          <w:spacing w:val="5"/>
        </w:rPr>
        <w:t>EE</w:t>
      </w:r>
      <w:r w:rsidRPr="00B64104">
        <w:rPr>
          <w:rFonts w:asciiTheme="majorBidi" w:hAnsiTheme="majorBidi" w:cstheme="majorBidi"/>
          <w:iCs/>
          <w:color w:val="201E1E"/>
        </w:rPr>
        <w:t>/</w:t>
      </w:r>
      <w:r w:rsidRPr="00B64104">
        <w:rPr>
          <w:rFonts w:asciiTheme="majorBidi" w:hAnsiTheme="majorBidi" w:cstheme="majorBidi"/>
          <w:iCs/>
          <w:color w:val="201E1E"/>
          <w:spacing w:val="5"/>
        </w:rPr>
        <w:t>AE)</w:t>
      </w:r>
      <w:r w:rsidRPr="00B64104">
        <w:rPr>
          <w:rFonts w:asciiTheme="majorBidi" w:hAnsiTheme="majorBidi" w:cstheme="majorBidi"/>
          <w:iCs/>
          <w:color w:val="201E1E"/>
        </w:rPr>
        <w:t>,</w:t>
      </w:r>
      <w:r w:rsidRPr="00B64104">
        <w:rPr>
          <w:rFonts w:asciiTheme="majorBidi" w:hAnsiTheme="majorBidi" w:cstheme="majorBidi"/>
          <w:iCs/>
          <w:color w:val="201E1E"/>
          <w:spacing w:val="5"/>
        </w:rPr>
        <w:t>CPW</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5"/>
        </w:rPr>
        <w:t>an</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5"/>
        </w:rPr>
        <w:t>othe</w:t>
      </w:r>
      <w:r w:rsidRPr="00B64104">
        <w:rPr>
          <w:rFonts w:asciiTheme="majorBidi" w:hAnsiTheme="majorBidi" w:cstheme="majorBidi"/>
          <w:iCs/>
          <w:color w:val="201E1E"/>
        </w:rPr>
        <w:t xml:space="preserve">r </w:t>
      </w:r>
      <w:r w:rsidRPr="00B64104">
        <w:rPr>
          <w:rFonts w:asciiTheme="majorBidi" w:hAnsiTheme="majorBidi" w:cstheme="majorBidi"/>
          <w:iCs/>
          <w:color w:val="201E1E"/>
          <w:spacing w:val="5"/>
        </w:rPr>
        <w:t>document</w:t>
      </w:r>
      <w:r w:rsidRPr="00B64104">
        <w:rPr>
          <w:rFonts w:asciiTheme="majorBidi" w:hAnsiTheme="majorBidi" w:cstheme="majorBidi"/>
          <w:iCs/>
          <w:color w:val="201E1E"/>
        </w:rPr>
        <w:t xml:space="preserve">s </w:t>
      </w:r>
      <w:r w:rsidRPr="00B64104">
        <w:rPr>
          <w:rFonts w:asciiTheme="majorBidi" w:hAnsiTheme="majorBidi" w:cstheme="majorBidi"/>
          <w:iCs/>
          <w:color w:val="201E1E"/>
          <w:spacing w:val="5"/>
        </w:rPr>
        <w:t>a</w:t>
      </w:r>
      <w:r w:rsidRPr="00B64104">
        <w:rPr>
          <w:rFonts w:asciiTheme="majorBidi" w:hAnsiTheme="majorBidi" w:cstheme="majorBidi"/>
          <w:iCs/>
          <w:color w:val="201E1E"/>
        </w:rPr>
        <w:t xml:space="preserve">s </w:t>
      </w:r>
      <w:r w:rsidRPr="00B64104">
        <w:rPr>
          <w:rFonts w:asciiTheme="majorBidi" w:hAnsiTheme="majorBidi" w:cstheme="majorBidi"/>
          <w:iCs/>
          <w:color w:val="201E1E"/>
          <w:spacing w:val="5"/>
        </w:rPr>
        <w:t>specified.</w:t>
      </w:r>
    </w:p>
    <w:p w14:paraId="1473CA07" w14:textId="5C2051BC" w:rsidR="00FF52B1" w:rsidRPr="00B64104" w:rsidRDefault="00FF52B1" w:rsidP="00E15736">
      <w:pPr>
        <w:pStyle w:val="ListParagraph"/>
        <w:widowControl w:val="0"/>
        <w:numPr>
          <w:ilvl w:val="0"/>
          <w:numId w:val="37"/>
        </w:numPr>
        <w:tabs>
          <w:tab w:val="left" w:pos="1134"/>
        </w:tabs>
        <w:autoSpaceDE w:val="0"/>
        <w:autoSpaceDN w:val="0"/>
        <w:adjustRightInd w:val="0"/>
        <w:spacing w:after="0" w:line="240" w:lineRule="auto"/>
        <w:ind w:left="851" w:right="99" w:hanging="491"/>
        <w:jc w:val="both"/>
        <w:rPr>
          <w:rFonts w:asciiTheme="majorBidi" w:hAnsiTheme="majorBidi" w:cstheme="majorBidi"/>
          <w:iCs/>
          <w:color w:val="000000"/>
        </w:rPr>
      </w:pPr>
      <w:r w:rsidRPr="00B64104">
        <w:rPr>
          <w:rFonts w:asciiTheme="majorBidi" w:hAnsiTheme="majorBidi" w:cstheme="majorBidi"/>
          <w:iCs/>
          <w:color w:val="201E1E"/>
        </w:rPr>
        <w:t xml:space="preserve">Those contractors who are not registered or have not updated their profile on the website mentioned </w:t>
      </w:r>
      <w:r w:rsidRPr="00B64104">
        <w:rPr>
          <w:rFonts w:asciiTheme="majorBidi" w:hAnsiTheme="majorBidi" w:cstheme="majorBidi"/>
          <w:iCs/>
          <w:color w:val="201E1E"/>
          <w:spacing w:val="3"/>
        </w:rPr>
        <w:t>above ar</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3"/>
        </w:rPr>
        <w:t>require</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3"/>
        </w:rPr>
        <w:t>t</w:t>
      </w:r>
      <w:r w:rsidRPr="00B64104">
        <w:rPr>
          <w:rFonts w:asciiTheme="majorBidi" w:hAnsiTheme="majorBidi" w:cstheme="majorBidi"/>
          <w:iCs/>
          <w:color w:val="201E1E"/>
        </w:rPr>
        <w:t xml:space="preserve">o </w:t>
      </w:r>
      <w:r w:rsidRPr="00B64104">
        <w:rPr>
          <w:rFonts w:asciiTheme="majorBidi" w:hAnsiTheme="majorBidi" w:cstheme="majorBidi"/>
          <w:iCs/>
          <w:color w:val="201E1E"/>
          <w:spacing w:val="3"/>
        </w:rPr>
        <w:t>ge</w:t>
      </w:r>
      <w:r w:rsidRPr="00B64104">
        <w:rPr>
          <w:rFonts w:asciiTheme="majorBidi" w:hAnsiTheme="majorBidi" w:cstheme="majorBidi"/>
          <w:iCs/>
          <w:color w:val="201E1E"/>
        </w:rPr>
        <w:t xml:space="preserve">t </w:t>
      </w:r>
      <w:r w:rsidRPr="00B64104">
        <w:rPr>
          <w:rFonts w:asciiTheme="majorBidi" w:hAnsiTheme="majorBidi" w:cstheme="majorBidi"/>
          <w:iCs/>
          <w:color w:val="201E1E"/>
          <w:spacing w:val="3"/>
        </w:rPr>
        <w:t>registere</w:t>
      </w:r>
      <w:r w:rsidRPr="00B64104">
        <w:rPr>
          <w:rFonts w:asciiTheme="majorBidi" w:hAnsiTheme="majorBidi" w:cstheme="majorBidi"/>
          <w:iCs/>
          <w:color w:val="201E1E"/>
        </w:rPr>
        <w:t xml:space="preserve">d / </w:t>
      </w:r>
      <w:r w:rsidRPr="00B64104">
        <w:rPr>
          <w:rFonts w:asciiTheme="majorBidi" w:hAnsiTheme="majorBidi" w:cstheme="majorBidi"/>
          <w:iCs/>
          <w:color w:val="201E1E"/>
          <w:spacing w:val="3"/>
        </w:rPr>
        <w:t>updat</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3"/>
        </w:rPr>
        <w:t>thei</w:t>
      </w:r>
      <w:r w:rsidRPr="00B64104">
        <w:rPr>
          <w:rFonts w:asciiTheme="majorBidi" w:hAnsiTheme="majorBidi" w:cstheme="majorBidi"/>
          <w:iCs/>
          <w:color w:val="201E1E"/>
        </w:rPr>
        <w:t xml:space="preserve">r </w:t>
      </w:r>
      <w:r w:rsidRPr="00B64104">
        <w:rPr>
          <w:rFonts w:asciiTheme="majorBidi" w:hAnsiTheme="majorBidi" w:cstheme="majorBidi"/>
          <w:iCs/>
          <w:color w:val="201E1E"/>
          <w:spacing w:val="3"/>
        </w:rPr>
        <w:t>profil</w:t>
      </w:r>
      <w:r w:rsidRPr="00B64104">
        <w:rPr>
          <w:rFonts w:asciiTheme="majorBidi" w:hAnsiTheme="majorBidi" w:cstheme="majorBidi"/>
          <w:iCs/>
          <w:color w:val="201E1E"/>
        </w:rPr>
        <w:t xml:space="preserve">e </w:t>
      </w:r>
      <w:proofErr w:type="spellStart"/>
      <w:r w:rsidRPr="00B64104">
        <w:rPr>
          <w:rFonts w:asciiTheme="majorBidi" w:hAnsiTheme="majorBidi" w:cstheme="majorBidi"/>
          <w:iCs/>
          <w:color w:val="201E1E"/>
          <w:spacing w:val="3"/>
        </w:rPr>
        <w:t>before hand</w:t>
      </w:r>
      <w:proofErr w:type="spellEnd"/>
      <w:r w:rsidRPr="00B64104">
        <w:rPr>
          <w:rFonts w:asciiTheme="majorBidi" w:hAnsiTheme="majorBidi" w:cstheme="majorBidi"/>
          <w:iCs/>
          <w:color w:val="201E1E"/>
        </w:rPr>
        <w:t xml:space="preserve">. </w:t>
      </w:r>
      <w:r w:rsidRPr="00B64104">
        <w:rPr>
          <w:rFonts w:asciiTheme="majorBidi" w:hAnsiTheme="majorBidi" w:cstheme="majorBidi"/>
          <w:iCs/>
          <w:color w:val="201E1E"/>
          <w:spacing w:val="3"/>
        </w:rPr>
        <w:t>Th</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3"/>
        </w:rPr>
        <w:t>necessar</w:t>
      </w:r>
      <w:r w:rsidRPr="00B64104">
        <w:rPr>
          <w:rFonts w:asciiTheme="majorBidi" w:hAnsiTheme="majorBidi" w:cstheme="majorBidi"/>
          <w:iCs/>
          <w:color w:val="201E1E"/>
        </w:rPr>
        <w:t xml:space="preserve">y </w:t>
      </w:r>
      <w:r w:rsidRPr="00B64104">
        <w:rPr>
          <w:rFonts w:asciiTheme="majorBidi" w:hAnsiTheme="majorBidi" w:cstheme="majorBidi"/>
          <w:iCs/>
          <w:color w:val="201E1E"/>
          <w:spacing w:val="3"/>
        </w:rPr>
        <w:t>training material</w:t>
      </w:r>
      <w:r w:rsidRPr="00B64104">
        <w:rPr>
          <w:rFonts w:asciiTheme="majorBidi" w:hAnsiTheme="majorBidi" w:cstheme="majorBidi"/>
          <w:iCs/>
          <w:color w:val="201E1E"/>
        </w:rPr>
        <w:t xml:space="preserve">s </w:t>
      </w:r>
      <w:r w:rsidRPr="00B64104">
        <w:rPr>
          <w:rFonts w:asciiTheme="majorBidi" w:hAnsiTheme="majorBidi" w:cstheme="majorBidi"/>
          <w:iCs/>
          <w:color w:val="201E1E"/>
          <w:spacing w:val="3"/>
        </w:rPr>
        <w:t>includin</w:t>
      </w:r>
      <w:r w:rsidRPr="00B64104">
        <w:rPr>
          <w:rFonts w:asciiTheme="majorBidi" w:hAnsiTheme="majorBidi" w:cstheme="majorBidi"/>
          <w:iCs/>
          <w:color w:val="201E1E"/>
        </w:rPr>
        <w:t xml:space="preserve">g </w:t>
      </w:r>
      <w:r w:rsidRPr="00B64104">
        <w:rPr>
          <w:rFonts w:asciiTheme="majorBidi" w:hAnsiTheme="majorBidi" w:cstheme="majorBidi"/>
          <w:iCs/>
          <w:color w:val="201E1E"/>
          <w:spacing w:val="3"/>
        </w:rPr>
        <w:t>th</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3"/>
        </w:rPr>
        <w:t>video</w:t>
      </w:r>
      <w:r w:rsidRPr="00B64104">
        <w:rPr>
          <w:rFonts w:asciiTheme="majorBidi" w:hAnsiTheme="majorBidi" w:cstheme="majorBidi"/>
          <w:iCs/>
          <w:color w:val="201E1E"/>
        </w:rPr>
        <w:t xml:space="preserve">s </w:t>
      </w:r>
      <w:r w:rsidRPr="00B64104">
        <w:rPr>
          <w:rFonts w:asciiTheme="majorBidi" w:hAnsiTheme="majorBidi" w:cstheme="majorBidi"/>
          <w:iCs/>
          <w:color w:val="201E1E"/>
          <w:spacing w:val="3"/>
        </w:rPr>
        <w:t>wit</w:t>
      </w:r>
      <w:r w:rsidRPr="00B64104">
        <w:rPr>
          <w:rFonts w:asciiTheme="majorBidi" w:hAnsiTheme="majorBidi" w:cstheme="majorBidi"/>
          <w:iCs/>
          <w:color w:val="201E1E"/>
        </w:rPr>
        <w:t xml:space="preserve">h </w:t>
      </w:r>
      <w:r w:rsidRPr="00B64104">
        <w:rPr>
          <w:rFonts w:asciiTheme="majorBidi" w:hAnsiTheme="majorBidi" w:cstheme="majorBidi"/>
          <w:iCs/>
          <w:color w:val="201E1E"/>
          <w:spacing w:val="3"/>
        </w:rPr>
        <w:t>ste</w:t>
      </w:r>
      <w:r w:rsidRPr="00B64104">
        <w:rPr>
          <w:rFonts w:asciiTheme="majorBidi" w:hAnsiTheme="majorBidi" w:cstheme="majorBidi"/>
          <w:iCs/>
          <w:color w:val="201E1E"/>
        </w:rPr>
        <w:t xml:space="preserve">p-to-step </w:t>
      </w:r>
      <w:r w:rsidRPr="00B64104">
        <w:rPr>
          <w:rFonts w:asciiTheme="majorBidi" w:hAnsiTheme="majorBidi" w:cstheme="majorBidi"/>
          <w:iCs/>
          <w:color w:val="201E1E"/>
          <w:spacing w:val="3"/>
        </w:rPr>
        <w:t>proces</w:t>
      </w:r>
      <w:r w:rsidRPr="00B64104">
        <w:rPr>
          <w:rFonts w:asciiTheme="majorBidi" w:hAnsiTheme="majorBidi" w:cstheme="majorBidi"/>
          <w:iCs/>
          <w:color w:val="201E1E"/>
        </w:rPr>
        <w:t xml:space="preserve">s </w:t>
      </w:r>
      <w:r w:rsidRPr="00B64104">
        <w:rPr>
          <w:rFonts w:asciiTheme="majorBidi" w:hAnsiTheme="majorBidi" w:cstheme="majorBidi"/>
          <w:iCs/>
          <w:color w:val="201E1E"/>
          <w:spacing w:val="3"/>
        </w:rPr>
        <w:t>ar</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3"/>
        </w:rPr>
        <w:t>availabl</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3"/>
        </w:rPr>
        <w:t>o</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3"/>
        </w:rPr>
        <w:t>downloa</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3"/>
        </w:rPr>
        <w:t>sectio</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3"/>
        </w:rPr>
        <w:t>of https://etender.cpwd.gov.in</w:t>
      </w:r>
    </w:p>
    <w:p w14:paraId="391A2F82" w14:textId="2D82688D" w:rsidR="00FF52B1" w:rsidRPr="00B64104" w:rsidRDefault="00FF52B1" w:rsidP="00E15736">
      <w:pPr>
        <w:pStyle w:val="ListParagraph"/>
        <w:widowControl w:val="0"/>
        <w:numPr>
          <w:ilvl w:val="0"/>
          <w:numId w:val="37"/>
        </w:numPr>
        <w:tabs>
          <w:tab w:val="left" w:pos="1134"/>
        </w:tabs>
        <w:autoSpaceDE w:val="0"/>
        <w:autoSpaceDN w:val="0"/>
        <w:adjustRightInd w:val="0"/>
        <w:spacing w:after="0" w:line="240" w:lineRule="auto"/>
        <w:ind w:left="851" w:right="81" w:hanging="491"/>
        <w:jc w:val="both"/>
        <w:rPr>
          <w:rFonts w:asciiTheme="majorBidi" w:hAnsiTheme="majorBidi" w:cstheme="majorBidi"/>
          <w:iCs/>
          <w:color w:val="000000"/>
        </w:rPr>
      </w:pPr>
      <w:r w:rsidRPr="00B64104">
        <w:rPr>
          <w:rFonts w:asciiTheme="majorBidi" w:hAnsiTheme="majorBidi" w:cstheme="majorBidi"/>
          <w:iCs/>
          <w:color w:val="201E1E"/>
          <w:spacing w:val="-1"/>
        </w:rPr>
        <w:t>Th</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1"/>
        </w:rPr>
        <w:t>intendin</w:t>
      </w:r>
      <w:r w:rsidRPr="00B64104">
        <w:rPr>
          <w:rFonts w:asciiTheme="majorBidi" w:hAnsiTheme="majorBidi" w:cstheme="majorBidi"/>
          <w:iCs/>
          <w:color w:val="201E1E"/>
        </w:rPr>
        <w:t xml:space="preserve">g </w:t>
      </w:r>
      <w:r w:rsidRPr="00B64104">
        <w:rPr>
          <w:rFonts w:asciiTheme="majorBidi" w:hAnsiTheme="majorBidi" w:cstheme="majorBidi"/>
          <w:iCs/>
          <w:color w:val="201E1E"/>
          <w:spacing w:val="-1"/>
        </w:rPr>
        <w:t>bidde</w:t>
      </w:r>
      <w:r w:rsidRPr="00B64104">
        <w:rPr>
          <w:rFonts w:asciiTheme="majorBidi" w:hAnsiTheme="majorBidi" w:cstheme="majorBidi"/>
          <w:iCs/>
          <w:color w:val="201E1E"/>
        </w:rPr>
        <w:t xml:space="preserve">r </w:t>
      </w:r>
      <w:r w:rsidRPr="00B64104">
        <w:rPr>
          <w:rFonts w:asciiTheme="majorBidi" w:hAnsiTheme="majorBidi" w:cstheme="majorBidi"/>
          <w:iCs/>
          <w:color w:val="201E1E"/>
          <w:spacing w:val="-1"/>
        </w:rPr>
        <w:t>mus</w:t>
      </w:r>
      <w:r w:rsidRPr="00B64104">
        <w:rPr>
          <w:rFonts w:asciiTheme="majorBidi" w:hAnsiTheme="majorBidi" w:cstheme="majorBidi"/>
          <w:iCs/>
          <w:color w:val="201E1E"/>
        </w:rPr>
        <w:t xml:space="preserve">t </w:t>
      </w:r>
      <w:r w:rsidRPr="00B64104">
        <w:rPr>
          <w:rFonts w:asciiTheme="majorBidi" w:hAnsiTheme="majorBidi" w:cstheme="majorBidi"/>
          <w:iCs/>
          <w:color w:val="201E1E"/>
          <w:spacing w:val="-1"/>
        </w:rPr>
        <w:t>hav</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1"/>
        </w:rPr>
        <w:t>vali</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1"/>
          <w:highlight w:val="yellow"/>
        </w:rPr>
        <w:t>Class-II</w:t>
      </w:r>
      <w:r w:rsidRPr="00B64104">
        <w:rPr>
          <w:rFonts w:asciiTheme="majorBidi" w:hAnsiTheme="majorBidi" w:cstheme="majorBidi"/>
          <w:iCs/>
          <w:color w:val="201E1E"/>
          <w:highlight w:val="yellow"/>
        </w:rPr>
        <w:t>I</w:t>
      </w:r>
      <w:r w:rsidRPr="00B64104">
        <w:rPr>
          <w:rFonts w:asciiTheme="majorBidi" w:hAnsiTheme="majorBidi" w:cstheme="majorBidi"/>
          <w:iCs/>
          <w:color w:val="201E1E"/>
        </w:rPr>
        <w:t xml:space="preserve"> </w:t>
      </w:r>
      <w:r w:rsidRPr="00B64104">
        <w:rPr>
          <w:rFonts w:asciiTheme="majorBidi" w:hAnsiTheme="majorBidi" w:cstheme="majorBidi"/>
          <w:iCs/>
          <w:color w:val="201E1E"/>
          <w:spacing w:val="-1"/>
        </w:rPr>
        <w:t>digita</w:t>
      </w:r>
      <w:r w:rsidRPr="00B64104">
        <w:rPr>
          <w:rFonts w:asciiTheme="majorBidi" w:hAnsiTheme="majorBidi" w:cstheme="majorBidi"/>
          <w:iCs/>
          <w:color w:val="201E1E"/>
        </w:rPr>
        <w:t xml:space="preserve">l </w:t>
      </w:r>
      <w:r w:rsidRPr="00B64104">
        <w:rPr>
          <w:rFonts w:asciiTheme="majorBidi" w:hAnsiTheme="majorBidi" w:cstheme="majorBidi"/>
          <w:iCs/>
          <w:color w:val="201E1E"/>
          <w:spacing w:val="-1"/>
        </w:rPr>
        <w:t>signatur</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1"/>
        </w:rPr>
        <w:t>certificat</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1"/>
        </w:rPr>
        <w:t>wit</w:t>
      </w:r>
      <w:r w:rsidRPr="00B64104">
        <w:rPr>
          <w:rFonts w:asciiTheme="majorBidi" w:hAnsiTheme="majorBidi" w:cstheme="majorBidi"/>
          <w:iCs/>
          <w:color w:val="201E1E"/>
        </w:rPr>
        <w:t xml:space="preserve">h </w:t>
      </w:r>
      <w:r w:rsidRPr="00B64104">
        <w:rPr>
          <w:rFonts w:asciiTheme="majorBidi" w:hAnsiTheme="majorBidi" w:cstheme="majorBidi"/>
          <w:iCs/>
          <w:color w:val="201E1E"/>
          <w:spacing w:val="-1"/>
        </w:rPr>
        <w:t>encryptio</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1"/>
        </w:rPr>
        <w:t>ke</w:t>
      </w:r>
      <w:r w:rsidRPr="00B64104">
        <w:rPr>
          <w:rFonts w:asciiTheme="majorBidi" w:hAnsiTheme="majorBidi" w:cstheme="majorBidi"/>
          <w:iCs/>
          <w:color w:val="201E1E"/>
        </w:rPr>
        <w:t xml:space="preserve">y </w:t>
      </w:r>
      <w:r w:rsidRPr="00B64104">
        <w:rPr>
          <w:rFonts w:asciiTheme="majorBidi" w:hAnsiTheme="majorBidi" w:cstheme="majorBidi"/>
          <w:iCs/>
          <w:color w:val="201E1E"/>
          <w:spacing w:val="-1"/>
        </w:rPr>
        <w:t xml:space="preserve">(combo </w:t>
      </w:r>
      <w:r w:rsidRPr="00B64104">
        <w:rPr>
          <w:rFonts w:asciiTheme="majorBidi" w:hAnsiTheme="majorBidi" w:cstheme="majorBidi"/>
          <w:iCs/>
          <w:color w:val="201E1E"/>
        </w:rPr>
        <w:t xml:space="preserve">type) to perform any operations / transactions on the e-tendering portal / website and the bidder should down load and install the </w:t>
      </w:r>
      <w:proofErr w:type="spellStart"/>
      <w:r w:rsidRPr="00B64104">
        <w:rPr>
          <w:rFonts w:asciiTheme="majorBidi" w:hAnsiTheme="majorBidi" w:cstheme="majorBidi"/>
          <w:iCs/>
          <w:color w:val="201E1E"/>
        </w:rPr>
        <w:t>eM</w:t>
      </w:r>
      <w:proofErr w:type="spellEnd"/>
      <w:r w:rsidRPr="00B64104">
        <w:rPr>
          <w:rFonts w:asciiTheme="majorBidi" w:hAnsiTheme="majorBidi" w:cstheme="majorBidi"/>
          <w:iCs/>
          <w:color w:val="201E1E"/>
        </w:rPr>
        <w:t xml:space="preserve"> signer on their system as per instructions available on download section of https://etender.cpwd.gov.in.</w:t>
      </w:r>
    </w:p>
    <w:p w14:paraId="3C9D5436" w14:textId="68174005" w:rsidR="00FF52B1" w:rsidRPr="00B64104" w:rsidRDefault="00FF52B1" w:rsidP="00E15736">
      <w:pPr>
        <w:pStyle w:val="ListParagraph"/>
        <w:widowControl w:val="0"/>
        <w:numPr>
          <w:ilvl w:val="0"/>
          <w:numId w:val="37"/>
        </w:numPr>
        <w:tabs>
          <w:tab w:val="left" w:pos="1134"/>
        </w:tabs>
        <w:autoSpaceDE w:val="0"/>
        <w:autoSpaceDN w:val="0"/>
        <w:adjustRightInd w:val="0"/>
        <w:spacing w:after="0" w:line="240" w:lineRule="auto"/>
        <w:ind w:left="851" w:right="81" w:hanging="491"/>
        <w:jc w:val="both"/>
        <w:rPr>
          <w:rFonts w:asciiTheme="majorBidi" w:hAnsiTheme="majorBidi" w:cstheme="majorBidi"/>
          <w:iCs/>
          <w:color w:val="000000"/>
        </w:rPr>
      </w:pPr>
      <w:r w:rsidRPr="00B64104">
        <w:rPr>
          <w:rFonts w:asciiTheme="majorBidi" w:hAnsiTheme="majorBidi" w:cstheme="majorBidi"/>
          <w:iCs/>
          <w:color w:val="201E1E"/>
        </w:rPr>
        <w:t>On opening date, the contractor can login and see the bid opening process. After opening of bid she will receive the competitor bid sheets.</w:t>
      </w:r>
    </w:p>
    <w:p w14:paraId="7AB4681E" w14:textId="77777777" w:rsidR="00FF52B1" w:rsidRPr="00B64104" w:rsidRDefault="00FF52B1" w:rsidP="00E15736">
      <w:pPr>
        <w:pStyle w:val="ListParagraph"/>
        <w:widowControl w:val="0"/>
        <w:numPr>
          <w:ilvl w:val="0"/>
          <w:numId w:val="37"/>
        </w:numPr>
        <w:tabs>
          <w:tab w:val="left" w:pos="1134"/>
        </w:tabs>
        <w:autoSpaceDE w:val="0"/>
        <w:autoSpaceDN w:val="0"/>
        <w:adjustRightInd w:val="0"/>
        <w:spacing w:after="0" w:line="240" w:lineRule="auto"/>
        <w:ind w:left="851" w:right="130" w:hanging="491"/>
        <w:jc w:val="both"/>
        <w:rPr>
          <w:rFonts w:asciiTheme="majorBidi" w:hAnsiTheme="majorBidi" w:cstheme="majorBidi"/>
          <w:iCs/>
          <w:color w:val="000000"/>
        </w:rPr>
      </w:pPr>
      <w:r w:rsidRPr="00B64104">
        <w:rPr>
          <w:rFonts w:asciiTheme="majorBidi" w:hAnsiTheme="majorBidi" w:cstheme="majorBidi"/>
          <w:iCs/>
          <w:color w:val="201E1E"/>
        </w:rPr>
        <w:t>Contractor can upload documents in the form of JPG format and PDF format.</w:t>
      </w:r>
    </w:p>
    <w:p w14:paraId="760B3231" w14:textId="62220EEF" w:rsidR="00FF52B1" w:rsidRPr="00B64104" w:rsidRDefault="00FF52B1" w:rsidP="00E15736">
      <w:pPr>
        <w:pStyle w:val="ListParagraph"/>
        <w:widowControl w:val="0"/>
        <w:numPr>
          <w:ilvl w:val="0"/>
          <w:numId w:val="37"/>
        </w:numPr>
        <w:tabs>
          <w:tab w:val="left" w:pos="1134"/>
        </w:tabs>
        <w:autoSpaceDE w:val="0"/>
        <w:autoSpaceDN w:val="0"/>
        <w:adjustRightInd w:val="0"/>
        <w:spacing w:after="0" w:line="240" w:lineRule="auto"/>
        <w:ind w:left="851" w:right="81" w:hanging="491"/>
        <w:jc w:val="both"/>
        <w:rPr>
          <w:rFonts w:asciiTheme="majorBidi" w:hAnsiTheme="majorBidi" w:cstheme="majorBidi"/>
          <w:iCs/>
          <w:color w:val="000000"/>
        </w:rPr>
      </w:pPr>
      <w:r w:rsidRPr="00B64104">
        <w:rPr>
          <w:rFonts w:asciiTheme="majorBidi" w:hAnsiTheme="majorBidi" w:cstheme="majorBidi"/>
          <w:iCs/>
          <w:color w:val="201E1E"/>
        </w:rPr>
        <w:t xml:space="preserve">Contractor must ensure to quote rate in the prescribed column(s) meant for quoting rate in figures appears in yellow colour and the moment rate is </w:t>
      </w:r>
      <w:r w:rsidR="00B05117" w:rsidRPr="00B64104">
        <w:rPr>
          <w:rFonts w:asciiTheme="majorBidi" w:hAnsiTheme="majorBidi" w:cstheme="majorBidi"/>
          <w:iCs/>
          <w:color w:val="201E1E"/>
        </w:rPr>
        <w:t>entered;</w:t>
      </w:r>
      <w:r w:rsidRPr="00B64104">
        <w:rPr>
          <w:rFonts w:asciiTheme="majorBidi" w:hAnsiTheme="majorBidi" w:cstheme="majorBidi"/>
          <w:iCs/>
          <w:color w:val="201E1E"/>
        </w:rPr>
        <w:t xml:space="preserve"> it turns sky blue.</w:t>
      </w:r>
    </w:p>
    <w:p w14:paraId="26918633" w14:textId="77777777" w:rsidR="00FF52B1" w:rsidRPr="00B64104" w:rsidRDefault="00FF52B1" w:rsidP="00E15736">
      <w:pPr>
        <w:pStyle w:val="ListParagraph"/>
        <w:widowControl w:val="0"/>
        <w:tabs>
          <w:tab w:val="left" w:pos="1134"/>
        </w:tabs>
        <w:autoSpaceDE w:val="0"/>
        <w:autoSpaceDN w:val="0"/>
        <w:adjustRightInd w:val="0"/>
        <w:spacing w:after="0" w:line="240" w:lineRule="auto"/>
        <w:ind w:left="851" w:right="81"/>
        <w:jc w:val="both"/>
        <w:rPr>
          <w:rFonts w:asciiTheme="majorBidi" w:hAnsiTheme="majorBidi" w:cstheme="majorBidi"/>
          <w:iCs/>
          <w:color w:val="000000"/>
        </w:rPr>
      </w:pPr>
      <w:r w:rsidRPr="00B64104">
        <w:rPr>
          <w:rFonts w:asciiTheme="majorBidi" w:hAnsiTheme="majorBidi" w:cstheme="majorBidi"/>
          <w:iCs/>
          <w:color w:val="201E1E"/>
          <w:spacing w:val="1"/>
        </w:rPr>
        <w:t>I</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1"/>
        </w:rPr>
        <w:t>addition</w:t>
      </w:r>
      <w:r w:rsidRPr="00B64104">
        <w:rPr>
          <w:rFonts w:asciiTheme="majorBidi" w:hAnsiTheme="majorBidi" w:cstheme="majorBidi"/>
          <w:iCs/>
          <w:color w:val="201E1E"/>
        </w:rPr>
        <w:t xml:space="preserve"> </w:t>
      </w:r>
      <w:r w:rsidRPr="00B64104">
        <w:rPr>
          <w:rFonts w:asciiTheme="majorBidi" w:hAnsiTheme="majorBidi" w:cstheme="majorBidi"/>
          <w:iCs/>
          <w:color w:val="201E1E"/>
          <w:spacing w:val="1"/>
        </w:rPr>
        <w:t>t</w:t>
      </w:r>
      <w:r w:rsidRPr="00B64104">
        <w:rPr>
          <w:rFonts w:asciiTheme="majorBidi" w:hAnsiTheme="majorBidi" w:cstheme="majorBidi"/>
          <w:iCs/>
          <w:color w:val="201E1E"/>
        </w:rPr>
        <w:t xml:space="preserve">o </w:t>
      </w:r>
      <w:r w:rsidRPr="00B64104">
        <w:rPr>
          <w:rFonts w:asciiTheme="majorBidi" w:hAnsiTheme="majorBidi" w:cstheme="majorBidi"/>
          <w:iCs/>
          <w:color w:val="201E1E"/>
          <w:spacing w:val="1"/>
        </w:rPr>
        <w:t>this</w:t>
      </w:r>
      <w:r w:rsidRPr="00B64104">
        <w:rPr>
          <w:rFonts w:asciiTheme="majorBidi" w:hAnsiTheme="majorBidi" w:cstheme="majorBidi"/>
          <w:iCs/>
          <w:color w:val="201E1E"/>
        </w:rPr>
        <w:t xml:space="preserve">, </w:t>
      </w:r>
      <w:r w:rsidRPr="00B64104">
        <w:rPr>
          <w:rFonts w:asciiTheme="majorBidi" w:hAnsiTheme="majorBidi" w:cstheme="majorBidi"/>
          <w:iCs/>
          <w:color w:val="201E1E"/>
          <w:spacing w:val="1"/>
        </w:rPr>
        <w:t>whil</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1"/>
        </w:rPr>
        <w:t>selectin</w:t>
      </w:r>
      <w:r w:rsidRPr="00B64104">
        <w:rPr>
          <w:rFonts w:asciiTheme="majorBidi" w:hAnsiTheme="majorBidi" w:cstheme="majorBidi"/>
          <w:iCs/>
          <w:color w:val="201E1E"/>
        </w:rPr>
        <w:t xml:space="preserve">g </w:t>
      </w:r>
      <w:r w:rsidRPr="00B64104">
        <w:rPr>
          <w:rFonts w:asciiTheme="majorBidi" w:hAnsiTheme="majorBidi" w:cstheme="majorBidi"/>
          <w:iCs/>
          <w:color w:val="201E1E"/>
          <w:spacing w:val="1"/>
        </w:rPr>
        <w:t>an</w:t>
      </w:r>
      <w:r w:rsidRPr="00B64104">
        <w:rPr>
          <w:rFonts w:asciiTheme="majorBidi" w:hAnsiTheme="majorBidi" w:cstheme="majorBidi"/>
          <w:iCs/>
          <w:color w:val="201E1E"/>
        </w:rPr>
        <w:t xml:space="preserve">y </w:t>
      </w:r>
      <w:r w:rsidRPr="00B64104">
        <w:rPr>
          <w:rFonts w:asciiTheme="majorBidi" w:hAnsiTheme="majorBidi" w:cstheme="majorBidi"/>
          <w:iCs/>
          <w:color w:val="201E1E"/>
          <w:spacing w:val="1"/>
        </w:rPr>
        <w:t>o</w:t>
      </w:r>
      <w:r w:rsidRPr="00B64104">
        <w:rPr>
          <w:rFonts w:asciiTheme="majorBidi" w:hAnsiTheme="majorBidi" w:cstheme="majorBidi"/>
          <w:iCs/>
          <w:color w:val="201E1E"/>
        </w:rPr>
        <w:t xml:space="preserve">f </w:t>
      </w:r>
      <w:r w:rsidRPr="00B64104">
        <w:rPr>
          <w:rFonts w:asciiTheme="majorBidi" w:hAnsiTheme="majorBidi" w:cstheme="majorBidi"/>
          <w:iCs/>
          <w:color w:val="201E1E"/>
          <w:spacing w:val="1"/>
        </w:rPr>
        <w:t>th</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1"/>
        </w:rPr>
        <w:t>cell</w:t>
      </w:r>
      <w:r w:rsidRPr="00B64104">
        <w:rPr>
          <w:rFonts w:asciiTheme="majorBidi" w:hAnsiTheme="majorBidi" w:cstheme="majorBidi"/>
          <w:iCs/>
          <w:color w:val="201E1E"/>
        </w:rPr>
        <w:t xml:space="preserve">s a </w:t>
      </w:r>
      <w:r w:rsidRPr="00B64104">
        <w:rPr>
          <w:rFonts w:asciiTheme="majorBidi" w:hAnsiTheme="majorBidi" w:cstheme="majorBidi"/>
          <w:iCs/>
          <w:color w:val="201E1E"/>
          <w:spacing w:val="1"/>
        </w:rPr>
        <w:t>warnin</w:t>
      </w:r>
      <w:r w:rsidRPr="00B64104">
        <w:rPr>
          <w:rFonts w:asciiTheme="majorBidi" w:hAnsiTheme="majorBidi" w:cstheme="majorBidi"/>
          <w:iCs/>
          <w:color w:val="201E1E"/>
        </w:rPr>
        <w:t xml:space="preserve">g </w:t>
      </w:r>
      <w:r w:rsidRPr="00B64104">
        <w:rPr>
          <w:rFonts w:asciiTheme="majorBidi" w:hAnsiTheme="majorBidi" w:cstheme="majorBidi"/>
          <w:iCs/>
          <w:color w:val="201E1E"/>
          <w:spacing w:val="1"/>
        </w:rPr>
        <w:t>appear</w:t>
      </w:r>
      <w:r w:rsidRPr="00B64104">
        <w:rPr>
          <w:rFonts w:asciiTheme="majorBidi" w:hAnsiTheme="majorBidi" w:cstheme="majorBidi"/>
          <w:iCs/>
          <w:color w:val="201E1E"/>
        </w:rPr>
        <w:t xml:space="preserve">s </w:t>
      </w:r>
      <w:r w:rsidRPr="00B64104">
        <w:rPr>
          <w:rFonts w:asciiTheme="majorBidi" w:hAnsiTheme="majorBidi" w:cstheme="majorBidi"/>
          <w:iCs/>
          <w:color w:val="201E1E"/>
          <w:spacing w:val="1"/>
        </w:rPr>
        <w:t>tha</w:t>
      </w:r>
      <w:r w:rsidRPr="00B64104">
        <w:rPr>
          <w:rFonts w:asciiTheme="majorBidi" w:hAnsiTheme="majorBidi" w:cstheme="majorBidi"/>
          <w:iCs/>
          <w:color w:val="201E1E"/>
        </w:rPr>
        <w:t xml:space="preserve">t </w:t>
      </w:r>
      <w:r w:rsidRPr="00B64104">
        <w:rPr>
          <w:rFonts w:asciiTheme="majorBidi" w:hAnsiTheme="majorBidi" w:cstheme="majorBidi"/>
          <w:iCs/>
          <w:color w:val="201E1E"/>
          <w:spacing w:val="1"/>
        </w:rPr>
        <w:t>i</w:t>
      </w:r>
      <w:r w:rsidRPr="00B64104">
        <w:rPr>
          <w:rFonts w:asciiTheme="majorBidi" w:hAnsiTheme="majorBidi" w:cstheme="majorBidi"/>
          <w:iCs/>
          <w:color w:val="201E1E"/>
        </w:rPr>
        <w:t xml:space="preserve">f </w:t>
      </w:r>
      <w:r w:rsidRPr="00B64104">
        <w:rPr>
          <w:rFonts w:asciiTheme="majorBidi" w:hAnsiTheme="majorBidi" w:cstheme="majorBidi"/>
          <w:iCs/>
          <w:color w:val="201E1E"/>
          <w:spacing w:val="1"/>
        </w:rPr>
        <w:t>an</w:t>
      </w:r>
      <w:r w:rsidRPr="00B64104">
        <w:rPr>
          <w:rFonts w:asciiTheme="majorBidi" w:hAnsiTheme="majorBidi" w:cstheme="majorBidi"/>
          <w:iCs/>
          <w:color w:val="201E1E"/>
        </w:rPr>
        <w:t xml:space="preserve">y </w:t>
      </w:r>
      <w:r w:rsidRPr="00B64104">
        <w:rPr>
          <w:rFonts w:asciiTheme="majorBidi" w:hAnsiTheme="majorBidi" w:cstheme="majorBidi"/>
          <w:iCs/>
          <w:color w:val="201E1E"/>
          <w:spacing w:val="1"/>
        </w:rPr>
        <w:t>cel</w:t>
      </w:r>
      <w:r w:rsidRPr="00B64104">
        <w:rPr>
          <w:rFonts w:asciiTheme="majorBidi" w:hAnsiTheme="majorBidi" w:cstheme="majorBidi"/>
          <w:iCs/>
          <w:color w:val="201E1E"/>
        </w:rPr>
        <w:t xml:space="preserve">l </w:t>
      </w:r>
      <w:r w:rsidRPr="00B64104">
        <w:rPr>
          <w:rFonts w:asciiTheme="majorBidi" w:hAnsiTheme="majorBidi" w:cstheme="majorBidi"/>
          <w:iCs/>
          <w:color w:val="201E1E"/>
          <w:spacing w:val="1"/>
        </w:rPr>
        <w:t>i</w:t>
      </w:r>
      <w:r w:rsidRPr="00B64104">
        <w:rPr>
          <w:rFonts w:asciiTheme="majorBidi" w:hAnsiTheme="majorBidi" w:cstheme="majorBidi"/>
          <w:iCs/>
          <w:color w:val="201E1E"/>
        </w:rPr>
        <w:t xml:space="preserve">s </w:t>
      </w:r>
      <w:r w:rsidRPr="00B64104">
        <w:rPr>
          <w:rFonts w:asciiTheme="majorBidi" w:hAnsiTheme="majorBidi" w:cstheme="majorBidi"/>
          <w:iCs/>
          <w:color w:val="201E1E"/>
          <w:spacing w:val="1"/>
        </w:rPr>
        <w:t>lef</w:t>
      </w:r>
      <w:r w:rsidRPr="00B64104">
        <w:rPr>
          <w:rFonts w:asciiTheme="majorBidi" w:hAnsiTheme="majorBidi" w:cstheme="majorBidi"/>
          <w:iCs/>
          <w:color w:val="201E1E"/>
        </w:rPr>
        <w:t xml:space="preserve">t </w:t>
      </w:r>
      <w:r w:rsidRPr="00B64104">
        <w:rPr>
          <w:rFonts w:asciiTheme="majorBidi" w:hAnsiTheme="majorBidi" w:cstheme="majorBidi"/>
          <w:iCs/>
          <w:color w:val="201E1E"/>
          <w:spacing w:val="1"/>
        </w:rPr>
        <w:t>blan</w:t>
      </w:r>
      <w:r w:rsidRPr="00B64104">
        <w:rPr>
          <w:rFonts w:asciiTheme="majorBidi" w:hAnsiTheme="majorBidi" w:cstheme="majorBidi"/>
          <w:iCs/>
          <w:color w:val="201E1E"/>
        </w:rPr>
        <w:t xml:space="preserve">k </w:t>
      </w:r>
      <w:r w:rsidRPr="00B64104">
        <w:rPr>
          <w:rFonts w:asciiTheme="majorBidi" w:hAnsiTheme="majorBidi" w:cstheme="majorBidi"/>
          <w:iCs/>
          <w:color w:val="201E1E"/>
          <w:spacing w:val="1"/>
        </w:rPr>
        <w:t xml:space="preserve">the </w:t>
      </w:r>
      <w:r w:rsidRPr="00B64104">
        <w:rPr>
          <w:rFonts w:asciiTheme="majorBidi" w:hAnsiTheme="majorBidi" w:cstheme="majorBidi"/>
          <w:iCs/>
          <w:color w:val="201E1E"/>
        </w:rPr>
        <w:t xml:space="preserve">same shall be treated as "0". Therefore, if any cell is left blank and no rate is quoted by the bidder, </w:t>
      </w:r>
      <w:r w:rsidRPr="00B64104">
        <w:rPr>
          <w:rFonts w:asciiTheme="majorBidi" w:hAnsiTheme="majorBidi" w:cstheme="majorBidi"/>
          <w:iCs/>
          <w:color w:val="201E1E"/>
          <w:spacing w:val="1"/>
        </w:rPr>
        <w:t>rat</w:t>
      </w:r>
      <w:r w:rsidRPr="00B64104">
        <w:rPr>
          <w:rFonts w:asciiTheme="majorBidi" w:hAnsiTheme="majorBidi" w:cstheme="majorBidi"/>
          <w:iCs/>
          <w:color w:val="201E1E"/>
        </w:rPr>
        <w:t>e</w:t>
      </w:r>
      <w:r w:rsidRPr="00B64104">
        <w:rPr>
          <w:rFonts w:asciiTheme="majorBidi" w:hAnsiTheme="majorBidi" w:cstheme="majorBidi"/>
          <w:iCs/>
          <w:color w:val="201E1E"/>
          <w:spacing w:val="1"/>
        </w:rPr>
        <w:t xml:space="preserve"> o</w:t>
      </w:r>
      <w:r w:rsidRPr="00B64104">
        <w:rPr>
          <w:rFonts w:asciiTheme="majorBidi" w:hAnsiTheme="majorBidi" w:cstheme="majorBidi"/>
          <w:iCs/>
          <w:color w:val="201E1E"/>
        </w:rPr>
        <w:t>f</w:t>
      </w:r>
      <w:r w:rsidRPr="00B64104">
        <w:rPr>
          <w:rFonts w:asciiTheme="majorBidi" w:hAnsiTheme="majorBidi" w:cstheme="majorBidi"/>
          <w:iCs/>
          <w:color w:val="201E1E"/>
          <w:spacing w:val="1"/>
        </w:rPr>
        <w:t xml:space="preserve"> suc</w:t>
      </w:r>
      <w:r w:rsidRPr="00B64104">
        <w:rPr>
          <w:rFonts w:asciiTheme="majorBidi" w:hAnsiTheme="majorBidi" w:cstheme="majorBidi"/>
          <w:iCs/>
          <w:color w:val="201E1E"/>
        </w:rPr>
        <w:t>h</w:t>
      </w:r>
      <w:r w:rsidRPr="00B64104">
        <w:rPr>
          <w:rFonts w:asciiTheme="majorBidi" w:hAnsiTheme="majorBidi" w:cstheme="majorBidi"/>
          <w:iCs/>
          <w:color w:val="201E1E"/>
          <w:spacing w:val="1"/>
        </w:rPr>
        <w:t xml:space="preserve"> ite</w:t>
      </w:r>
      <w:r w:rsidRPr="00B64104">
        <w:rPr>
          <w:rFonts w:asciiTheme="majorBidi" w:hAnsiTheme="majorBidi" w:cstheme="majorBidi"/>
          <w:iCs/>
          <w:color w:val="201E1E"/>
        </w:rPr>
        <w:t>m</w:t>
      </w:r>
      <w:r w:rsidRPr="00B64104">
        <w:rPr>
          <w:rFonts w:asciiTheme="majorBidi" w:hAnsiTheme="majorBidi" w:cstheme="majorBidi"/>
          <w:iCs/>
          <w:color w:val="201E1E"/>
          <w:spacing w:val="1"/>
        </w:rPr>
        <w:t xml:space="preserve"> shal</w:t>
      </w:r>
      <w:r w:rsidRPr="00B64104">
        <w:rPr>
          <w:rFonts w:asciiTheme="majorBidi" w:hAnsiTheme="majorBidi" w:cstheme="majorBidi"/>
          <w:iCs/>
          <w:color w:val="201E1E"/>
        </w:rPr>
        <w:t>l</w:t>
      </w:r>
      <w:r w:rsidRPr="00B64104">
        <w:rPr>
          <w:rFonts w:asciiTheme="majorBidi" w:hAnsiTheme="majorBidi" w:cstheme="majorBidi"/>
          <w:iCs/>
          <w:color w:val="201E1E"/>
          <w:spacing w:val="1"/>
        </w:rPr>
        <w:t xml:space="preserve"> b</w:t>
      </w:r>
      <w:r w:rsidRPr="00B64104">
        <w:rPr>
          <w:rFonts w:asciiTheme="majorBidi" w:hAnsiTheme="majorBidi" w:cstheme="majorBidi"/>
          <w:iCs/>
          <w:color w:val="201E1E"/>
        </w:rPr>
        <w:t>e</w:t>
      </w:r>
      <w:r w:rsidRPr="00B64104">
        <w:rPr>
          <w:rFonts w:asciiTheme="majorBidi" w:hAnsiTheme="majorBidi" w:cstheme="majorBidi"/>
          <w:iCs/>
          <w:color w:val="201E1E"/>
          <w:spacing w:val="1"/>
        </w:rPr>
        <w:t xml:space="preserve"> treate</w:t>
      </w:r>
      <w:r w:rsidRPr="00B64104">
        <w:rPr>
          <w:rFonts w:asciiTheme="majorBidi" w:hAnsiTheme="majorBidi" w:cstheme="majorBidi"/>
          <w:iCs/>
          <w:color w:val="201E1E"/>
        </w:rPr>
        <w:t>d</w:t>
      </w:r>
      <w:r w:rsidRPr="00B64104">
        <w:rPr>
          <w:rFonts w:asciiTheme="majorBidi" w:hAnsiTheme="majorBidi" w:cstheme="majorBidi"/>
          <w:iCs/>
          <w:color w:val="201E1E"/>
          <w:spacing w:val="1"/>
        </w:rPr>
        <w:t xml:space="preserve"> a</w:t>
      </w:r>
      <w:r w:rsidRPr="00B64104">
        <w:rPr>
          <w:rFonts w:asciiTheme="majorBidi" w:hAnsiTheme="majorBidi" w:cstheme="majorBidi"/>
          <w:iCs/>
          <w:color w:val="201E1E"/>
        </w:rPr>
        <w:t>s</w:t>
      </w:r>
      <w:r w:rsidRPr="00B64104">
        <w:rPr>
          <w:rFonts w:asciiTheme="majorBidi" w:hAnsiTheme="majorBidi" w:cstheme="majorBidi"/>
          <w:iCs/>
          <w:color w:val="201E1E"/>
          <w:spacing w:val="1"/>
        </w:rPr>
        <w:t xml:space="preserve"> "0</w:t>
      </w:r>
      <w:r w:rsidRPr="00B64104">
        <w:rPr>
          <w:rFonts w:asciiTheme="majorBidi" w:hAnsiTheme="majorBidi" w:cstheme="majorBidi"/>
          <w:iCs/>
          <w:color w:val="201E1E"/>
        </w:rPr>
        <w:t>"</w:t>
      </w:r>
      <w:r w:rsidRPr="00B64104">
        <w:rPr>
          <w:rFonts w:asciiTheme="majorBidi" w:hAnsiTheme="majorBidi" w:cstheme="majorBidi"/>
          <w:iCs/>
          <w:color w:val="201E1E"/>
          <w:spacing w:val="1"/>
        </w:rPr>
        <w:t xml:space="preserve"> (ZERO).</w:t>
      </w:r>
    </w:p>
    <w:p w14:paraId="37D62ADE" w14:textId="77777777" w:rsidR="00FF52B1" w:rsidRPr="00B64104" w:rsidRDefault="00FF52B1" w:rsidP="00E15736">
      <w:pPr>
        <w:pStyle w:val="ListParagraph"/>
        <w:widowControl w:val="0"/>
        <w:tabs>
          <w:tab w:val="left" w:pos="1134"/>
        </w:tabs>
        <w:autoSpaceDE w:val="0"/>
        <w:autoSpaceDN w:val="0"/>
        <w:adjustRightInd w:val="0"/>
        <w:spacing w:after="0" w:line="240" w:lineRule="auto"/>
        <w:ind w:left="851" w:right="81"/>
        <w:jc w:val="both"/>
        <w:rPr>
          <w:rFonts w:asciiTheme="majorBidi" w:hAnsiTheme="majorBidi" w:cstheme="majorBidi"/>
          <w:iCs/>
          <w:color w:val="201E1E"/>
        </w:rPr>
      </w:pPr>
      <w:r w:rsidRPr="00B64104">
        <w:rPr>
          <w:rFonts w:asciiTheme="majorBidi" w:hAnsiTheme="majorBidi" w:cstheme="majorBidi"/>
          <w:iCs/>
          <w:color w:val="201E1E"/>
        </w:rPr>
        <w:t>However, If a tenderer quotes nil rates against each item in item rate tender or does not quote any percentage above/below on the total amount of the tender or any section/subhead in percentage rate tender, the tender shall be treated as invalid and will not be considered as lowest tenderer.</w:t>
      </w:r>
    </w:p>
    <w:p w14:paraId="77CBCF71" w14:textId="77777777" w:rsidR="00737BE7" w:rsidRPr="00B64104" w:rsidRDefault="00737BE7" w:rsidP="00737BE7">
      <w:pPr>
        <w:pStyle w:val="ListParagraph"/>
        <w:widowControl w:val="0"/>
        <w:tabs>
          <w:tab w:val="left" w:pos="1134"/>
        </w:tabs>
        <w:autoSpaceDE w:val="0"/>
        <w:autoSpaceDN w:val="0"/>
        <w:adjustRightInd w:val="0"/>
        <w:spacing w:after="0" w:line="240" w:lineRule="auto"/>
        <w:ind w:left="851" w:right="81"/>
        <w:jc w:val="both"/>
        <w:rPr>
          <w:rFonts w:asciiTheme="majorBidi" w:hAnsiTheme="majorBidi" w:cstheme="majorBidi"/>
          <w:iCs/>
          <w:color w:val="000000"/>
        </w:rPr>
      </w:pPr>
    </w:p>
    <w:p w14:paraId="60E228FF" w14:textId="77777777" w:rsidR="00737BE7" w:rsidRPr="00B64104" w:rsidRDefault="00737BE7" w:rsidP="00737BE7">
      <w:pPr>
        <w:widowControl w:val="0"/>
        <w:autoSpaceDE w:val="0"/>
        <w:autoSpaceDN w:val="0"/>
        <w:adjustRightInd w:val="0"/>
        <w:spacing w:after="0" w:line="240" w:lineRule="auto"/>
        <w:ind w:left="120" w:right="-12"/>
        <w:jc w:val="both"/>
        <w:rPr>
          <w:rFonts w:asciiTheme="majorBidi" w:hAnsiTheme="majorBidi" w:cstheme="majorBidi"/>
          <w:i/>
          <w:iCs/>
          <w:color w:val="000000"/>
        </w:rPr>
      </w:pPr>
      <w:r w:rsidRPr="00B64104">
        <w:rPr>
          <w:rFonts w:asciiTheme="majorBidi" w:hAnsiTheme="majorBidi" w:cstheme="majorBidi"/>
          <w:b/>
          <w:bCs/>
          <w:iCs/>
          <w:color w:val="201E1E"/>
        </w:rPr>
        <w:t>List of Documents to be scanned and uploaded within the period of bid submission:</w:t>
      </w:r>
    </w:p>
    <w:p w14:paraId="5F4B9DB8" w14:textId="77777777" w:rsidR="00737BE7" w:rsidRPr="00CF6641" w:rsidRDefault="00737BE7" w:rsidP="00737BE7">
      <w:pPr>
        <w:pStyle w:val="ListParagraph"/>
        <w:widowControl w:val="0"/>
        <w:numPr>
          <w:ilvl w:val="0"/>
          <w:numId w:val="38"/>
        </w:numPr>
        <w:tabs>
          <w:tab w:val="left" w:pos="709"/>
        </w:tabs>
        <w:autoSpaceDE w:val="0"/>
        <w:autoSpaceDN w:val="0"/>
        <w:adjustRightInd w:val="0"/>
        <w:spacing w:after="0" w:line="240" w:lineRule="auto"/>
        <w:ind w:right="81"/>
        <w:jc w:val="both"/>
        <w:rPr>
          <w:rFonts w:asciiTheme="majorBidi" w:hAnsiTheme="majorBidi" w:cstheme="majorBidi"/>
          <w:iCs/>
          <w:color w:val="000000"/>
        </w:rPr>
      </w:pPr>
      <w:r w:rsidRPr="00B64104">
        <w:rPr>
          <w:rFonts w:asciiTheme="majorBidi" w:hAnsiTheme="majorBidi" w:cstheme="majorBidi"/>
          <w:iCs/>
          <w:color w:val="201E1E"/>
        </w:rPr>
        <w:t xml:space="preserve">Insurance Surety Bond, Demand Draft/Account Payee Banker's Cheque/FDR/Bank Guarantee </w:t>
      </w:r>
      <w:r w:rsidRPr="00B64104">
        <w:rPr>
          <w:rFonts w:asciiTheme="majorBidi" w:hAnsiTheme="majorBidi" w:cstheme="majorBidi"/>
          <w:iCs/>
          <w:color w:val="201E1E"/>
          <w:spacing w:val="1"/>
        </w:rPr>
        <w:t>o</w:t>
      </w:r>
      <w:r w:rsidRPr="00B64104">
        <w:rPr>
          <w:rFonts w:asciiTheme="majorBidi" w:hAnsiTheme="majorBidi" w:cstheme="majorBidi"/>
          <w:iCs/>
          <w:color w:val="201E1E"/>
        </w:rPr>
        <w:t xml:space="preserve">f </w:t>
      </w:r>
      <w:r w:rsidRPr="00B64104">
        <w:rPr>
          <w:rFonts w:asciiTheme="majorBidi" w:hAnsiTheme="majorBidi" w:cstheme="majorBidi"/>
          <w:iCs/>
          <w:color w:val="201E1E"/>
          <w:spacing w:val="1"/>
        </w:rPr>
        <w:t>an</w:t>
      </w:r>
      <w:r w:rsidRPr="00B64104">
        <w:rPr>
          <w:rFonts w:asciiTheme="majorBidi" w:hAnsiTheme="majorBidi" w:cstheme="majorBidi"/>
          <w:iCs/>
          <w:color w:val="201E1E"/>
        </w:rPr>
        <w:t xml:space="preserve">y </w:t>
      </w:r>
      <w:r w:rsidRPr="00B64104">
        <w:rPr>
          <w:rFonts w:asciiTheme="majorBidi" w:hAnsiTheme="majorBidi" w:cstheme="majorBidi"/>
          <w:iCs/>
          <w:color w:val="201E1E"/>
          <w:spacing w:val="1"/>
        </w:rPr>
        <w:t>commercia</w:t>
      </w:r>
      <w:r w:rsidRPr="00B64104">
        <w:rPr>
          <w:rFonts w:asciiTheme="majorBidi" w:hAnsiTheme="majorBidi" w:cstheme="majorBidi"/>
          <w:iCs/>
          <w:color w:val="201E1E"/>
        </w:rPr>
        <w:t xml:space="preserve">l </w:t>
      </w:r>
      <w:r w:rsidRPr="00B64104">
        <w:rPr>
          <w:rFonts w:asciiTheme="majorBidi" w:hAnsiTheme="majorBidi" w:cstheme="majorBidi"/>
          <w:iCs/>
          <w:color w:val="201E1E"/>
          <w:spacing w:val="1"/>
        </w:rPr>
        <w:t>Ban</w:t>
      </w:r>
      <w:r w:rsidRPr="00B64104">
        <w:rPr>
          <w:rFonts w:asciiTheme="majorBidi" w:hAnsiTheme="majorBidi" w:cstheme="majorBidi"/>
          <w:iCs/>
          <w:color w:val="201E1E"/>
        </w:rPr>
        <w:t xml:space="preserve">k </w:t>
      </w:r>
      <w:r w:rsidRPr="00B64104">
        <w:rPr>
          <w:rFonts w:asciiTheme="majorBidi" w:hAnsiTheme="majorBidi" w:cstheme="majorBidi"/>
          <w:iCs/>
          <w:color w:val="201E1E"/>
          <w:spacing w:val="1"/>
        </w:rPr>
        <w:t>agains</w:t>
      </w:r>
      <w:r w:rsidRPr="00B64104">
        <w:rPr>
          <w:rFonts w:asciiTheme="majorBidi" w:hAnsiTheme="majorBidi" w:cstheme="majorBidi"/>
          <w:iCs/>
          <w:color w:val="201E1E"/>
        </w:rPr>
        <w:t xml:space="preserve">t </w:t>
      </w:r>
      <w:r w:rsidRPr="00B64104">
        <w:rPr>
          <w:rFonts w:asciiTheme="majorBidi" w:hAnsiTheme="majorBidi" w:cstheme="majorBidi"/>
          <w:iCs/>
          <w:color w:val="201E1E"/>
          <w:spacing w:val="1"/>
        </w:rPr>
        <w:t>EMD.</w:t>
      </w:r>
    </w:p>
    <w:p w14:paraId="72EE88F0" w14:textId="77777777" w:rsidR="00737BE7" w:rsidRPr="00B64104" w:rsidRDefault="00737BE7" w:rsidP="00737BE7">
      <w:pPr>
        <w:pStyle w:val="ListParagraph"/>
        <w:widowControl w:val="0"/>
        <w:numPr>
          <w:ilvl w:val="0"/>
          <w:numId w:val="38"/>
        </w:numPr>
        <w:tabs>
          <w:tab w:val="left" w:pos="709"/>
        </w:tabs>
        <w:autoSpaceDE w:val="0"/>
        <w:autoSpaceDN w:val="0"/>
        <w:adjustRightInd w:val="0"/>
        <w:spacing w:after="0" w:line="240" w:lineRule="auto"/>
        <w:ind w:right="81"/>
        <w:jc w:val="both"/>
        <w:rPr>
          <w:rFonts w:asciiTheme="majorBidi" w:hAnsiTheme="majorBidi" w:cstheme="majorBidi"/>
          <w:iCs/>
          <w:color w:val="000000"/>
        </w:rPr>
      </w:pPr>
      <w:r>
        <w:rPr>
          <w:rFonts w:asciiTheme="majorBidi" w:hAnsiTheme="majorBidi" w:cstheme="majorBidi"/>
          <w:iCs/>
          <w:color w:val="201E1E"/>
          <w:spacing w:val="1"/>
        </w:rPr>
        <w:t>Copy of receipt of deposition of original EMD issued from Division office of any Executive Engineer of CPWD (including NIT issuing AE/EE) in the prescribed proforma given below. The EMD documents shall be issued from the place in which the office of receiving division is situated.</w:t>
      </w:r>
    </w:p>
    <w:p w14:paraId="44084B02" w14:textId="77777777" w:rsidR="00737BE7" w:rsidRPr="00B64104" w:rsidRDefault="00737BE7" w:rsidP="00737BE7">
      <w:pPr>
        <w:pStyle w:val="ListParagraph"/>
        <w:widowControl w:val="0"/>
        <w:numPr>
          <w:ilvl w:val="0"/>
          <w:numId w:val="38"/>
        </w:numPr>
        <w:tabs>
          <w:tab w:val="left" w:pos="709"/>
        </w:tabs>
        <w:autoSpaceDE w:val="0"/>
        <w:autoSpaceDN w:val="0"/>
        <w:adjustRightInd w:val="0"/>
        <w:spacing w:after="0" w:line="240" w:lineRule="auto"/>
        <w:ind w:right="81"/>
        <w:jc w:val="both"/>
        <w:rPr>
          <w:rFonts w:asciiTheme="majorBidi" w:hAnsiTheme="majorBidi" w:cstheme="majorBidi"/>
          <w:iCs/>
          <w:color w:val="000000"/>
        </w:rPr>
      </w:pPr>
      <w:r w:rsidRPr="00B64104">
        <w:rPr>
          <w:rFonts w:asciiTheme="majorBidi" w:eastAsia="Times New Roman" w:hAnsiTheme="majorBidi" w:cstheme="majorBidi"/>
          <w:b/>
          <w:bCs/>
          <w:iCs/>
        </w:rPr>
        <w:t>Enlistment Order</w:t>
      </w:r>
      <w:r w:rsidRPr="00B64104">
        <w:rPr>
          <w:rFonts w:asciiTheme="majorBidi" w:eastAsia="Times New Roman" w:hAnsiTheme="majorBidi" w:cstheme="majorBidi"/>
          <w:iCs/>
        </w:rPr>
        <w:t xml:space="preserve"> of the Contractor in appropriate class of composite category in CPWD. Civil/ Electrical/ PAQ category.</w:t>
      </w:r>
    </w:p>
    <w:p w14:paraId="0D327441" w14:textId="088895BE" w:rsidR="00737BE7" w:rsidRPr="00B64104" w:rsidRDefault="00737BE7" w:rsidP="00737BE7">
      <w:pPr>
        <w:pStyle w:val="ListParagraph"/>
        <w:widowControl w:val="0"/>
        <w:numPr>
          <w:ilvl w:val="0"/>
          <w:numId w:val="38"/>
        </w:numPr>
        <w:autoSpaceDE w:val="0"/>
        <w:autoSpaceDN w:val="0"/>
        <w:adjustRightInd w:val="0"/>
        <w:spacing w:after="0" w:line="240" w:lineRule="auto"/>
        <w:ind w:right="-12"/>
        <w:jc w:val="both"/>
        <w:rPr>
          <w:rFonts w:asciiTheme="majorBidi" w:hAnsiTheme="majorBidi" w:cstheme="majorBidi"/>
          <w:iCs/>
          <w:strike/>
          <w:color w:val="201E1E"/>
          <w:spacing w:val="7"/>
        </w:rPr>
      </w:pPr>
      <w:r w:rsidRPr="00B64104">
        <w:rPr>
          <w:rFonts w:asciiTheme="majorBidi" w:hAnsiTheme="majorBidi" w:cstheme="majorBidi"/>
          <w:iCs/>
          <w:strike/>
          <w:color w:val="201E1E"/>
          <w:spacing w:val="7"/>
        </w:rPr>
        <w:t xml:space="preserve">Certificates of Work Experience (if required from </w:t>
      </w:r>
      <w:r w:rsidR="00B05117" w:rsidRPr="00B64104">
        <w:rPr>
          <w:rFonts w:asciiTheme="majorBidi" w:hAnsiTheme="majorBidi" w:cstheme="majorBidi"/>
          <w:iCs/>
          <w:strike/>
          <w:color w:val="201E1E"/>
          <w:spacing w:val="7"/>
        </w:rPr>
        <w:t>non-CPWD</w:t>
      </w:r>
      <w:r w:rsidRPr="00B64104">
        <w:rPr>
          <w:rFonts w:asciiTheme="majorBidi" w:hAnsiTheme="majorBidi" w:cstheme="majorBidi"/>
          <w:iCs/>
          <w:strike/>
          <w:color w:val="201E1E"/>
          <w:spacing w:val="7"/>
        </w:rPr>
        <w:t xml:space="preserve"> and CPWD class </w:t>
      </w:r>
      <w:r w:rsidR="00B05117" w:rsidRPr="00B64104">
        <w:rPr>
          <w:rFonts w:asciiTheme="majorBidi" w:hAnsiTheme="majorBidi" w:cstheme="majorBidi"/>
          <w:iCs/>
          <w:strike/>
          <w:color w:val="201E1E"/>
          <w:spacing w:val="7"/>
        </w:rPr>
        <w:t>II contractors</w:t>
      </w:r>
      <w:r w:rsidRPr="00B64104">
        <w:rPr>
          <w:rFonts w:asciiTheme="majorBidi" w:hAnsiTheme="majorBidi" w:cstheme="majorBidi"/>
          <w:iCs/>
          <w:strike/>
          <w:color w:val="201E1E"/>
          <w:spacing w:val="7"/>
        </w:rPr>
        <w:t>).</w:t>
      </w:r>
    </w:p>
    <w:p w14:paraId="63A2A3FF" w14:textId="44D42D39" w:rsidR="00737BE7" w:rsidRPr="00B64104" w:rsidRDefault="00737BE7" w:rsidP="00737BE7">
      <w:pPr>
        <w:pStyle w:val="ListParagraph"/>
        <w:widowControl w:val="0"/>
        <w:numPr>
          <w:ilvl w:val="0"/>
          <w:numId w:val="38"/>
        </w:numPr>
        <w:autoSpaceDE w:val="0"/>
        <w:autoSpaceDN w:val="0"/>
        <w:adjustRightInd w:val="0"/>
        <w:spacing w:after="0" w:line="240" w:lineRule="auto"/>
        <w:ind w:right="82"/>
        <w:jc w:val="both"/>
        <w:rPr>
          <w:rFonts w:asciiTheme="majorBidi" w:hAnsiTheme="majorBidi" w:cstheme="majorBidi"/>
          <w:iCs/>
          <w:strike/>
          <w:color w:val="201E1E"/>
          <w:spacing w:val="-1"/>
        </w:rPr>
      </w:pPr>
      <w:r w:rsidRPr="00B64104">
        <w:rPr>
          <w:rFonts w:asciiTheme="majorBidi" w:hAnsiTheme="majorBidi" w:cstheme="majorBidi"/>
          <w:iCs/>
          <w:strike/>
          <w:color w:val="201E1E"/>
          <w:spacing w:val="-1"/>
        </w:rPr>
        <w:t>Affidavi</w:t>
      </w:r>
      <w:r w:rsidRPr="00B64104">
        <w:rPr>
          <w:rFonts w:asciiTheme="majorBidi" w:hAnsiTheme="majorBidi" w:cstheme="majorBidi"/>
          <w:iCs/>
          <w:strike/>
          <w:color w:val="201E1E"/>
        </w:rPr>
        <w:t xml:space="preserve">t </w:t>
      </w:r>
      <w:r w:rsidRPr="00B64104">
        <w:rPr>
          <w:rFonts w:asciiTheme="majorBidi" w:hAnsiTheme="majorBidi" w:cstheme="majorBidi"/>
          <w:iCs/>
          <w:strike/>
          <w:color w:val="201E1E"/>
          <w:spacing w:val="-1"/>
        </w:rPr>
        <w:t>a</w:t>
      </w:r>
      <w:r w:rsidRPr="00B64104">
        <w:rPr>
          <w:rFonts w:asciiTheme="majorBidi" w:hAnsiTheme="majorBidi" w:cstheme="majorBidi"/>
          <w:iCs/>
          <w:strike/>
          <w:color w:val="201E1E"/>
        </w:rPr>
        <w:t xml:space="preserve">s </w:t>
      </w:r>
      <w:r w:rsidRPr="00B64104">
        <w:rPr>
          <w:rFonts w:asciiTheme="majorBidi" w:hAnsiTheme="majorBidi" w:cstheme="majorBidi"/>
          <w:iCs/>
          <w:strike/>
          <w:color w:val="201E1E"/>
          <w:spacing w:val="-1"/>
        </w:rPr>
        <w:t>pe</w:t>
      </w:r>
      <w:r w:rsidRPr="00B64104">
        <w:rPr>
          <w:rFonts w:asciiTheme="majorBidi" w:hAnsiTheme="majorBidi" w:cstheme="majorBidi"/>
          <w:iCs/>
          <w:strike/>
          <w:color w:val="201E1E"/>
        </w:rPr>
        <w:t xml:space="preserve">r </w:t>
      </w:r>
      <w:r w:rsidRPr="00B64104">
        <w:rPr>
          <w:rFonts w:asciiTheme="majorBidi" w:hAnsiTheme="majorBidi" w:cstheme="majorBidi"/>
          <w:iCs/>
          <w:strike/>
          <w:color w:val="201E1E"/>
          <w:spacing w:val="-1"/>
        </w:rPr>
        <w:t>claus</w:t>
      </w:r>
      <w:r w:rsidRPr="00B64104">
        <w:rPr>
          <w:rFonts w:asciiTheme="majorBidi" w:hAnsiTheme="majorBidi" w:cstheme="majorBidi"/>
          <w:iCs/>
          <w:strike/>
          <w:color w:val="201E1E"/>
        </w:rPr>
        <w:t>e</w:t>
      </w:r>
      <w:r w:rsidRPr="00B64104">
        <w:rPr>
          <w:rFonts w:asciiTheme="majorBidi" w:hAnsiTheme="majorBidi" w:cstheme="majorBidi"/>
          <w:iCs/>
          <w:strike/>
          <w:color w:val="201E1E"/>
          <w:spacing w:val="-1"/>
        </w:rPr>
        <w:t>1.2.</w:t>
      </w:r>
      <w:r w:rsidRPr="00B64104">
        <w:rPr>
          <w:rFonts w:asciiTheme="majorBidi" w:hAnsiTheme="majorBidi" w:cstheme="majorBidi"/>
          <w:iCs/>
          <w:strike/>
          <w:color w:val="201E1E"/>
        </w:rPr>
        <w:t xml:space="preserve">3 </w:t>
      </w:r>
      <w:r w:rsidRPr="00B64104">
        <w:rPr>
          <w:rFonts w:asciiTheme="majorBidi" w:hAnsiTheme="majorBidi" w:cstheme="majorBidi"/>
          <w:iCs/>
          <w:strike/>
          <w:color w:val="201E1E"/>
          <w:spacing w:val="-1"/>
        </w:rPr>
        <w:t>o</w:t>
      </w:r>
      <w:r w:rsidRPr="00B64104">
        <w:rPr>
          <w:rFonts w:asciiTheme="majorBidi" w:hAnsiTheme="majorBidi" w:cstheme="majorBidi"/>
          <w:iCs/>
          <w:strike/>
          <w:color w:val="201E1E"/>
        </w:rPr>
        <w:t xml:space="preserve">f </w:t>
      </w:r>
      <w:r w:rsidRPr="00B64104">
        <w:rPr>
          <w:rFonts w:asciiTheme="majorBidi" w:hAnsiTheme="majorBidi" w:cstheme="majorBidi"/>
          <w:iCs/>
          <w:strike/>
          <w:color w:val="201E1E"/>
          <w:spacing w:val="-1"/>
        </w:rPr>
        <w:t>CPW</w:t>
      </w:r>
      <w:r w:rsidRPr="00B64104">
        <w:rPr>
          <w:rFonts w:asciiTheme="majorBidi" w:hAnsiTheme="majorBidi" w:cstheme="majorBidi"/>
          <w:iCs/>
          <w:strike/>
          <w:color w:val="201E1E"/>
        </w:rPr>
        <w:t xml:space="preserve">D 6 </w:t>
      </w:r>
      <w:r w:rsidRPr="00B64104">
        <w:rPr>
          <w:rFonts w:asciiTheme="majorBidi" w:hAnsiTheme="majorBidi" w:cstheme="majorBidi"/>
          <w:iCs/>
          <w:strike/>
          <w:color w:val="201E1E"/>
          <w:spacing w:val="-1"/>
        </w:rPr>
        <w:t>(i</w:t>
      </w:r>
      <w:r w:rsidRPr="00B64104">
        <w:rPr>
          <w:rFonts w:asciiTheme="majorBidi" w:hAnsiTheme="majorBidi" w:cstheme="majorBidi"/>
          <w:iCs/>
          <w:strike/>
          <w:color w:val="201E1E"/>
        </w:rPr>
        <w:t xml:space="preserve">f </w:t>
      </w:r>
      <w:r w:rsidRPr="00B64104">
        <w:rPr>
          <w:rFonts w:asciiTheme="majorBidi" w:hAnsiTheme="majorBidi" w:cstheme="majorBidi"/>
          <w:iCs/>
          <w:strike/>
          <w:color w:val="201E1E"/>
          <w:spacing w:val="-1"/>
        </w:rPr>
        <w:t>require</w:t>
      </w:r>
      <w:r w:rsidRPr="00B64104">
        <w:rPr>
          <w:rFonts w:asciiTheme="majorBidi" w:hAnsiTheme="majorBidi" w:cstheme="majorBidi"/>
          <w:iCs/>
          <w:strike/>
          <w:color w:val="201E1E"/>
        </w:rPr>
        <w:t xml:space="preserve">d </w:t>
      </w:r>
      <w:r w:rsidRPr="00B64104">
        <w:rPr>
          <w:rFonts w:asciiTheme="majorBidi" w:hAnsiTheme="majorBidi" w:cstheme="majorBidi"/>
          <w:iCs/>
          <w:strike/>
          <w:color w:val="201E1E"/>
          <w:spacing w:val="-1"/>
        </w:rPr>
        <w:t>fro</w:t>
      </w:r>
      <w:r w:rsidRPr="00B64104">
        <w:rPr>
          <w:rFonts w:asciiTheme="majorBidi" w:hAnsiTheme="majorBidi" w:cstheme="majorBidi"/>
          <w:iCs/>
          <w:strike/>
          <w:color w:val="201E1E"/>
        </w:rPr>
        <w:t xml:space="preserve">m </w:t>
      </w:r>
      <w:r w:rsidR="00B05117" w:rsidRPr="00B64104">
        <w:rPr>
          <w:rFonts w:asciiTheme="majorBidi" w:hAnsiTheme="majorBidi" w:cstheme="majorBidi"/>
          <w:iCs/>
          <w:strike/>
          <w:color w:val="201E1E"/>
          <w:spacing w:val="-1"/>
        </w:rPr>
        <w:t>no</w:t>
      </w:r>
      <w:r w:rsidR="00B05117" w:rsidRPr="00B64104">
        <w:rPr>
          <w:rFonts w:asciiTheme="majorBidi" w:hAnsiTheme="majorBidi" w:cstheme="majorBidi"/>
          <w:iCs/>
          <w:strike/>
          <w:color w:val="201E1E"/>
        </w:rPr>
        <w:t>n-CPWD</w:t>
      </w:r>
      <w:r w:rsidRPr="00B64104">
        <w:rPr>
          <w:rFonts w:asciiTheme="majorBidi" w:hAnsiTheme="majorBidi" w:cstheme="majorBidi"/>
          <w:iCs/>
          <w:strike/>
          <w:color w:val="201E1E"/>
        </w:rPr>
        <w:t xml:space="preserve"> </w:t>
      </w:r>
      <w:r w:rsidRPr="00B64104">
        <w:rPr>
          <w:rFonts w:asciiTheme="majorBidi" w:hAnsiTheme="majorBidi" w:cstheme="majorBidi"/>
          <w:iCs/>
          <w:strike/>
          <w:color w:val="201E1E"/>
          <w:spacing w:val="-1"/>
        </w:rPr>
        <w:t>an</w:t>
      </w:r>
      <w:r w:rsidRPr="00B64104">
        <w:rPr>
          <w:rFonts w:asciiTheme="majorBidi" w:hAnsiTheme="majorBidi" w:cstheme="majorBidi"/>
          <w:iCs/>
          <w:strike/>
          <w:color w:val="201E1E"/>
        </w:rPr>
        <w:t xml:space="preserve">d </w:t>
      </w:r>
      <w:r w:rsidRPr="00B64104">
        <w:rPr>
          <w:rFonts w:asciiTheme="majorBidi" w:hAnsiTheme="majorBidi" w:cstheme="majorBidi"/>
          <w:iCs/>
          <w:strike/>
          <w:color w:val="201E1E"/>
          <w:spacing w:val="-1"/>
        </w:rPr>
        <w:t>CPW</w:t>
      </w:r>
      <w:r w:rsidRPr="00B64104">
        <w:rPr>
          <w:rFonts w:asciiTheme="majorBidi" w:hAnsiTheme="majorBidi" w:cstheme="majorBidi"/>
          <w:iCs/>
          <w:strike/>
          <w:color w:val="201E1E"/>
        </w:rPr>
        <w:t xml:space="preserve">D </w:t>
      </w:r>
      <w:r w:rsidRPr="00B64104">
        <w:rPr>
          <w:rFonts w:asciiTheme="majorBidi" w:hAnsiTheme="majorBidi" w:cstheme="majorBidi"/>
          <w:iCs/>
          <w:strike/>
          <w:color w:val="201E1E"/>
          <w:spacing w:val="-1"/>
        </w:rPr>
        <w:t>clas</w:t>
      </w:r>
      <w:r w:rsidRPr="00B64104">
        <w:rPr>
          <w:rFonts w:asciiTheme="majorBidi" w:hAnsiTheme="majorBidi" w:cstheme="majorBidi"/>
          <w:iCs/>
          <w:strike/>
          <w:color w:val="201E1E"/>
        </w:rPr>
        <w:t xml:space="preserve">s </w:t>
      </w:r>
      <w:r w:rsidRPr="00B64104">
        <w:rPr>
          <w:rFonts w:asciiTheme="majorBidi" w:hAnsiTheme="majorBidi" w:cstheme="majorBidi"/>
          <w:iCs/>
          <w:strike/>
          <w:color w:val="201E1E"/>
          <w:spacing w:val="-1"/>
        </w:rPr>
        <w:t>I</w:t>
      </w:r>
      <w:r w:rsidRPr="00B64104">
        <w:rPr>
          <w:rFonts w:asciiTheme="majorBidi" w:hAnsiTheme="majorBidi" w:cstheme="majorBidi"/>
          <w:iCs/>
          <w:strike/>
          <w:color w:val="201E1E"/>
        </w:rPr>
        <w:t xml:space="preserve">I </w:t>
      </w:r>
      <w:r w:rsidRPr="00B64104">
        <w:rPr>
          <w:rFonts w:asciiTheme="majorBidi" w:hAnsiTheme="majorBidi" w:cstheme="majorBidi"/>
          <w:iCs/>
          <w:strike/>
          <w:color w:val="201E1E"/>
          <w:spacing w:val="-1"/>
        </w:rPr>
        <w:t xml:space="preserve">contractors). </w:t>
      </w:r>
    </w:p>
    <w:p w14:paraId="717A6B4A" w14:textId="77777777" w:rsidR="00737BE7" w:rsidRPr="00B64104" w:rsidRDefault="00737BE7" w:rsidP="00737BE7">
      <w:pPr>
        <w:pStyle w:val="ListParagraph"/>
        <w:widowControl w:val="0"/>
        <w:numPr>
          <w:ilvl w:val="0"/>
          <w:numId w:val="38"/>
        </w:numPr>
        <w:autoSpaceDE w:val="0"/>
        <w:autoSpaceDN w:val="0"/>
        <w:adjustRightInd w:val="0"/>
        <w:spacing w:after="0" w:line="240" w:lineRule="auto"/>
        <w:ind w:right="82"/>
        <w:jc w:val="both"/>
        <w:rPr>
          <w:rFonts w:asciiTheme="majorBidi" w:hAnsiTheme="majorBidi" w:cstheme="majorBidi"/>
          <w:iCs/>
          <w:strike/>
          <w:color w:val="201E1E"/>
          <w:spacing w:val="-1"/>
        </w:rPr>
      </w:pPr>
      <w:r w:rsidRPr="00B64104">
        <w:rPr>
          <w:rFonts w:asciiTheme="majorBidi" w:hAnsiTheme="majorBidi" w:cstheme="majorBidi"/>
          <w:iCs/>
          <w:strike/>
          <w:color w:val="201E1E"/>
          <w:spacing w:val="-1"/>
        </w:rPr>
        <w:t>Tw</w:t>
      </w:r>
      <w:r w:rsidRPr="00B64104">
        <w:rPr>
          <w:rFonts w:asciiTheme="majorBidi" w:hAnsiTheme="majorBidi" w:cstheme="majorBidi"/>
          <w:iCs/>
          <w:strike/>
          <w:color w:val="201E1E"/>
        </w:rPr>
        <w:t xml:space="preserve">o </w:t>
      </w:r>
      <w:r w:rsidRPr="00B64104">
        <w:rPr>
          <w:rFonts w:asciiTheme="majorBidi" w:hAnsiTheme="majorBidi" w:cstheme="majorBidi"/>
          <w:iCs/>
          <w:strike/>
          <w:color w:val="201E1E"/>
          <w:spacing w:val="-1"/>
        </w:rPr>
        <w:t>letter</w:t>
      </w:r>
      <w:r w:rsidRPr="00B64104">
        <w:rPr>
          <w:rFonts w:asciiTheme="majorBidi" w:hAnsiTheme="majorBidi" w:cstheme="majorBidi"/>
          <w:iCs/>
          <w:strike/>
          <w:color w:val="201E1E"/>
        </w:rPr>
        <w:t xml:space="preserve">s </w:t>
      </w:r>
      <w:r w:rsidRPr="00B64104">
        <w:rPr>
          <w:rFonts w:asciiTheme="majorBidi" w:hAnsiTheme="majorBidi" w:cstheme="majorBidi"/>
          <w:iCs/>
          <w:strike/>
          <w:color w:val="201E1E"/>
          <w:spacing w:val="-1"/>
        </w:rPr>
        <w:t>fro</w:t>
      </w:r>
      <w:r w:rsidRPr="00B64104">
        <w:rPr>
          <w:rFonts w:asciiTheme="majorBidi" w:hAnsiTheme="majorBidi" w:cstheme="majorBidi"/>
          <w:iCs/>
          <w:strike/>
          <w:color w:val="201E1E"/>
        </w:rPr>
        <w:t xml:space="preserve">m </w:t>
      </w:r>
      <w:r w:rsidRPr="00B64104">
        <w:rPr>
          <w:rFonts w:asciiTheme="majorBidi" w:hAnsiTheme="majorBidi" w:cstheme="majorBidi"/>
          <w:iCs/>
          <w:strike/>
          <w:color w:val="201E1E"/>
          <w:spacing w:val="-1"/>
        </w:rPr>
        <w:t>CPW</w:t>
      </w:r>
      <w:r w:rsidRPr="00B64104">
        <w:rPr>
          <w:rFonts w:asciiTheme="majorBidi" w:hAnsiTheme="majorBidi" w:cstheme="majorBidi"/>
          <w:iCs/>
          <w:strike/>
          <w:color w:val="201E1E"/>
        </w:rPr>
        <w:t xml:space="preserve">D </w:t>
      </w:r>
      <w:r w:rsidRPr="00B64104">
        <w:rPr>
          <w:rFonts w:asciiTheme="majorBidi" w:hAnsiTheme="majorBidi" w:cstheme="majorBidi"/>
          <w:iCs/>
          <w:strike/>
          <w:color w:val="201E1E"/>
          <w:spacing w:val="-1"/>
        </w:rPr>
        <w:t>clas</w:t>
      </w:r>
      <w:r w:rsidRPr="00B64104">
        <w:rPr>
          <w:rFonts w:asciiTheme="majorBidi" w:hAnsiTheme="majorBidi" w:cstheme="majorBidi"/>
          <w:iCs/>
          <w:strike/>
          <w:color w:val="201E1E"/>
        </w:rPr>
        <w:t xml:space="preserve">s I </w:t>
      </w:r>
      <w:r w:rsidRPr="00B64104">
        <w:rPr>
          <w:rFonts w:asciiTheme="majorBidi" w:hAnsiTheme="majorBidi" w:cstheme="majorBidi"/>
          <w:iCs/>
          <w:strike/>
          <w:color w:val="201E1E"/>
          <w:spacing w:val="-1"/>
        </w:rPr>
        <w:t>contractor</w:t>
      </w:r>
      <w:r w:rsidRPr="00B64104">
        <w:rPr>
          <w:rFonts w:asciiTheme="majorBidi" w:hAnsiTheme="majorBidi" w:cstheme="majorBidi"/>
          <w:iCs/>
          <w:strike/>
          <w:color w:val="201E1E"/>
        </w:rPr>
        <w:t xml:space="preserve">s </w:t>
      </w:r>
      <w:r w:rsidRPr="00B64104">
        <w:rPr>
          <w:rFonts w:asciiTheme="majorBidi" w:hAnsiTheme="majorBidi" w:cstheme="majorBidi"/>
          <w:iCs/>
          <w:strike/>
          <w:color w:val="201E1E"/>
          <w:spacing w:val="-1"/>
        </w:rPr>
        <w:t>a</w:t>
      </w:r>
      <w:r w:rsidRPr="00B64104">
        <w:rPr>
          <w:rFonts w:asciiTheme="majorBidi" w:hAnsiTheme="majorBidi" w:cstheme="majorBidi"/>
          <w:iCs/>
          <w:strike/>
          <w:color w:val="201E1E"/>
        </w:rPr>
        <w:t xml:space="preserve">s </w:t>
      </w:r>
      <w:r w:rsidRPr="00B64104">
        <w:rPr>
          <w:rFonts w:asciiTheme="majorBidi" w:hAnsiTheme="majorBidi" w:cstheme="majorBidi"/>
          <w:iCs/>
          <w:strike/>
          <w:color w:val="201E1E"/>
          <w:spacing w:val="-1"/>
        </w:rPr>
        <w:t>specifie</w:t>
      </w:r>
      <w:r w:rsidRPr="00B64104">
        <w:rPr>
          <w:rFonts w:asciiTheme="majorBidi" w:hAnsiTheme="majorBidi" w:cstheme="majorBidi"/>
          <w:iCs/>
          <w:strike/>
          <w:color w:val="201E1E"/>
        </w:rPr>
        <w:t xml:space="preserve">d </w:t>
      </w:r>
      <w:r w:rsidRPr="00B64104">
        <w:rPr>
          <w:rFonts w:asciiTheme="majorBidi" w:hAnsiTheme="majorBidi" w:cstheme="majorBidi"/>
          <w:iCs/>
          <w:strike/>
          <w:color w:val="201E1E"/>
          <w:spacing w:val="-1"/>
        </w:rPr>
        <w:t>unde</w:t>
      </w:r>
      <w:r w:rsidRPr="00B64104">
        <w:rPr>
          <w:rFonts w:asciiTheme="majorBidi" w:hAnsiTheme="majorBidi" w:cstheme="majorBidi"/>
          <w:iCs/>
          <w:strike/>
          <w:color w:val="201E1E"/>
        </w:rPr>
        <w:t xml:space="preserve">r </w:t>
      </w:r>
      <w:r w:rsidRPr="00B64104">
        <w:rPr>
          <w:rFonts w:asciiTheme="majorBidi" w:hAnsiTheme="majorBidi" w:cstheme="majorBidi"/>
          <w:iCs/>
          <w:strike/>
          <w:color w:val="201E1E"/>
          <w:spacing w:val="-1"/>
        </w:rPr>
        <w:t>claus</w:t>
      </w:r>
      <w:r w:rsidRPr="00B64104">
        <w:rPr>
          <w:rFonts w:asciiTheme="majorBidi" w:hAnsiTheme="majorBidi" w:cstheme="majorBidi"/>
          <w:iCs/>
          <w:strike/>
          <w:color w:val="201E1E"/>
        </w:rPr>
        <w:t>e</w:t>
      </w:r>
      <w:r w:rsidRPr="00B64104">
        <w:rPr>
          <w:rFonts w:asciiTheme="majorBidi" w:hAnsiTheme="majorBidi" w:cstheme="majorBidi"/>
          <w:iCs/>
          <w:strike/>
          <w:color w:val="201E1E"/>
          <w:spacing w:val="-1"/>
        </w:rPr>
        <w:t>1.2.</w:t>
      </w:r>
      <w:r w:rsidRPr="00B64104">
        <w:rPr>
          <w:rFonts w:asciiTheme="majorBidi" w:hAnsiTheme="majorBidi" w:cstheme="majorBidi"/>
          <w:iCs/>
          <w:strike/>
          <w:color w:val="201E1E"/>
        </w:rPr>
        <w:t xml:space="preserve">3 </w:t>
      </w:r>
      <w:r w:rsidRPr="00B64104">
        <w:rPr>
          <w:rFonts w:asciiTheme="majorBidi" w:hAnsiTheme="majorBidi" w:cstheme="majorBidi"/>
          <w:iCs/>
          <w:strike/>
          <w:color w:val="201E1E"/>
          <w:spacing w:val="-1"/>
        </w:rPr>
        <w:t>o</w:t>
      </w:r>
      <w:r w:rsidRPr="00B64104">
        <w:rPr>
          <w:rFonts w:asciiTheme="majorBidi" w:hAnsiTheme="majorBidi" w:cstheme="majorBidi"/>
          <w:iCs/>
          <w:strike/>
          <w:color w:val="201E1E"/>
        </w:rPr>
        <w:t xml:space="preserve">f </w:t>
      </w:r>
      <w:r w:rsidRPr="00B64104">
        <w:rPr>
          <w:rFonts w:asciiTheme="majorBidi" w:hAnsiTheme="majorBidi" w:cstheme="majorBidi"/>
          <w:iCs/>
          <w:strike/>
          <w:color w:val="201E1E"/>
          <w:spacing w:val="-1"/>
        </w:rPr>
        <w:t>CPW</w:t>
      </w:r>
      <w:r w:rsidRPr="00B64104">
        <w:rPr>
          <w:rFonts w:asciiTheme="majorBidi" w:hAnsiTheme="majorBidi" w:cstheme="majorBidi"/>
          <w:iCs/>
          <w:strike/>
          <w:color w:val="201E1E"/>
        </w:rPr>
        <w:t xml:space="preserve">D 6 </w:t>
      </w:r>
      <w:r w:rsidRPr="00B64104">
        <w:rPr>
          <w:rFonts w:asciiTheme="majorBidi" w:hAnsiTheme="majorBidi" w:cstheme="majorBidi"/>
          <w:iCs/>
          <w:strike/>
          <w:color w:val="201E1E"/>
          <w:spacing w:val="-1"/>
        </w:rPr>
        <w:t>(i</w:t>
      </w:r>
      <w:r w:rsidRPr="00B64104">
        <w:rPr>
          <w:rFonts w:asciiTheme="majorBidi" w:hAnsiTheme="majorBidi" w:cstheme="majorBidi"/>
          <w:iCs/>
          <w:strike/>
          <w:color w:val="201E1E"/>
        </w:rPr>
        <w:t xml:space="preserve">f </w:t>
      </w:r>
      <w:r w:rsidRPr="00B64104">
        <w:rPr>
          <w:rFonts w:asciiTheme="majorBidi" w:hAnsiTheme="majorBidi" w:cstheme="majorBidi"/>
          <w:iCs/>
          <w:strike/>
          <w:color w:val="201E1E"/>
          <w:spacing w:val="-1"/>
        </w:rPr>
        <w:t xml:space="preserve">applicable). </w:t>
      </w:r>
    </w:p>
    <w:p w14:paraId="0072E72E" w14:textId="77777777" w:rsidR="00737BE7" w:rsidRPr="00B64104" w:rsidRDefault="00737BE7" w:rsidP="00737BE7">
      <w:pPr>
        <w:pStyle w:val="ListParagraph"/>
        <w:widowControl w:val="0"/>
        <w:numPr>
          <w:ilvl w:val="0"/>
          <w:numId w:val="38"/>
        </w:numPr>
        <w:autoSpaceDE w:val="0"/>
        <w:autoSpaceDN w:val="0"/>
        <w:adjustRightInd w:val="0"/>
        <w:spacing w:after="0" w:line="240" w:lineRule="auto"/>
        <w:ind w:right="82"/>
        <w:jc w:val="both"/>
        <w:rPr>
          <w:rFonts w:asciiTheme="majorBidi" w:hAnsiTheme="majorBidi" w:cstheme="majorBidi"/>
          <w:iCs/>
          <w:color w:val="000000"/>
        </w:rPr>
      </w:pPr>
      <w:r w:rsidRPr="00B64104">
        <w:rPr>
          <w:rFonts w:asciiTheme="majorBidi" w:hAnsiTheme="majorBidi" w:cstheme="majorBidi"/>
          <w:iCs/>
          <w:color w:val="201E1E"/>
        </w:rPr>
        <w:t>GST Registration Certificate if already obtained by the bidder.</w:t>
      </w:r>
    </w:p>
    <w:p w14:paraId="531B7566" w14:textId="77777777" w:rsidR="00737BE7" w:rsidRPr="00B64104" w:rsidRDefault="00737BE7" w:rsidP="00737BE7">
      <w:pPr>
        <w:pStyle w:val="ListParagraph"/>
        <w:widowControl w:val="0"/>
        <w:autoSpaceDE w:val="0"/>
        <w:autoSpaceDN w:val="0"/>
        <w:adjustRightInd w:val="0"/>
        <w:spacing w:after="0" w:line="240" w:lineRule="auto"/>
        <w:ind w:right="82"/>
        <w:jc w:val="both"/>
        <w:rPr>
          <w:rFonts w:asciiTheme="majorBidi" w:hAnsiTheme="majorBidi" w:cstheme="majorBidi"/>
          <w:iCs/>
          <w:color w:val="000000"/>
        </w:rPr>
      </w:pPr>
      <w:r w:rsidRPr="00B64104">
        <w:rPr>
          <w:rFonts w:asciiTheme="majorBidi" w:hAnsiTheme="majorBidi" w:cstheme="majorBidi"/>
          <w:iCs/>
          <w:color w:val="201E1E"/>
          <w:spacing w:val="-1"/>
        </w:rPr>
        <w:t>I</w:t>
      </w:r>
      <w:r w:rsidRPr="00B64104">
        <w:rPr>
          <w:rFonts w:asciiTheme="majorBidi" w:hAnsiTheme="majorBidi" w:cstheme="majorBidi"/>
          <w:iCs/>
          <w:color w:val="201E1E"/>
        </w:rPr>
        <w:t xml:space="preserve">f </w:t>
      </w:r>
      <w:r w:rsidRPr="00B64104">
        <w:rPr>
          <w:rFonts w:asciiTheme="majorBidi" w:hAnsiTheme="majorBidi" w:cstheme="majorBidi"/>
          <w:iCs/>
          <w:color w:val="201E1E"/>
          <w:spacing w:val="-1"/>
        </w:rPr>
        <w:t>th</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1"/>
        </w:rPr>
        <w:t>bidde</w:t>
      </w:r>
      <w:r w:rsidRPr="00B64104">
        <w:rPr>
          <w:rFonts w:asciiTheme="majorBidi" w:hAnsiTheme="majorBidi" w:cstheme="majorBidi"/>
          <w:iCs/>
          <w:color w:val="201E1E"/>
        </w:rPr>
        <w:t xml:space="preserve">r </w:t>
      </w:r>
      <w:r w:rsidRPr="00B64104">
        <w:rPr>
          <w:rFonts w:asciiTheme="majorBidi" w:hAnsiTheme="majorBidi" w:cstheme="majorBidi"/>
          <w:iCs/>
          <w:color w:val="201E1E"/>
          <w:spacing w:val="-1"/>
        </w:rPr>
        <w:t>ha</w:t>
      </w:r>
      <w:r w:rsidRPr="00B64104">
        <w:rPr>
          <w:rFonts w:asciiTheme="majorBidi" w:hAnsiTheme="majorBidi" w:cstheme="majorBidi"/>
          <w:iCs/>
          <w:color w:val="201E1E"/>
        </w:rPr>
        <w:t xml:space="preserve">s </w:t>
      </w:r>
      <w:r w:rsidRPr="00B64104">
        <w:rPr>
          <w:rFonts w:asciiTheme="majorBidi" w:hAnsiTheme="majorBidi" w:cstheme="majorBidi"/>
          <w:iCs/>
          <w:color w:val="201E1E"/>
          <w:spacing w:val="-1"/>
        </w:rPr>
        <w:t>no</w:t>
      </w:r>
      <w:r w:rsidRPr="00B64104">
        <w:rPr>
          <w:rFonts w:asciiTheme="majorBidi" w:hAnsiTheme="majorBidi" w:cstheme="majorBidi"/>
          <w:iCs/>
          <w:color w:val="201E1E"/>
        </w:rPr>
        <w:t xml:space="preserve">t </w:t>
      </w:r>
      <w:r w:rsidRPr="00B64104">
        <w:rPr>
          <w:rFonts w:asciiTheme="majorBidi" w:hAnsiTheme="majorBidi" w:cstheme="majorBidi"/>
          <w:iCs/>
          <w:color w:val="201E1E"/>
          <w:spacing w:val="-1"/>
        </w:rPr>
        <w:t>obtaine</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1"/>
        </w:rPr>
        <w:t>GS</w:t>
      </w:r>
      <w:r w:rsidRPr="00B64104">
        <w:rPr>
          <w:rFonts w:asciiTheme="majorBidi" w:hAnsiTheme="majorBidi" w:cstheme="majorBidi"/>
          <w:iCs/>
          <w:color w:val="201E1E"/>
        </w:rPr>
        <w:t xml:space="preserve">T </w:t>
      </w:r>
      <w:r w:rsidRPr="00B64104">
        <w:rPr>
          <w:rFonts w:asciiTheme="majorBidi" w:hAnsiTheme="majorBidi" w:cstheme="majorBidi"/>
          <w:iCs/>
          <w:color w:val="201E1E"/>
          <w:spacing w:val="-1"/>
        </w:rPr>
        <w:t>registratio</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1"/>
        </w:rPr>
        <w:t>a</w:t>
      </w:r>
      <w:r w:rsidRPr="00B64104">
        <w:rPr>
          <w:rFonts w:asciiTheme="majorBidi" w:hAnsiTheme="majorBidi" w:cstheme="majorBidi"/>
          <w:iCs/>
          <w:color w:val="201E1E"/>
        </w:rPr>
        <w:t xml:space="preserve">s </w:t>
      </w:r>
      <w:r w:rsidRPr="00B64104">
        <w:rPr>
          <w:rFonts w:asciiTheme="majorBidi" w:hAnsiTheme="majorBidi" w:cstheme="majorBidi"/>
          <w:iCs/>
          <w:color w:val="201E1E"/>
          <w:spacing w:val="-1"/>
        </w:rPr>
        <w:t>applicable</w:t>
      </w:r>
      <w:r w:rsidRPr="00B64104">
        <w:rPr>
          <w:rFonts w:asciiTheme="majorBidi" w:hAnsiTheme="majorBidi" w:cstheme="majorBidi"/>
          <w:iCs/>
          <w:color w:val="201E1E"/>
        </w:rPr>
        <w:t xml:space="preserve">, </w:t>
      </w:r>
      <w:r w:rsidRPr="00B64104">
        <w:rPr>
          <w:rFonts w:asciiTheme="majorBidi" w:hAnsiTheme="majorBidi" w:cstheme="majorBidi"/>
          <w:iCs/>
          <w:color w:val="201E1E"/>
          <w:spacing w:val="-1"/>
        </w:rPr>
        <w:t>the</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1"/>
        </w:rPr>
        <w:t>h</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1"/>
        </w:rPr>
        <w:t>shal</w:t>
      </w:r>
      <w:r w:rsidRPr="00B64104">
        <w:rPr>
          <w:rFonts w:asciiTheme="majorBidi" w:hAnsiTheme="majorBidi" w:cstheme="majorBidi"/>
          <w:iCs/>
          <w:color w:val="201E1E"/>
        </w:rPr>
        <w:t xml:space="preserve">l </w:t>
      </w:r>
      <w:r w:rsidRPr="00B64104">
        <w:rPr>
          <w:rFonts w:asciiTheme="majorBidi" w:hAnsiTheme="majorBidi" w:cstheme="majorBidi"/>
          <w:iCs/>
          <w:color w:val="201E1E"/>
          <w:spacing w:val="-1"/>
        </w:rPr>
        <w:t>sca</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1"/>
        </w:rPr>
        <w:t>an</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1"/>
        </w:rPr>
        <w:t>uploa</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1"/>
        </w:rPr>
        <w:t xml:space="preserve">following </w:t>
      </w:r>
      <w:r w:rsidRPr="00B64104">
        <w:rPr>
          <w:rFonts w:asciiTheme="majorBidi" w:hAnsiTheme="majorBidi" w:cstheme="majorBidi"/>
          <w:iCs/>
          <w:color w:val="201E1E"/>
        </w:rPr>
        <w:t>undertaking along with bid documents.</w:t>
      </w:r>
    </w:p>
    <w:p w14:paraId="5F73B1E8" w14:textId="77777777" w:rsidR="00737BE7" w:rsidRPr="00B64104" w:rsidRDefault="00737BE7" w:rsidP="00737BE7">
      <w:pPr>
        <w:pStyle w:val="ListParagraph"/>
        <w:widowControl w:val="0"/>
        <w:autoSpaceDE w:val="0"/>
        <w:autoSpaceDN w:val="0"/>
        <w:adjustRightInd w:val="0"/>
        <w:spacing w:after="0" w:line="240" w:lineRule="auto"/>
        <w:ind w:right="81"/>
        <w:jc w:val="both"/>
        <w:rPr>
          <w:rFonts w:asciiTheme="majorBidi" w:hAnsiTheme="majorBidi" w:cstheme="majorBidi"/>
          <w:iCs/>
          <w:color w:val="000000"/>
        </w:rPr>
      </w:pPr>
      <w:r w:rsidRPr="00B64104">
        <w:rPr>
          <w:rFonts w:asciiTheme="majorBidi" w:hAnsiTheme="majorBidi" w:cstheme="majorBidi"/>
          <w:iCs/>
          <w:color w:val="201E1E"/>
          <w:spacing w:val="1"/>
        </w:rPr>
        <w:t>"I</w:t>
      </w:r>
      <w:r w:rsidRPr="00B64104">
        <w:rPr>
          <w:rFonts w:asciiTheme="majorBidi" w:hAnsiTheme="majorBidi" w:cstheme="majorBidi"/>
          <w:iCs/>
          <w:color w:val="201E1E"/>
        </w:rPr>
        <w:t xml:space="preserve">f </w:t>
      </w:r>
      <w:r w:rsidRPr="00B64104">
        <w:rPr>
          <w:rFonts w:asciiTheme="majorBidi" w:hAnsiTheme="majorBidi" w:cstheme="majorBidi"/>
          <w:iCs/>
          <w:color w:val="201E1E"/>
          <w:spacing w:val="1"/>
        </w:rPr>
        <w:t>wor</w:t>
      </w:r>
      <w:r w:rsidRPr="00B64104">
        <w:rPr>
          <w:rFonts w:asciiTheme="majorBidi" w:hAnsiTheme="majorBidi" w:cstheme="majorBidi"/>
          <w:iCs/>
          <w:color w:val="201E1E"/>
        </w:rPr>
        <w:t xml:space="preserve">k </w:t>
      </w:r>
      <w:r w:rsidRPr="00B64104">
        <w:rPr>
          <w:rFonts w:asciiTheme="majorBidi" w:hAnsiTheme="majorBidi" w:cstheme="majorBidi"/>
          <w:iCs/>
          <w:color w:val="201E1E"/>
          <w:spacing w:val="1"/>
        </w:rPr>
        <w:t>i</w:t>
      </w:r>
      <w:r w:rsidRPr="00B64104">
        <w:rPr>
          <w:rFonts w:asciiTheme="majorBidi" w:hAnsiTheme="majorBidi" w:cstheme="majorBidi"/>
          <w:iCs/>
          <w:color w:val="201E1E"/>
        </w:rPr>
        <w:t xml:space="preserve">s </w:t>
      </w:r>
      <w:r w:rsidRPr="00B64104">
        <w:rPr>
          <w:rFonts w:asciiTheme="majorBidi" w:hAnsiTheme="majorBidi" w:cstheme="majorBidi"/>
          <w:iCs/>
          <w:color w:val="201E1E"/>
          <w:spacing w:val="1"/>
        </w:rPr>
        <w:t>awarde</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1"/>
        </w:rPr>
        <w:t>t</w:t>
      </w:r>
      <w:r w:rsidRPr="00B64104">
        <w:rPr>
          <w:rFonts w:asciiTheme="majorBidi" w:hAnsiTheme="majorBidi" w:cstheme="majorBidi"/>
          <w:iCs/>
          <w:color w:val="201E1E"/>
        </w:rPr>
        <w:t xml:space="preserve">o </w:t>
      </w:r>
      <w:r w:rsidRPr="00B64104">
        <w:rPr>
          <w:rFonts w:asciiTheme="majorBidi" w:hAnsiTheme="majorBidi" w:cstheme="majorBidi"/>
          <w:iCs/>
          <w:color w:val="201E1E"/>
          <w:spacing w:val="1"/>
        </w:rPr>
        <w:t>me</w:t>
      </w:r>
      <w:r w:rsidRPr="00B64104">
        <w:rPr>
          <w:rFonts w:asciiTheme="majorBidi" w:hAnsiTheme="majorBidi" w:cstheme="majorBidi"/>
          <w:iCs/>
          <w:color w:val="201E1E"/>
        </w:rPr>
        <w:t xml:space="preserve">, </w:t>
      </w:r>
      <w:r w:rsidRPr="00B64104">
        <w:rPr>
          <w:rFonts w:asciiTheme="majorBidi" w:hAnsiTheme="majorBidi" w:cstheme="majorBidi"/>
          <w:iCs/>
          <w:color w:val="201E1E"/>
          <w:spacing w:val="1"/>
        </w:rPr>
        <w:t>I/w</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1"/>
        </w:rPr>
        <w:t>shal</w:t>
      </w:r>
      <w:r w:rsidRPr="00B64104">
        <w:rPr>
          <w:rFonts w:asciiTheme="majorBidi" w:hAnsiTheme="majorBidi" w:cstheme="majorBidi"/>
          <w:iCs/>
          <w:color w:val="201E1E"/>
        </w:rPr>
        <w:t xml:space="preserve">l </w:t>
      </w:r>
      <w:r w:rsidRPr="00B64104">
        <w:rPr>
          <w:rFonts w:asciiTheme="majorBidi" w:hAnsiTheme="majorBidi" w:cstheme="majorBidi"/>
          <w:iCs/>
          <w:color w:val="201E1E"/>
          <w:spacing w:val="1"/>
        </w:rPr>
        <w:t>obtai</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1"/>
        </w:rPr>
        <w:t>GS</w:t>
      </w:r>
      <w:r w:rsidRPr="00B64104">
        <w:rPr>
          <w:rFonts w:asciiTheme="majorBidi" w:hAnsiTheme="majorBidi" w:cstheme="majorBidi"/>
          <w:iCs/>
          <w:color w:val="201E1E"/>
        </w:rPr>
        <w:t xml:space="preserve">T </w:t>
      </w:r>
      <w:r w:rsidRPr="00B64104">
        <w:rPr>
          <w:rFonts w:asciiTheme="majorBidi" w:hAnsiTheme="majorBidi" w:cstheme="majorBidi"/>
          <w:iCs/>
          <w:color w:val="201E1E"/>
          <w:spacing w:val="1"/>
        </w:rPr>
        <w:t>registratio</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1"/>
        </w:rPr>
        <w:t>certificate</w:t>
      </w:r>
      <w:r w:rsidRPr="00B64104">
        <w:rPr>
          <w:rFonts w:asciiTheme="majorBidi" w:hAnsiTheme="majorBidi" w:cstheme="majorBidi"/>
          <w:iCs/>
          <w:color w:val="201E1E"/>
        </w:rPr>
        <w:t xml:space="preserve">, </w:t>
      </w:r>
      <w:r w:rsidRPr="00B64104">
        <w:rPr>
          <w:rFonts w:asciiTheme="majorBidi" w:hAnsiTheme="majorBidi" w:cstheme="majorBidi"/>
          <w:iCs/>
          <w:color w:val="201E1E"/>
          <w:spacing w:val="1"/>
        </w:rPr>
        <w:t>a</w:t>
      </w:r>
      <w:r w:rsidRPr="00B64104">
        <w:rPr>
          <w:rFonts w:asciiTheme="majorBidi" w:hAnsiTheme="majorBidi" w:cstheme="majorBidi"/>
          <w:iCs/>
          <w:color w:val="201E1E"/>
        </w:rPr>
        <w:t xml:space="preserve">s </w:t>
      </w:r>
      <w:r w:rsidRPr="00B64104">
        <w:rPr>
          <w:rFonts w:asciiTheme="majorBidi" w:hAnsiTheme="majorBidi" w:cstheme="majorBidi"/>
          <w:iCs/>
          <w:color w:val="201E1E"/>
          <w:spacing w:val="1"/>
        </w:rPr>
        <w:t>applicable</w:t>
      </w:r>
      <w:r w:rsidRPr="00B64104">
        <w:rPr>
          <w:rFonts w:asciiTheme="majorBidi" w:hAnsiTheme="majorBidi" w:cstheme="majorBidi"/>
          <w:iCs/>
          <w:color w:val="201E1E"/>
        </w:rPr>
        <w:t xml:space="preserve">, </w:t>
      </w:r>
      <w:r w:rsidRPr="00B64104">
        <w:rPr>
          <w:rFonts w:asciiTheme="majorBidi" w:hAnsiTheme="majorBidi" w:cstheme="majorBidi"/>
          <w:iCs/>
          <w:color w:val="201E1E"/>
          <w:spacing w:val="1"/>
        </w:rPr>
        <w:t>withi</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1"/>
        </w:rPr>
        <w:t xml:space="preserve">one </w:t>
      </w:r>
      <w:r w:rsidRPr="00B64104">
        <w:rPr>
          <w:rFonts w:asciiTheme="majorBidi" w:hAnsiTheme="majorBidi" w:cstheme="majorBidi"/>
          <w:iCs/>
          <w:color w:val="201E1E"/>
          <w:spacing w:val="-1"/>
        </w:rPr>
        <w:t>mont</w:t>
      </w:r>
      <w:r w:rsidRPr="00B64104">
        <w:rPr>
          <w:rFonts w:asciiTheme="majorBidi" w:hAnsiTheme="majorBidi" w:cstheme="majorBidi"/>
          <w:iCs/>
          <w:color w:val="201E1E"/>
        </w:rPr>
        <w:t xml:space="preserve">h </w:t>
      </w:r>
      <w:r w:rsidRPr="00B64104">
        <w:rPr>
          <w:rFonts w:asciiTheme="majorBidi" w:hAnsiTheme="majorBidi" w:cstheme="majorBidi"/>
          <w:iCs/>
          <w:color w:val="201E1E"/>
          <w:spacing w:val="-1"/>
        </w:rPr>
        <w:t>fro</w:t>
      </w:r>
      <w:r w:rsidRPr="00B64104">
        <w:rPr>
          <w:rFonts w:asciiTheme="majorBidi" w:hAnsiTheme="majorBidi" w:cstheme="majorBidi"/>
          <w:iCs/>
          <w:color w:val="201E1E"/>
        </w:rPr>
        <w:t xml:space="preserve">m </w:t>
      </w:r>
      <w:r w:rsidRPr="00B64104">
        <w:rPr>
          <w:rFonts w:asciiTheme="majorBidi" w:hAnsiTheme="majorBidi" w:cstheme="majorBidi"/>
          <w:iCs/>
          <w:color w:val="201E1E"/>
          <w:spacing w:val="-1"/>
        </w:rPr>
        <w:t>th</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1"/>
        </w:rPr>
        <w:t>dat</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1"/>
        </w:rPr>
        <w:t>o</w:t>
      </w:r>
      <w:r w:rsidRPr="00B64104">
        <w:rPr>
          <w:rFonts w:asciiTheme="majorBidi" w:hAnsiTheme="majorBidi" w:cstheme="majorBidi"/>
          <w:iCs/>
          <w:color w:val="201E1E"/>
        </w:rPr>
        <w:t xml:space="preserve">f </w:t>
      </w:r>
      <w:r w:rsidRPr="00B64104">
        <w:rPr>
          <w:rFonts w:asciiTheme="majorBidi" w:hAnsiTheme="majorBidi" w:cstheme="majorBidi"/>
          <w:iCs/>
          <w:color w:val="201E1E"/>
          <w:spacing w:val="-1"/>
        </w:rPr>
        <w:t>receip</w:t>
      </w:r>
      <w:r w:rsidRPr="00B64104">
        <w:rPr>
          <w:rFonts w:asciiTheme="majorBidi" w:hAnsiTheme="majorBidi" w:cstheme="majorBidi"/>
          <w:iCs/>
          <w:color w:val="201E1E"/>
        </w:rPr>
        <w:t xml:space="preserve">t </w:t>
      </w:r>
      <w:r w:rsidRPr="00B64104">
        <w:rPr>
          <w:rFonts w:asciiTheme="majorBidi" w:hAnsiTheme="majorBidi" w:cstheme="majorBidi"/>
          <w:iCs/>
          <w:color w:val="201E1E"/>
          <w:spacing w:val="-1"/>
        </w:rPr>
        <w:t>o</w:t>
      </w:r>
      <w:r w:rsidRPr="00B64104">
        <w:rPr>
          <w:rFonts w:asciiTheme="majorBidi" w:hAnsiTheme="majorBidi" w:cstheme="majorBidi"/>
          <w:iCs/>
          <w:color w:val="201E1E"/>
        </w:rPr>
        <w:t xml:space="preserve">f </w:t>
      </w:r>
      <w:r w:rsidRPr="00B64104">
        <w:rPr>
          <w:rFonts w:asciiTheme="majorBidi" w:hAnsiTheme="majorBidi" w:cstheme="majorBidi"/>
          <w:iCs/>
          <w:color w:val="201E1E"/>
          <w:spacing w:val="-1"/>
        </w:rPr>
        <w:t>awar</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1"/>
        </w:rPr>
        <w:t>lette</w:t>
      </w:r>
      <w:r w:rsidRPr="00B64104">
        <w:rPr>
          <w:rFonts w:asciiTheme="majorBidi" w:hAnsiTheme="majorBidi" w:cstheme="majorBidi"/>
          <w:iCs/>
          <w:color w:val="201E1E"/>
        </w:rPr>
        <w:t xml:space="preserve">r </w:t>
      </w:r>
      <w:r w:rsidRPr="00B64104">
        <w:rPr>
          <w:rFonts w:asciiTheme="majorBidi" w:hAnsiTheme="majorBidi" w:cstheme="majorBidi"/>
          <w:iCs/>
          <w:color w:val="201E1E"/>
          <w:spacing w:val="-1"/>
        </w:rPr>
        <w:t>o</w:t>
      </w:r>
      <w:r w:rsidRPr="00B64104">
        <w:rPr>
          <w:rFonts w:asciiTheme="majorBidi" w:hAnsiTheme="majorBidi" w:cstheme="majorBidi"/>
          <w:iCs/>
          <w:color w:val="201E1E"/>
        </w:rPr>
        <w:t xml:space="preserve">r </w:t>
      </w:r>
      <w:r w:rsidRPr="00B64104">
        <w:rPr>
          <w:rFonts w:asciiTheme="majorBidi" w:hAnsiTheme="majorBidi" w:cstheme="majorBidi"/>
          <w:iCs/>
          <w:color w:val="201E1E"/>
          <w:spacing w:val="-1"/>
        </w:rPr>
        <w:t>befor</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1"/>
        </w:rPr>
        <w:t>releas</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1"/>
        </w:rPr>
        <w:t>o</w:t>
      </w:r>
      <w:r w:rsidRPr="00B64104">
        <w:rPr>
          <w:rFonts w:asciiTheme="majorBidi" w:hAnsiTheme="majorBidi" w:cstheme="majorBidi"/>
          <w:iCs/>
          <w:color w:val="201E1E"/>
        </w:rPr>
        <w:t xml:space="preserve">f </w:t>
      </w:r>
      <w:r w:rsidRPr="00B64104">
        <w:rPr>
          <w:rFonts w:asciiTheme="majorBidi" w:hAnsiTheme="majorBidi" w:cstheme="majorBidi"/>
          <w:iCs/>
          <w:color w:val="201E1E"/>
          <w:spacing w:val="-1"/>
        </w:rPr>
        <w:t>an</w:t>
      </w:r>
      <w:r w:rsidRPr="00B64104">
        <w:rPr>
          <w:rFonts w:asciiTheme="majorBidi" w:hAnsiTheme="majorBidi" w:cstheme="majorBidi"/>
          <w:iCs/>
          <w:color w:val="201E1E"/>
        </w:rPr>
        <w:t xml:space="preserve">y </w:t>
      </w:r>
      <w:r w:rsidRPr="00B64104">
        <w:rPr>
          <w:rFonts w:asciiTheme="majorBidi" w:hAnsiTheme="majorBidi" w:cstheme="majorBidi"/>
          <w:iCs/>
          <w:color w:val="201E1E"/>
          <w:spacing w:val="-1"/>
        </w:rPr>
        <w:t>paymen</w:t>
      </w:r>
      <w:r w:rsidRPr="00B64104">
        <w:rPr>
          <w:rFonts w:asciiTheme="majorBidi" w:hAnsiTheme="majorBidi" w:cstheme="majorBidi"/>
          <w:iCs/>
          <w:color w:val="201E1E"/>
        </w:rPr>
        <w:t xml:space="preserve">t </w:t>
      </w:r>
      <w:r w:rsidRPr="00B64104">
        <w:rPr>
          <w:rFonts w:asciiTheme="majorBidi" w:hAnsiTheme="majorBidi" w:cstheme="majorBidi"/>
          <w:iCs/>
          <w:color w:val="201E1E"/>
          <w:spacing w:val="-1"/>
        </w:rPr>
        <w:t>b</w:t>
      </w:r>
      <w:r w:rsidRPr="00B64104">
        <w:rPr>
          <w:rFonts w:asciiTheme="majorBidi" w:hAnsiTheme="majorBidi" w:cstheme="majorBidi"/>
          <w:iCs/>
          <w:color w:val="201E1E"/>
        </w:rPr>
        <w:t xml:space="preserve">y </w:t>
      </w:r>
      <w:r w:rsidRPr="00B64104">
        <w:rPr>
          <w:rFonts w:asciiTheme="majorBidi" w:hAnsiTheme="majorBidi" w:cstheme="majorBidi"/>
          <w:iCs/>
          <w:color w:val="201E1E"/>
          <w:spacing w:val="-1"/>
        </w:rPr>
        <w:t>CPWD</w:t>
      </w:r>
      <w:r w:rsidRPr="00B64104">
        <w:rPr>
          <w:rFonts w:asciiTheme="majorBidi" w:hAnsiTheme="majorBidi" w:cstheme="majorBidi"/>
          <w:iCs/>
          <w:color w:val="201E1E"/>
        </w:rPr>
        <w:t xml:space="preserve">, </w:t>
      </w:r>
      <w:r w:rsidRPr="00B64104">
        <w:rPr>
          <w:rFonts w:asciiTheme="majorBidi" w:hAnsiTheme="majorBidi" w:cstheme="majorBidi"/>
          <w:iCs/>
          <w:color w:val="201E1E"/>
          <w:spacing w:val="-1"/>
        </w:rPr>
        <w:t xml:space="preserve">whichever </w:t>
      </w:r>
      <w:r w:rsidRPr="00B64104">
        <w:rPr>
          <w:rFonts w:asciiTheme="majorBidi" w:hAnsiTheme="majorBidi" w:cstheme="majorBidi"/>
          <w:iCs/>
          <w:color w:val="201E1E"/>
        </w:rPr>
        <w:t>is earlier, failing which I/we shall be responsible for any delay in payments which will be due towards me/us on account of the work executed and/or for any action taken by CPWD or GST department in this regard".</w:t>
      </w:r>
    </w:p>
    <w:p w14:paraId="747CED24" w14:textId="5DE96D1D" w:rsidR="00737BE7" w:rsidRPr="00B64104" w:rsidRDefault="00737BE7" w:rsidP="00737BE7">
      <w:pPr>
        <w:pStyle w:val="ListParagraph"/>
        <w:widowControl w:val="0"/>
        <w:numPr>
          <w:ilvl w:val="0"/>
          <w:numId w:val="38"/>
        </w:numPr>
        <w:tabs>
          <w:tab w:val="left" w:pos="700"/>
        </w:tabs>
        <w:autoSpaceDE w:val="0"/>
        <w:autoSpaceDN w:val="0"/>
        <w:adjustRightInd w:val="0"/>
        <w:spacing w:after="0" w:line="240" w:lineRule="auto"/>
        <w:ind w:right="81"/>
        <w:jc w:val="both"/>
        <w:rPr>
          <w:rFonts w:asciiTheme="majorBidi" w:hAnsiTheme="majorBidi" w:cstheme="majorBidi"/>
          <w:iCs/>
          <w:strike/>
          <w:color w:val="000000"/>
        </w:rPr>
      </w:pPr>
      <w:r w:rsidRPr="00B64104">
        <w:rPr>
          <w:rFonts w:asciiTheme="majorBidi" w:hAnsiTheme="majorBidi" w:cstheme="majorBidi"/>
          <w:iCs/>
          <w:strike/>
          <w:color w:val="201E1E"/>
        </w:rPr>
        <w:t xml:space="preserve">Integrity Pact signed by the bidder in the presence of a witness for works </w:t>
      </w:r>
      <w:r w:rsidR="00233700" w:rsidRPr="00B64104">
        <w:rPr>
          <w:rFonts w:asciiTheme="majorBidi" w:hAnsiTheme="majorBidi" w:cstheme="majorBidi"/>
          <w:iCs/>
          <w:strike/>
          <w:color w:val="201E1E"/>
        </w:rPr>
        <w:t>equal</w:t>
      </w:r>
      <w:r w:rsidRPr="00B64104">
        <w:rPr>
          <w:rFonts w:asciiTheme="majorBidi" w:hAnsiTheme="majorBidi" w:cstheme="majorBidi"/>
          <w:iCs/>
          <w:strike/>
          <w:color w:val="201E1E"/>
        </w:rPr>
        <w:t xml:space="preserve"> or above the threshold value given in Schedule-F.</w:t>
      </w:r>
    </w:p>
    <w:p w14:paraId="77A27270" w14:textId="77777777" w:rsidR="00737BE7" w:rsidRPr="00B64104" w:rsidRDefault="00737BE7" w:rsidP="00737BE7">
      <w:pPr>
        <w:pStyle w:val="ListParagraph"/>
        <w:widowControl w:val="0"/>
        <w:numPr>
          <w:ilvl w:val="0"/>
          <w:numId w:val="38"/>
        </w:numPr>
        <w:autoSpaceDE w:val="0"/>
        <w:autoSpaceDN w:val="0"/>
        <w:adjustRightInd w:val="0"/>
        <w:spacing w:after="0" w:line="240" w:lineRule="auto"/>
        <w:ind w:right="-12"/>
        <w:jc w:val="both"/>
        <w:rPr>
          <w:rFonts w:asciiTheme="majorBidi" w:hAnsiTheme="majorBidi" w:cstheme="majorBidi"/>
          <w:iCs/>
          <w:strike/>
          <w:color w:val="201E1E"/>
        </w:rPr>
      </w:pPr>
      <w:r w:rsidRPr="00B64104">
        <w:rPr>
          <w:rFonts w:asciiTheme="majorBidi" w:hAnsiTheme="majorBidi" w:cstheme="majorBidi"/>
          <w:i/>
          <w:strike/>
          <w:noProof/>
        </w:rPr>
        <mc:AlternateContent>
          <mc:Choice Requires="wps">
            <w:drawing>
              <wp:anchor distT="0" distB="0" distL="114300" distR="114300" simplePos="0" relativeHeight="251667456" behindDoc="1" locked="0" layoutInCell="0" allowOverlap="1" wp14:anchorId="34EF3F05" wp14:editId="59517490">
                <wp:simplePos x="0" y="0"/>
                <wp:positionH relativeFrom="page">
                  <wp:posOffset>6721475</wp:posOffset>
                </wp:positionH>
                <wp:positionV relativeFrom="page">
                  <wp:posOffset>9145905</wp:posOffset>
                </wp:positionV>
                <wp:extent cx="361315" cy="219710"/>
                <wp:effectExtent l="0" t="1905" r="3810" b="0"/>
                <wp:wrapNone/>
                <wp:docPr id="204808548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315" cy="219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9D261D" w14:textId="77777777" w:rsidR="00737BE7" w:rsidRDefault="00737BE7" w:rsidP="00737BE7">
                            <w:pPr>
                              <w:widowControl w:val="0"/>
                              <w:autoSpaceDE w:val="0"/>
                              <w:autoSpaceDN w:val="0"/>
                              <w:adjustRightInd w:val="0"/>
                              <w:spacing w:before="60"/>
                              <w:ind w:left="136"/>
                              <w:rPr>
                                <w:rFonts w:ascii="Arial" w:hAnsi="Arial" w:cs="Arial"/>
                                <w:color w:val="000000"/>
                                <w:szCs w:val="22"/>
                              </w:rPr>
                            </w:pPr>
                            <w:r>
                              <w:rPr>
                                <w:rFonts w:ascii="Arial" w:hAnsi="Arial" w:cs="Arial"/>
                                <w:b/>
                                <w:bCs/>
                                <w:color w:val="FDFDFD"/>
                                <w:spacing w:val="-1"/>
                                <w:szCs w:val="22"/>
                              </w:rPr>
                              <w:t>199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EF3F05" id="_x0000_t202" coordsize="21600,21600" o:spt="202" path="m,l,21600r21600,l21600,xe">
                <v:stroke joinstyle="miter"/>
                <v:path gradientshapeok="t" o:connecttype="rect"/>
              </v:shapetype>
              <v:shape id="Text Box 3" o:spid="_x0000_s1026" type="#_x0000_t202" style="position:absolute;left:0;text-align:left;margin-left:529.25pt;margin-top:720.15pt;width:28.45pt;height:17.3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" o:allowincell="f" filled="f" stroked="f">
                <v:textbox inset="0,0,0,0">
                  <w:txbxContent>
                    <w:p w14:paraId="109D261D" w14:textId="77777777" w:rsidR="00737BE7" w:rsidRDefault="00737BE7" w:rsidP="00737BE7">
                      <w:pPr>
                        <w:widowControl w:val="0"/>
                        <w:autoSpaceDE w:val="0"/>
                        <w:autoSpaceDN w:val="0"/>
                        <w:adjustRightInd w:val="0"/>
                        <w:spacing w:before="60"/>
                        <w:ind w:left="136"/>
                        <w:rPr>
                          <w:rFonts w:ascii="Arial" w:hAnsi="Arial" w:cs="Arial"/>
                          <w:color w:val="000000"/>
                          <w:szCs w:val="22"/>
                        </w:rPr>
                      </w:pPr>
                      <w:r>
                        <w:rPr>
                          <w:rFonts w:ascii="Arial" w:hAnsi="Arial" w:cs="Arial"/>
                          <w:b/>
                          <w:bCs/>
                          <w:color w:val="FDFDFD"/>
                          <w:spacing w:val="-1"/>
                          <w:szCs w:val="22"/>
                        </w:rPr>
                        <w:t>199</w:t>
                      </w:r>
                    </w:p>
                  </w:txbxContent>
                </v:textbox>
                <w10:wrap anchorx="page" anchory="page"/>
              </v:shape>
            </w:pict>
          </mc:Fallback>
        </mc:AlternateContent>
      </w:r>
      <w:r w:rsidRPr="00B64104">
        <w:rPr>
          <w:rFonts w:asciiTheme="majorBidi" w:hAnsiTheme="majorBidi" w:cstheme="majorBidi"/>
          <w:iCs/>
          <w:strike/>
          <w:color w:val="201E1E"/>
        </w:rPr>
        <w:t>Undertaking on structural stability and soundness as per prescribed format Form ‘F’.</w:t>
      </w:r>
    </w:p>
    <w:p w14:paraId="2E0D3657" w14:textId="77777777" w:rsidR="00737BE7" w:rsidRPr="00B64104" w:rsidRDefault="00737BE7" w:rsidP="00737BE7">
      <w:pPr>
        <w:pStyle w:val="ListParagraph"/>
        <w:widowControl w:val="0"/>
        <w:numPr>
          <w:ilvl w:val="0"/>
          <w:numId w:val="38"/>
        </w:numPr>
        <w:tabs>
          <w:tab w:val="num" w:pos="862"/>
        </w:tabs>
        <w:autoSpaceDE w:val="0"/>
        <w:autoSpaceDN w:val="0"/>
        <w:adjustRightInd w:val="0"/>
        <w:spacing w:after="0" w:line="240" w:lineRule="auto"/>
        <w:ind w:right="-12"/>
        <w:jc w:val="both"/>
        <w:rPr>
          <w:rFonts w:asciiTheme="majorBidi" w:hAnsiTheme="majorBidi" w:cstheme="majorBidi"/>
          <w:iCs/>
          <w:strike/>
        </w:rPr>
      </w:pPr>
      <w:r w:rsidRPr="00B64104">
        <w:rPr>
          <w:rFonts w:asciiTheme="majorBidi" w:eastAsia="Times New Roman" w:hAnsiTheme="majorBidi" w:cstheme="majorBidi"/>
          <w:b/>
          <w:bCs/>
          <w:iCs/>
          <w:strike/>
        </w:rPr>
        <w:t>Undertaking of association of agencies for specialized items</w:t>
      </w:r>
      <w:r w:rsidRPr="00B64104">
        <w:rPr>
          <w:rFonts w:asciiTheme="majorBidi" w:eastAsia="Times New Roman" w:hAnsiTheme="majorBidi" w:cstheme="majorBidi"/>
          <w:iCs/>
          <w:strike/>
        </w:rPr>
        <w:t xml:space="preserve"> of work:</w:t>
      </w:r>
    </w:p>
    <w:p w14:paraId="4BEA60A0" w14:textId="77777777" w:rsidR="00737BE7" w:rsidRPr="00B64104" w:rsidRDefault="00737BE7" w:rsidP="00737BE7">
      <w:pPr>
        <w:pStyle w:val="ListParagraph"/>
        <w:widowControl w:val="0"/>
        <w:autoSpaceDE w:val="0"/>
        <w:autoSpaceDN w:val="0"/>
        <w:adjustRightInd w:val="0"/>
        <w:spacing w:after="0" w:line="240" w:lineRule="auto"/>
        <w:ind w:right="-12"/>
        <w:jc w:val="both"/>
        <w:rPr>
          <w:rFonts w:asciiTheme="majorBidi" w:eastAsia="Times New Roman" w:hAnsiTheme="majorBidi" w:cstheme="majorBidi"/>
          <w:iCs/>
          <w:strike/>
        </w:rPr>
      </w:pPr>
      <w:r w:rsidRPr="00B64104">
        <w:rPr>
          <w:rFonts w:asciiTheme="majorBidi" w:eastAsia="Times New Roman" w:hAnsiTheme="majorBidi" w:cstheme="majorBidi"/>
          <w:iCs/>
          <w:strike/>
        </w:rPr>
        <w:lastRenderedPageBreak/>
        <w:t>“If work is awarded to me, I/we shall associate agencies (having desired credentials as mentioned in NIT) for specialized items of work, within one month from the date of receipt of award letter or before release of any payment by CPWD, whichever is earlier, failing which I/we shall be responsible for any delay in payments which will be due towards me/us on account of the work executed and/or for any action taken by CPWD.”</w:t>
      </w:r>
    </w:p>
    <w:p w14:paraId="7989BCBA" w14:textId="428E834A" w:rsidR="00737BE7" w:rsidRDefault="00737BE7" w:rsidP="00737BE7">
      <w:pPr>
        <w:pStyle w:val="ListParagraph"/>
        <w:widowControl w:val="0"/>
        <w:numPr>
          <w:ilvl w:val="0"/>
          <w:numId w:val="38"/>
        </w:numPr>
        <w:tabs>
          <w:tab w:val="num" w:pos="862"/>
        </w:tabs>
        <w:autoSpaceDE w:val="0"/>
        <w:autoSpaceDN w:val="0"/>
        <w:adjustRightInd w:val="0"/>
        <w:spacing w:after="0" w:line="240" w:lineRule="auto"/>
        <w:ind w:right="-12"/>
        <w:jc w:val="both"/>
        <w:rPr>
          <w:rFonts w:asciiTheme="majorBidi" w:hAnsiTheme="majorBidi" w:cstheme="majorBidi"/>
        </w:rPr>
      </w:pPr>
      <w:r w:rsidRPr="00B64104">
        <w:rPr>
          <w:rFonts w:asciiTheme="majorBidi" w:eastAsia="Times New Roman" w:hAnsiTheme="majorBidi" w:cstheme="majorBidi"/>
          <w:b/>
          <w:bCs/>
          <w:iCs/>
        </w:rPr>
        <w:t>E.R.P Training Certificate</w:t>
      </w:r>
      <w:r w:rsidRPr="00B64104">
        <w:rPr>
          <w:rFonts w:asciiTheme="majorBidi" w:eastAsia="Times New Roman" w:hAnsiTheme="majorBidi" w:cstheme="majorBidi"/>
          <w:iCs/>
        </w:rPr>
        <w:t xml:space="preserve"> (The enlisted contractors will not be allowed to participate in tendering process without uploading the E.R.P Training Certificate).</w:t>
      </w:r>
      <w:r w:rsidRPr="00B64104">
        <w:rPr>
          <w:rFonts w:asciiTheme="majorBidi" w:hAnsiTheme="majorBidi" w:cstheme="majorBidi"/>
          <w:iCs/>
        </w:rPr>
        <w:t xml:space="preserve"> </w:t>
      </w:r>
    </w:p>
    <w:p w14:paraId="341A2D46" w14:textId="77777777" w:rsidR="00737BE7" w:rsidRPr="00775B30" w:rsidRDefault="00737BE7" w:rsidP="00737BE7">
      <w:pPr>
        <w:pStyle w:val="ListParagraph"/>
        <w:widowControl w:val="0"/>
        <w:numPr>
          <w:ilvl w:val="0"/>
          <w:numId w:val="38"/>
        </w:numPr>
        <w:tabs>
          <w:tab w:val="num" w:pos="862"/>
        </w:tabs>
        <w:autoSpaceDE w:val="0"/>
        <w:autoSpaceDN w:val="0"/>
        <w:adjustRightInd w:val="0"/>
        <w:spacing w:after="0" w:line="240" w:lineRule="auto"/>
        <w:ind w:right="-12"/>
        <w:jc w:val="both"/>
        <w:rPr>
          <w:rFonts w:asciiTheme="majorBidi" w:hAnsiTheme="majorBidi" w:cstheme="majorBidi"/>
        </w:rPr>
      </w:pPr>
      <w:r w:rsidRPr="00775B30">
        <w:rPr>
          <w:rFonts w:asciiTheme="majorBidi" w:eastAsia="Times New Roman" w:hAnsiTheme="majorBidi" w:cstheme="majorBidi"/>
          <w:iCs/>
        </w:rPr>
        <w:t>Copy of PAN Card.</w:t>
      </w:r>
    </w:p>
    <w:p w14:paraId="6B479A16" w14:textId="77777777" w:rsidR="00737BE7" w:rsidRPr="00B64104" w:rsidRDefault="00737BE7" w:rsidP="00737BE7">
      <w:pPr>
        <w:pStyle w:val="ListParagraph"/>
        <w:widowControl w:val="0"/>
        <w:numPr>
          <w:ilvl w:val="0"/>
          <w:numId w:val="38"/>
        </w:numPr>
        <w:tabs>
          <w:tab w:val="num" w:pos="862"/>
        </w:tabs>
        <w:autoSpaceDE w:val="0"/>
        <w:autoSpaceDN w:val="0"/>
        <w:adjustRightInd w:val="0"/>
        <w:spacing w:after="0" w:line="240" w:lineRule="auto"/>
        <w:ind w:right="-12"/>
        <w:jc w:val="both"/>
        <w:rPr>
          <w:rFonts w:asciiTheme="majorBidi" w:hAnsiTheme="majorBidi" w:cstheme="majorBidi"/>
        </w:rPr>
      </w:pPr>
      <w:r w:rsidRPr="00775B30">
        <w:rPr>
          <w:rFonts w:asciiTheme="majorBidi" w:hAnsiTheme="majorBidi" w:cstheme="majorBidi"/>
        </w:rPr>
        <w:t xml:space="preserve">Dully signed and stamped </w:t>
      </w:r>
      <w:r>
        <w:rPr>
          <w:rFonts w:asciiTheme="majorBidi" w:hAnsiTheme="majorBidi" w:cstheme="majorBidi"/>
        </w:rPr>
        <w:t>CPWD-7 on Page No. 9-10</w:t>
      </w:r>
    </w:p>
    <w:p w14:paraId="0C831D75" w14:textId="1757712A" w:rsidR="00BE1C0A" w:rsidRPr="00613CC8" w:rsidRDefault="00BE1C0A" w:rsidP="00737BE7">
      <w:pPr>
        <w:pStyle w:val="ListParagraph"/>
        <w:widowControl w:val="0"/>
        <w:tabs>
          <w:tab w:val="num" w:pos="862"/>
        </w:tabs>
        <w:autoSpaceDE w:val="0"/>
        <w:autoSpaceDN w:val="0"/>
        <w:adjustRightInd w:val="0"/>
        <w:spacing w:after="0" w:line="240" w:lineRule="auto"/>
        <w:ind w:right="-12"/>
        <w:jc w:val="both"/>
        <w:rPr>
          <w:rFonts w:asciiTheme="majorBidi" w:hAnsiTheme="majorBidi" w:cstheme="majorBidi"/>
          <w:b/>
          <w:bCs/>
        </w:rPr>
      </w:pPr>
    </w:p>
    <w:p w14:paraId="49C27261" w14:textId="77777777" w:rsidR="00F22350" w:rsidRPr="00B64104" w:rsidRDefault="00F22350" w:rsidP="00E15736">
      <w:pPr>
        <w:spacing w:after="0" w:line="240" w:lineRule="auto"/>
        <w:jc w:val="both"/>
        <w:rPr>
          <w:rFonts w:asciiTheme="majorBidi" w:hAnsiTheme="majorBidi" w:cstheme="majorBidi"/>
        </w:rPr>
      </w:pPr>
    </w:p>
    <w:p w14:paraId="2CA0509A" w14:textId="77777777" w:rsidR="0047368A" w:rsidRPr="00B64104" w:rsidRDefault="0047368A" w:rsidP="00E15736">
      <w:pPr>
        <w:spacing w:after="0" w:line="240" w:lineRule="auto"/>
        <w:ind w:left="5040"/>
        <w:jc w:val="center"/>
        <w:rPr>
          <w:rFonts w:asciiTheme="majorBidi" w:hAnsiTheme="majorBidi" w:cstheme="majorBidi"/>
        </w:rPr>
      </w:pPr>
    </w:p>
    <w:p w14:paraId="5E1EBEAD" w14:textId="77777777" w:rsidR="0047368A" w:rsidRPr="00B64104" w:rsidRDefault="0047368A" w:rsidP="00E15736">
      <w:pPr>
        <w:spacing w:after="0" w:line="240" w:lineRule="auto"/>
        <w:ind w:left="5040"/>
        <w:jc w:val="center"/>
        <w:rPr>
          <w:rFonts w:asciiTheme="majorBidi" w:hAnsiTheme="majorBidi" w:cstheme="majorBidi"/>
        </w:rPr>
      </w:pPr>
    </w:p>
    <w:p w14:paraId="05284CB4" w14:textId="1D40E85B" w:rsidR="0047368A" w:rsidRPr="00B64104" w:rsidRDefault="0047368A" w:rsidP="00E15736">
      <w:pPr>
        <w:spacing w:after="0" w:line="240" w:lineRule="auto"/>
        <w:ind w:left="5040"/>
        <w:jc w:val="center"/>
        <w:rPr>
          <w:rFonts w:asciiTheme="majorBidi" w:hAnsiTheme="majorBidi" w:cstheme="majorBidi"/>
        </w:rPr>
      </w:pPr>
      <w:r w:rsidRPr="00B64104">
        <w:rPr>
          <w:rFonts w:asciiTheme="majorBidi" w:hAnsiTheme="majorBidi" w:cstheme="majorBidi"/>
        </w:rPr>
        <w:t>Deputy Director (Horticulture)</w:t>
      </w:r>
    </w:p>
    <w:p w14:paraId="76133A54" w14:textId="77777777" w:rsidR="0047368A" w:rsidRPr="00B64104" w:rsidRDefault="0047368A" w:rsidP="00E15736">
      <w:pPr>
        <w:spacing w:after="0" w:line="240" w:lineRule="auto"/>
        <w:ind w:left="5040"/>
        <w:jc w:val="center"/>
        <w:rPr>
          <w:rFonts w:asciiTheme="majorBidi" w:hAnsiTheme="majorBidi" w:cstheme="majorBidi"/>
        </w:rPr>
      </w:pPr>
      <w:r w:rsidRPr="00B64104">
        <w:rPr>
          <w:rFonts w:asciiTheme="majorBidi" w:hAnsiTheme="majorBidi" w:cstheme="majorBidi"/>
        </w:rPr>
        <w:t>Horticulture Division Gandhinagar,</w:t>
      </w:r>
    </w:p>
    <w:p w14:paraId="09177AA0" w14:textId="366EC343" w:rsidR="0047368A" w:rsidRPr="00B64104" w:rsidRDefault="0047368A" w:rsidP="00E15736">
      <w:pPr>
        <w:spacing w:after="0" w:line="240" w:lineRule="auto"/>
        <w:ind w:left="5040" w:firstLine="720"/>
        <w:jc w:val="both"/>
        <w:rPr>
          <w:rFonts w:asciiTheme="majorBidi" w:hAnsiTheme="majorBidi" w:cstheme="majorBidi"/>
        </w:rPr>
      </w:pPr>
      <w:r w:rsidRPr="00B64104">
        <w:rPr>
          <w:rFonts w:asciiTheme="majorBidi" w:hAnsiTheme="majorBidi" w:cstheme="majorBidi"/>
        </w:rPr>
        <w:t>Central P.W.D., Gandhinagar</w:t>
      </w:r>
    </w:p>
    <w:p w14:paraId="5245C4D8" w14:textId="77777777" w:rsidR="0047368A" w:rsidRPr="00B64104" w:rsidRDefault="0047368A" w:rsidP="00E15736">
      <w:pPr>
        <w:spacing w:after="0" w:line="240" w:lineRule="auto"/>
        <w:rPr>
          <w:rFonts w:asciiTheme="majorBidi" w:hAnsiTheme="majorBidi" w:cstheme="majorBidi"/>
        </w:rPr>
      </w:pPr>
      <w:r w:rsidRPr="00B64104">
        <w:rPr>
          <w:rFonts w:asciiTheme="majorBidi" w:hAnsiTheme="majorBidi" w:cstheme="majorBidi"/>
        </w:rPr>
        <w:br w:type="page"/>
      </w:r>
    </w:p>
    <w:p w14:paraId="32F48E7A" w14:textId="1782AFD4" w:rsidR="0047368A" w:rsidRPr="00B64104" w:rsidRDefault="0047368A" w:rsidP="00E15736">
      <w:pPr>
        <w:spacing w:after="0" w:line="240" w:lineRule="auto"/>
        <w:jc w:val="right"/>
        <w:rPr>
          <w:rFonts w:asciiTheme="majorBidi" w:hAnsiTheme="majorBidi" w:cstheme="majorBidi"/>
          <w:b/>
          <w:bCs/>
          <w:sz w:val="28"/>
          <w:szCs w:val="28"/>
          <w:u w:val="single"/>
        </w:rPr>
      </w:pPr>
      <w:r w:rsidRPr="00B64104">
        <w:rPr>
          <w:rFonts w:asciiTheme="majorBidi" w:hAnsiTheme="majorBidi" w:cstheme="majorBidi"/>
          <w:b/>
          <w:bCs/>
          <w:sz w:val="28"/>
          <w:szCs w:val="28"/>
          <w:u w:val="single"/>
        </w:rPr>
        <w:lastRenderedPageBreak/>
        <w:t>CPWD-6</w:t>
      </w:r>
    </w:p>
    <w:p w14:paraId="2B8B8207" w14:textId="71C879C6" w:rsidR="0047368A" w:rsidRPr="00B64104" w:rsidRDefault="0047368A" w:rsidP="00E15736">
      <w:pPr>
        <w:spacing w:after="0" w:line="240" w:lineRule="auto"/>
        <w:jc w:val="center"/>
        <w:rPr>
          <w:rFonts w:asciiTheme="majorBidi" w:hAnsiTheme="majorBidi" w:cstheme="majorBidi"/>
          <w:b/>
          <w:bCs/>
          <w:sz w:val="28"/>
          <w:szCs w:val="28"/>
          <w:u w:val="single"/>
        </w:rPr>
      </w:pPr>
      <w:r w:rsidRPr="00B64104">
        <w:rPr>
          <w:rFonts w:asciiTheme="majorBidi" w:hAnsiTheme="majorBidi" w:cstheme="majorBidi"/>
          <w:b/>
          <w:bCs/>
          <w:sz w:val="28"/>
          <w:szCs w:val="28"/>
          <w:u w:val="single"/>
        </w:rPr>
        <w:t>GOVERNMENT OF INDIA</w:t>
      </w:r>
    </w:p>
    <w:p w14:paraId="15C7450D" w14:textId="77777777" w:rsidR="0047368A" w:rsidRPr="00B64104" w:rsidRDefault="0047368A" w:rsidP="00E15736">
      <w:pPr>
        <w:spacing w:after="0" w:line="240" w:lineRule="auto"/>
        <w:jc w:val="center"/>
        <w:rPr>
          <w:rFonts w:asciiTheme="majorBidi" w:hAnsiTheme="majorBidi" w:cstheme="majorBidi"/>
          <w:b/>
          <w:bCs/>
          <w:sz w:val="28"/>
          <w:szCs w:val="28"/>
          <w:u w:val="single"/>
        </w:rPr>
      </w:pPr>
    </w:p>
    <w:p w14:paraId="2B597216" w14:textId="77777777" w:rsidR="0047368A" w:rsidRPr="00B64104" w:rsidRDefault="0047368A" w:rsidP="00E15736">
      <w:pPr>
        <w:spacing w:after="0" w:line="240" w:lineRule="auto"/>
        <w:jc w:val="center"/>
        <w:rPr>
          <w:rFonts w:asciiTheme="majorBidi" w:hAnsiTheme="majorBidi" w:cstheme="majorBidi"/>
          <w:b/>
          <w:bCs/>
          <w:sz w:val="28"/>
          <w:szCs w:val="28"/>
        </w:rPr>
      </w:pPr>
      <w:r w:rsidRPr="00B64104">
        <w:rPr>
          <w:rFonts w:asciiTheme="majorBidi" w:hAnsiTheme="majorBidi" w:cstheme="majorBidi"/>
          <w:b/>
          <w:bCs/>
          <w:sz w:val="28"/>
          <w:szCs w:val="28"/>
        </w:rPr>
        <w:t>CENTRAL PUBLIC WORKS DEPARTMENT</w:t>
      </w:r>
    </w:p>
    <w:p w14:paraId="75A7B327" w14:textId="77777777" w:rsidR="0047368A" w:rsidRPr="00B64104" w:rsidRDefault="0047368A" w:rsidP="00E15736">
      <w:pPr>
        <w:spacing w:after="0" w:line="240" w:lineRule="auto"/>
        <w:jc w:val="center"/>
        <w:rPr>
          <w:rFonts w:asciiTheme="majorBidi" w:hAnsiTheme="majorBidi" w:cstheme="majorBidi"/>
          <w:sz w:val="28"/>
          <w:szCs w:val="28"/>
        </w:rPr>
      </w:pPr>
      <w:r w:rsidRPr="00B64104">
        <w:rPr>
          <w:rFonts w:asciiTheme="majorBidi" w:hAnsiTheme="majorBidi" w:cstheme="majorBidi"/>
          <w:sz w:val="28"/>
          <w:szCs w:val="28"/>
        </w:rPr>
        <w:t>NOTICE INVITING e-TENDER</w:t>
      </w:r>
    </w:p>
    <w:p w14:paraId="7A4419E6" w14:textId="21A27E00" w:rsidR="0047368A" w:rsidRPr="00B64104" w:rsidRDefault="0047368A" w:rsidP="00E15736">
      <w:pPr>
        <w:spacing w:after="0" w:line="240" w:lineRule="auto"/>
        <w:jc w:val="center"/>
        <w:rPr>
          <w:rFonts w:asciiTheme="majorBidi" w:hAnsiTheme="majorBidi" w:cstheme="majorBidi"/>
          <w:sz w:val="28"/>
          <w:szCs w:val="28"/>
        </w:rPr>
      </w:pPr>
      <w:r w:rsidRPr="00B64104">
        <w:rPr>
          <w:rFonts w:asciiTheme="majorBidi" w:hAnsiTheme="majorBidi" w:cstheme="majorBidi"/>
          <w:sz w:val="28"/>
          <w:szCs w:val="28"/>
        </w:rPr>
        <w:t>CPWD-6 FOR e-TENDERING</w:t>
      </w:r>
    </w:p>
    <w:p w14:paraId="03511D9C" w14:textId="77777777" w:rsidR="0047368A" w:rsidRPr="00B64104" w:rsidRDefault="0047368A" w:rsidP="00E15736">
      <w:pPr>
        <w:spacing w:after="0" w:line="240" w:lineRule="auto"/>
        <w:ind w:left="5040" w:firstLine="720"/>
        <w:jc w:val="both"/>
        <w:rPr>
          <w:rFonts w:asciiTheme="majorBidi" w:hAnsiTheme="majorBidi" w:cstheme="majorBidi"/>
        </w:rPr>
      </w:pPr>
    </w:p>
    <w:p w14:paraId="59E9AD55" w14:textId="47C600BD" w:rsidR="0047368A" w:rsidRPr="00B64104" w:rsidRDefault="0047368A" w:rsidP="00E15736">
      <w:pPr>
        <w:spacing w:after="0" w:line="240" w:lineRule="auto"/>
        <w:jc w:val="both"/>
        <w:rPr>
          <w:rFonts w:asciiTheme="majorBidi" w:hAnsiTheme="majorBidi" w:cstheme="majorBidi"/>
          <w:b/>
          <w:bCs/>
        </w:rPr>
      </w:pPr>
      <w:r w:rsidRPr="00B64104">
        <w:rPr>
          <w:rFonts w:asciiTheme="majorBidi" w:hAnsiTheme="majorBidi" w:cstheme="majorBidi"/>
        </w:rPr>
        <w:t xml:space="preserve">Percentage rate bids are invited on behalf of President of India from the approved and eligible contractors of CPWD, Horticulture for the work of </w:t>
      </w:r>
      <w:r w:rsidR="00573D2E">
        <w:rPr>
          <w:rFonts w:asciiTheme="majorBidi" w:hAnsiTheme="majorBidi" w:cstheme="majorBidi"/>
          <w:b/>
          <w:bCs/>
          <w:highlight w:val="yellow"/>
        </w:rPr>
        <w:t xml:space="preserve">M/O Garden area attached to Central GST Office </w:t>
      </w:r>
      <w:proofErr w:type="spellStart"/>
      <w:r w:rsidR="00573D2E">
        <w:rPr>
          <w:rFonts w:asciiTheme="majorBidi" w:hAnsiTheme="majorBidi" w:cstheme="majorBidi"/>
          <w:b/>
          <w:bCs/>
          <w:highlight w:val="yellow"/>
        </w:rPr>
        <w:t>Bldg</w:t>
      </w:r>
      <w:proofErr w:type="spellEnd"/>
      <w:r w:rsidR="00573D2E">
        <w:rPr>
          <w:rFonts w:asciiTheme="majorBidi" w:hAnsiTheme="majorBidi" w:cstheme="majorBidi"/>
          <w:b/>
          <w:bCs/>
          <w:highlight w:val="yellow"/>
        </w:rPr>
        <w:t xml:space="preserve"> at Vadodara, Gujarat during 2026-27</w:t>
      </w:r>
      <w:r w:rsidR="000F41F2">
        <w:rPr>
          <w:rFonts w:asciiTheme="majorBidi" w:hAnsiTheme="majorBidi" w:cstheme="majorBidi"/>
          <w:b/>
          <w:bCs/>
          <w:highlight w:val="yellow"/>
        </w:rPr>
        <w:t>.</w:t>
      </w:r>
    </w:p>
    <w:p w14:paraId="74AB708B" w14:textId="77777777" w:rsidR="0047368A" w:rsidRPr="00B64104" w:rsidRDefault="0047368A" w:rsidP="00E15736">
      <w:pPr>
        <w:spacing w:after="0" w:line="240" w:lineRule="auto"/>
        <w:ind w:left="5040" w:firstLine="720"/>
        <w:jc w:val="both"/>
        <w:rPr>
          <w:rFonts w:asciiTheme="majorBidi" w:hAnsiTheme="majorBidi" w:cstheme="majorBidi"/>
        </w:rPr>
      </w:pPr>
    </w:p>
    <w:p w14:paraId="70096D18" w14:textId="77777777" w:rsidR="0047368A" w:rsidRPr="00B64104" w:rsidRDefault="0047368A" w:rsidP="00E15736">
      <w:pPr>
        <w:spacing w:after="0" w:line="240" w:lineRule="auto"/>
        <w:jc w:val="both"/>
        <w:rPr>
          <w:rFonts w:asciiTheme="majorBidi" w:hAnsiTheme="majorBidi" w:cstheme="majorBidi"/>
        </w:rPr>
      </w:pPr>
      <w:r w:rsidRPr="00B64104">
        <w:rPr>
          <w:rFonts w:asciiTheme="majorBidi" w:hAnsiTheme="majorBidi" w:cstheme="majorBidi"/>
        </w:rPr>
        <w:t>The enlistment of the contractor should be valid on the last date of submission of bids.</w:t>
      </w:r>
    </w:p>
    <w:p w14:paraId="34AB2170" w14:textId="77777777" w:rsidR="0047368A" w:rsidRPr="00B64104" w:rsidRDefault="0047368A" w:rsidP="00E15736">
      <w:pPr>
        <w:spacing w:after="0" w:line="240" w:lineRule="auto"/>
        <w:ind w:left="5040" w:firstLine="720"/>
        <w:jc w:val="both"/>
        <w:rPr>
          <w:rFonts w:asciiTheme="majorBidi" w:hAnsiTheme="majorBidi" w:cstheme="majorBidi"/>
        </w:rPr>
      </w:pPr>
    </w:p>
    <w:p w14:paraId="7E16C188" w14:textId="77777777" w:rsidR="0047368A" w:rsidRPr="00B64104" w:rsidRDefault="0047368A"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In case the last date of submission of bid is extended, the enlistment of contractor should be valid on the original date of submission of bids.</w:t>
      </w:r>
    </w:p>
    <w:p w14:paraId="6ABB127D" w14:textId="3D23022B" w:rsidR="0047368A" w:rsidRPr="00B64104" w:rsidRDefault="0047368A" w:rsidP="00E15736">
      <w:pPr>
        <w:pStyle w:val="ListParagraph"/>
        <w:numPr>
          <w:ilvl w:val="1"/>
          <w:numId w:val="7"/>
        </w:numPr>
        <w:spacing w:after="0" w:line="240" w:lineRule="auto"/>
        <w:jc w:val="both"/>
        <w:rPr>
          <w:rFonts w:asciiTheme="majorBidi" w:hAnsiTheme="majorBidi" w:cstheme="majorBidi"/>
        </w:rPr>
      </w:pPr>
      <w:r w:rsidRPr="00B64104">
        <w:rPr>
          <w:rFonts w:asciiTheme="majorBidi" w:hAnsiTheme="majorBidi" w:cstheme="majorBidi"/>
        </w:rPr>
        <w:t xml:space="preserve">The work is estimated to cost </w:t>
      </w:r>
      <w:r w:rsidR="009A3139" w:rsidRPr="00B64104">
        <w:rPr>
          <w:rFonts w:asciiTheme="majorBidi" w:hAnsiTheme="majorBidi" w:cstheme="majorBidi"/>
          <w:b/>
          <w:bCs/>
          <w:highlight w:val="yellow"/>
        </w:rPr>
        <w:t xml:space="preserve">Rs. </w:t>
      </w:r>
      <w:r w:rsidR="000F41F2">
        <w:rPr>
          <w:rFonts w:asciiTheme="majorBidi" w:hAnsiTheme="majorBidi" w:cstheme="majorBidi"/>
          <w:b/>
          <w:bCs/>
          <w:highlight w:val="yellow"/>
        </w:rPr>
        <w:t>7,38,669</w:t>
      </w:r>
      <w:r w:rsidR="009A3139" w:rsidRPr="00B64104">
        <w:rPr>
          <w:rFonts w:asciiTheme="majorBidi" w:hAnsiTheme="majorBidi" w:cstheme="majorBidi"/>
          <w:b/>
          <w:bCs/>
          <w:highlight w:val="yellow"/>
        </w:rPr>
        <w:t>/-</w:t>
      </w:r>
    </w:p>
    <w:p w14:paraId="25C13F65" w14:textId="77777777" w:rsidR="0047368A" w:rsidRPr="00B64104" w:rsidRDefault="0047368A" w:rsidP="00E15736">
      <w:pPr>
        <w:spacing w:after="0" w:line="240" w:lineRule="auto"/>
        <w:ind w:left="5040" w:firstLine="720"/>
        <w:jc w:val="both"/>
        <w:rPr>
          <w:rFonts w:asciiTheme="majorBidi" w:hAnsiTheme="majorBidi" w:cstheme="majorBidi"/>
        </w:rPr>
      </w:pPr>
    </w:p>
    <w:p w14:paraId="01A9D472" w14:textId="5F0140DD" w:rsidR="0047368A" w:rsidRPr="00B64104" w:rsidRDefault="0047368A"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Agreement shall be drawn with the successful bidders on prescribed Form No. CPWD 7 (updated up to date correction slips) which is available as a Govt. of India Publication and also available on website www. Cpwd.gov.in. Bidders shall quote his rates as per various terms and conditions of the said form which will form part of the agreement.</w:t>
      </w:r>
    </w:p>
    <w:p w14:paraId="6B47C937" w14:textId="77777777" w:rsidR="0047368A" w:rsidRPr="00B64104" w:rsidRDefault="0047368A" w:rsidP="00E15736">
      <w:pPr>
        <w:spacing w:after="0" w:line="240" w:lineRule="auto"/>
        <w:ind w:left="5040" w:firstLine="720"/>
        <w:jc w:val="both"/>
        <w:rPr>
          <w:rFonts w:asciiTheme="majorBidi" w:hAnsiTheme="majorBidi" w:cstheme="majorBidi"/>
        </w:rPr>
      </w:pPr>
    </w:p>
    <w:p w14:paraId="3BFF3ED7" w14:textId="651F7683" w:rsidR="0047368A" w:rsidRPr="00B64104" w:rsidRDefault="0047368A"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 xml:space="preserve">The time allowed for carrying out the work will be </w:t>
      </w:r>
      <w:r w:rsidRPr="00B64104">
        <w:rPr>
          <w:rFonts w:asciiTheme="majorBidi" w:hAnsiTheme="majorBidi" w:cstheme="majorBidi"/>
          <w:b/>
          <w:bCs/>
          <w:highlight w:val="yellow"/>
        </w:rPr>
        <w:t>12 (Twelve) Months</w:t>
      </w:r>
      <w:r w:rsidRPr="00B64104">
        <w:rPr>
          <w:rFonts w:asciiTheme="majorBidi" w:hAnsiTheme="majorBidi" w:cstheme="majorBidi"/>
        </w:rPr>
        <w:t xml:space="preserve"> from the date of start as defined In schedule "F" or from the first date of handing over of the site, whichever is later, in accordance with the phasing, if any, indicated in the bid documents.</w:t>
      </w:r>
    </w:p>
    <w:p w14:paraId="3109F2B3" w14:textId="77777777" w:rsidR="0047368A" w:rsidRPr="00B64104" w:rsidRDefault="0047368A" w:rsidP="00E15736">
      <w:pPr>
        <w:spacing w:after="0" w:line="240" w:lineRule="auto"/>
        <w:jc w:val="both"/>
        <w:rPr>
          <w:rFonts w:asciiTheme="majorBidi" w:hAnsiTheme="majorBidi" w:cstheme="majorBidi"/>
        </w:rPr>
      </w:pPr>
    </w:p>
    <w:p w14:paraId="76B48E12" w14:textId="493D1BF6" w:rsidR="0047368A" w:rsidRPr="00B64104" w:rsidRDefault="0047368A"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The site is available.</w:t>
      </w:r>
    </w:p>
    <w:p w14:paraId="43170EA1" w14:textId="77777777" w:rsidR="0047368A" w:rsidRPr="00B64104" w:rsidRDefault="0047368A" w:rsidP="00E15736">
      <w:pPr>
        <w:spacing w:after="0" w:line="240" w:lineRule="auto"/>
        <w:jc w:val="both"/>
        <w:rPr>
          <w:rFonts w:asciiTheme="majorBidi" w:hAnsiTheme="majorBidi" w:cstheme="majorBidi"/>
        </w:rPr>
      </w:pPr>
    </w:p>
    <w:p w14:paraId="33E5D52C" w14:textId="7882174A" w:rsidR="0047368A" w:rsidRPr="00B64104" w:rsidRDefault="0047368A"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The bid document consisting of plans, specifications, the schedule of quantities of various types of items to be executed and the set of terms and conditions of the contract to be complied with and other necessary documents except Standard General Conditions of Contract Form can be seen on website www.etender.cpwd.gov.in/CPWD or www.cpwd.gov.in free of cost.</w:t>
      </w:r>
    </w:p>
    <w:p w14:paraId="1A9566DC" w14:textId="77777777" w:rsidR="0047368A" w:rsidRPr="00B64104" w:rsidRDefault="0047368A" w:rsidP="00E15736">
      <w:pPr>
        <w:spacing w:after="0" w:line="240" w:lineRule="auto"/>
        <w:jc w:val="both"/>
        <w:rPr>
          <w:rFonts w:asciiTheme="majorBidi" w:hAnsiTheme="majorBidi" w:cstheme="majorBidi"/>
        </w:rPr>
      </w:pPr>
    </w:p>
    <w:p w14:paraId="0AAD272A" w14:textId="467C15F0" w:rsidR="0047368A" w:rsidRPr="00B64104" w:rsidRDefault="0047368A"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After submission of the bid the contractor can re-submit revised bid any number of times but before last time and date of submission of bid as notified.</w:t>
      </w:r>
    </w:p>
    <w:p w14:paraId="2FC41C9F" w14:textId="77777777" w:rsidR="0047368A" w:rsidRPr="00B64104" w:rsidRDefault="0047368A" w:rsidP="00E15736">
      <w:pPr>
        <w:spacing w:after="0" w:line="240" w:lineRule="auto"/>
        <w:ind w:left="5040" w:firstLine="720"/>
        <w:jc w:val="both"/>
        <w:rPr>
          <w:rFonts w:asciiTheme="majorBidi" w:hAnsiTheme="majorBidi" w:cstheme="majorBidi"/>
        </w:rPr>
      </w:pPr>
    </w:p>
    <w:p w14:paraId="7A6618C9" w14:textId="5914086C" w:rsidR="0047368A" w:rsidRPr="00B64104" w:rsidRDefault="0047368A"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While submitting the revised bid, contractor can revise the rate of one or more item(s) any number of times (he need not re-enter rate of all the items) but before last time and date of submission of bid as notified.</w:t>
      </w:r>
    </w:p>
    <w:p w14:paraId="39D1CB9C" w14:textId="77777777" w:rsidR="0047368A" w:rsidRPr="00B64104" w:rsidRDefault="0047368A" w:rsidP="00E15736">
      <w:pPr>
        <w:spacing w:after="0" w:line="240" w:lineRule="auto"/>
        <w:ind w:left="5040" w:firstLine="720"/>
        <w:jc w:val="both"/>
        <w:rPr>
          <w:rFonts w:asciiTheme="majorBidi" w:hAnsiTheme="majorBidi" w:cstheme="majorBidi"/>
        </w:rPr>
      </w:pPr>
    </w:p>
    <w:p w14:paraId="407CEB6D" w14:textId="6C27130B" w:rsidR="0047368A" w:rsidRPr="00B64104" w:rsidRDefault="0047368A"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Earnest Money Deposit Declaration shall be scanned and uploaded to the e-tendering website within the period of bid submission. Copy of Enlistment Order and certificate of work experience and other documents as specified in the bid document shall be scanned and uploaded to the e-Tendering website within the period of bid submission. However, certified copy of all the scanned and uploaded documents as specified in press notice shall have to be submitted by the lowest bidder only uploaded within a week physically in the office of tender opening authority/on line bid documents submitted by intending bidders shall be opened only of those bidders, documents scanned and uploaded are found in order.</w:t>
      </w:r>
    </w:p>
    <w:p w14:paraId="13608094" w14:textId="77777777" w:rsidR="0047368A" w:rsidRPr="00B64104" w:rsidRDefault="0047368A" w:rsidP="00E15736">
      <w:pPr>
        <w:spacing w:after="0" w:line="240" w:lineRule="auto"/>
        <w:ind w:left="5040" w:firstLine="720"/>
        <w:jc w:val="both"/>
        <w:rPr>
          <w:rFonts w:asciiTheme="majorBidi" w:hAnsiTheme="majorBidi" w:cstheme="majorBidi"/>
        </w:rPr>
      </w:pPr>
    </w:p>
    <w:p w14:paraId="18209E8A" w14:textId="3B6781B0" w:rsidR="00F22350" w:rsidRPr="00B64104" w:rsidRDefault="0047368A" w:rsidP="00E15736">
      <w:pPr>
        <w:spacing w:after="0" w:line="240" w:lineRule="auto"/>
        <w:jc w:val="both"/>
        <w:rPr>
          <w:rFonts w:asciiTheme="majorBidi" w:hAnsiTheme="majorBidi" w:cstheme="majorBidi"/>
        </w:rPr>
      </w:pPr>
      <w:r w:rsidRPr="00B64104">
        <w:rPr>
          <w:rFonts w:asciiTheme="majorBidi" w:hAnsiTheme="majorBidi" w:cstheme="majorBidi"/>
        </w:rPr>
        <w:lastRenderedPageBreak/>
        <w:t xml:space="preserve">The bid submitted shall be opened at </w:t>
      </w:r>
      <w:r w:rsidR="00B77E93" w:rsidRPr="00B64104">
        <w:rPr>
          <w:rFonts w:asciiTheme="majorBidi" w:hAnsiTheme="majorBidi" w:cstheme="majorBidi"/>
          <w:b/>
          <w:bCs/>
          <w:highlight w:val="yellow"/>
        </w:rPr>
        <w:t>15:30</w:t>
      </w:r>
      <w:r w:rsidR="00CC2404" w:rsidRPr="00B64104">
        <w:rPr>
          <w:rFonts w:asciiTheme="majorBidi" w:hAnsiTheme="majorBidi" w:cstheme="majorBidi"/>
          <w:b/>
          <w:bCs/>
          <w:highlight w:val="yellow"/>
        </w:rPr>
        <w:t xml:space="preserve"> On </w:t>
      </w:r>
      <w:r w:rsidR="005D22BC">
        <w:rPr>
          <w:rFonts w:asciiTheme="majorBidi" w:hAnsiTheme="majorBidi" w:cstheme="majorBidi"/>
          <w:b/>
          <w:bCs/>
          <w:highlight w:val="yellow"/>
        </w:rPr>
        <w:t>17.08.2026</w:t>
      </w:r>
    </w:p>
    <w:p w14:paraId="5BE154D3" w14:textId="7E0F5BE8" w:rsidR="00D02E48" w:rsidRPr="00B64104" w:rsidRDefault="00D02E48"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The contractor registered prior to 01.04.2015 on e-tending portal of CPWD shall have to deposit tender processing fee at existing rates, or they have option to switch over to the new registration system without tender processing fee any time (Modified vide OM No. DG/CON/292 dt 29/02/2016)</w:t>
      </w:r>
    </w:p>
    <w:p w14:paraId="6E7FFA17" w14:textId="77777777" w:rsidR="00D02E48" w:rsidRPr="00B64104" w:rsidRDefault="00D02E48" w:rsidP="00E15736">
      <w:pPr>
        <w:pStyle w:val="ListParagraph"/>
        <w:spacing w:after="0" w:line="240" w:lineRule="auto"/>
        <w:jc w:val="both"/>
        <w:rPr>
          <w:rFonts w:asciiTheme="majorBidi" w:hAnsiTheme="majorBidi" w:cstheme="majorBidi"/>
        </w:rPr>
      </w:pPr>
    </w:p>
    <w:p w14:paraId="16455351" w14:textId="1A9E3D82" w:rsidR="00D02E48" w:rsidRPr="00B64104" w:rsidRDefault="00D02E48"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The bid submitted shall become invalid and e-Tender processing fee shall not be refunded if</w:t>
      </w:r>
    </w:p>
    <w:p w14:paraId="3CB9810E" w14:textId="77777777" w:rsidR="00D02E48" w:rsidRPr="00B64104" w:rsidRDefault="00D02E48" w:rsidP="00E15736">
      <w:pPr>
        <w:pStyle w:val="ListParagraph"/>
        <w:numPr>
          <w:ilvl w:val="1"/>
          <w:numId w:val="7"/>
        </w:numPr>
        <w:spacing w:after="0" w:line="240" w:lineRule="auto"/>
        <w:ind w:left="1276" w:hanging="425"/>
        <w:jc w:val="both"/>
        <w:rPr>
          <w:rFonts w:asciiTheme="majorBidi" w:hAnsiTheme="majorBidi" w:cstheme="majorBidi"/>
        </w:rPr>
      </w:pPr>
      <w:r w:rsidRPr="00B64104">
        <w:rPr>
          <w:rFonts w:asciiTheme="majorBidi" w:hAnsiTheme="majorBidi" w:cstheme="majorBidi"/>
        </w:rPr>
        <w:t>The bidder is found ineligible.</w:t>
      </w:r>
    </w:p>
    <w:p w14:paraId="0531AE05" w14:textId="61B03600" w:rsidR="00D02E48" w:rsidRPr="00B64104" w:rsidRDefault="00D02E48" w:rsidP="00E15736">
      <w:pPr>
        <w:pStyle w:val="ListParagraph"/>
        <w:numPr>
          <w:ilvl w:val="1"/>
          <w:numId w:val="7"/>
        </w:numPr>
        <w:spacing w:after="0" w:line="240" w:lineRule="auto"/>
        <w:ind w:left="1276" w:hanging="425"/>
        <w:jc w:val="both"/>
        <w:rPr>
          <w:rFonts w:asciiTheme="majorBidi" w:hAnsiTheme="majorBidi" w:cstheme="majorBidi"/>
        </w:rPr>
      </w:pPr>
      <w:r w:rsidRPr="00B64104">
        <w:rPr>
          <w:rFonts w:asciiTheme="majorBidi" w:hAnsiTheme="majorBidi" w:cstheme="majorBidi"/>
        </w:rPr>
        <w:t>The bidder does not submit Earnest Money Declaration.</w:t>
      </w:r>
    </w:p>
    <w:p w14:paraId="011738D6" w14:textId="77777777" w:rsidR="00D02E48" w:rsidRPr="00B64104" w:rsidRDefault="00D02E48" w:rsidP="00E15736">
      <w:pPr>
        <w:pStyle w:val="ListParagraph"/>
        <w:numPr>
          <w:ilvl w:val="1"/>
          <w:numId w:val="7"/>
        </w:numPr>
        <w:spacing w:after="0" w:line="240" w:lineRule="auto"/>
        <w:ind w:left="1276" w:hanging="425"/>
        <w:jc w:val="both"/>
        <w:rPr>
          <w:rFonts w:asciiTheme="majorBidi" w:hAnsiTheme="majorBidi" w:cstheme="majorBidi"/>
        </w:rPr>
      </w:pPr>
      <w:r w:rsidRPr="00B64104">
        <w:rPr>
          <w:rFonts w:asciiTheme="majorBidi" w:hAnsiTheme="majorBidi" w:cstheme="majorBidi"/>
        </w:rPr>
        <w:t>The bidder does not upload scanned copies of all the documents stipulated in the bid document.</w:t>
      </w:r>
    </w:p>
    <w:p w14:paraId="67913A5C" w14:textId="39ED4E23" w:rsidR="00D02E48" w:rsidRPr="00B64104" w:rsidRDefault="00D02E48" w:rsidP="00E15736">
      <w:pPr>
        <w:pStyle w:val="ListParagraph"/>
        <w:numPr>
          <w:ilvl w:val="1"/>
          <w:numId w:val="7"/>
        </w:numPr>
        <w:spacing w:after="0" w:line="240" w:lineRule="auto"/>
        <w:ind w:left="1276" w:hanging="425"/>
        <w:jc w:val="both"/>
        <w:rPr>
          <w:rFonts w:asciiTheme="majorBidi" w:hAnsiTheme="majorBidi" w:cstheme="majorBidi"/>
        </w:rPr>
      </w:pPr>
      <w:r w:rsidRPr="00B64104">
        <w:rPr>
          <w:rFonts w:asciiTheme="majorBidi" w:hAnsiTheme="majorBidi" w:cstheme="majorBidi"/>
        </w:rPr>
        <w:t>If any discrepancy is noticed between the documents as uploaded at the time of submission of bid and hard copies as submitted physically by the lowest bidder in the office of tender opening authority.</w:t>
      </w:r>
    </w:p>
    <w:p w14:paraId="393B8114" w14:textId="7FA03597" w:rsidR="00D02E48" w:rsidRPr="00B64104" w:rsidRDefault="00D02E48" w:rsidP="00E15736">
      <w:pPr>
        <w:pStyle w:val="ListParagraph"/>
        <w:numPr>
          <w:ilvl w:val="1"/>
          <w:numId w:val="7"/>
        </w:numPr>
        <w:spacing w:after="0" w:line="240" w:lineRule="auto"/>
        <w:ind w:left="1276" w:hanging="425"/>
        <w:jc w:val="both"/>
        <w:rPr>
          <w:rFonts w:asciiTheme="majorBidi" w:hAnsiTheme="majorBidi" w:cstheme="majorBidi"/>
        </w:rPr>
      </w:pPr>
      <w:r w:rsidRPr="00B64104">
        <w:rPr>
          <w:rFonts w:asciiTheme="majorBidi" w:hAnsiTheme="majorBidi" w:cstheme="majorBidi"/>
        </w:rPr>
        <w:t>If a tenderer quotes nil rates against each item in item rate tender or does not quote any percentage above/below on the total amount of the tender or any section/sub head in percentage rate tender, the tender shall be treated as invalid and will not be considered as lowest tenderer</w:t>
      </w:r>
    </w:p>
    <w:p w14:paraId="1D1063C8" w14:textId="77777777" w:rsidR="00D02E48" w:rsidRPr="00B64104" w:rsidRDefault="00D02E48" w:rsidP="00E15736">
      <w:pPr>
        <w:pStyle w:val="ListParagraph"/>
        <w:spacing w:after="0" w:line="240" w:lineRule="auto"/>
        <w:jc w:val="both"/>
        <w:rPr>
          <w:rFonts w:asciiTheme="majorBidi" w:hAnsiTheme="majorBidi" w:cstheme="majorBidi"/>
        </w:rPr>
      </w:pPr>
    </w:p>
    <w:p w14:paraId="65C1C9B4" w14:textId="26D90D36" w:rsidR="00D02E48" w:rsidRPr="00B64104" w:rsidRDefault="00D02E48"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The contractor whose bid is finally accepted will be required to furnish performance guarantee at specified percentage of tendered amount as mentioned in schedule E and within the period specified in Schedule F. In the form Insurance Surety Bond or Account Payee Demand Draft or Fixed Deposit Receipt or Banker's Cheque or Bank Guarantee including e-Bank Guarantee (for balanced amount as prescribed) from any of the commercial bank in accordance with the prescribed form given in NIT. In case the contractor fails to deposit the said performance guarantee within the period as indicated in Schedule F, including the extended period if any, the Earnest Money deposited by the contractor shall be forfeited automatically without any notice to be contractor. The earnest money deposited along with bid shall be returned after receiving the aforesaid performance guarantee. The contractor whose bid is accepted will also be required to furnish either copy of applicable licenses/registrations or proof of applying for obtaining labour, licenses, registration with EPFO, ESIC, and BOCW Welfare Board including Provident Fund Code No. if applicable and also ensure the compliance of aforesaid provisions by the sub-contractors, if any engaged by the contractor for the said work within the period specified in Schedule-F</w:t>
      </w:r>
    </w:p>
    <w:p w14:paraId="5663F719" w14:textId="77777777" w:rsidR="00D02E48" w:rsidRPr="00B64104" w:rsidRDefault="00D02E48" w:rsidP="00E15736">
      <w:pPr>
        <w:pStyle w:val="ListParagraph"/>
        <w:spacing w:after="0" w:line="240" w:lineRule="auto"/>
        <w:jc w:val="both"/>
        <w:rPr>
          <w:rFonts w:asciiTheme="majorBidi" w:hAnsiTheme="majorBidi" w:cstheme="majorBidi"/>
        </w:rPr>
      </w:pPr>
    </w:p>
    <w:p w14:paraId="6CC59E1C" w14:textId="1DE4FE3E" w:rsidR="00E46474" w:rsidRPr="00B64104" w:rsidRDefault="00D02E48" w:rsidP="00E15736">
      <w:pPr>
        <w:spacing w:after="0" w:line="240" w:lineRule="auto"/>
        <w:jc w:val="both"/>
        <w:rPr>
          <w:rFonts w:asciiTheme="majorBidi" w:hAnsiTheme="majorBidi" w:cstheme="majorBidi"/>
        </w:rPr>
      </w:pPr>
      <w:r w:rsidRPr="00B64104">
        <w:rPr>
          <w:rFonts w:asciiTheme="majorBidi" w:hAnsiTheme="majorBidi" w:cstheme="majorBidi"/>
        </w:rPr>
        <w:t>The description of the work is as follows: "</w:t>
      </w:r>
      <w:r w:rsidR="00573D2E">
        <w:rPr>
          <w:rFonts w:asciiTheme="majorBidi" w:hAnsiTheme="majorBidi" w:cstheme="majorBidi"/>
          <w:b/>
          <w:bCs/>
          <w:highlight w:val="yellow"/>
        </w:rPr>
        <w:t xml:space="preserve">M/O Garden area attached to Central GST Office </w:t>
      </w:r>
      <w:proofErr w:type="spellStart"/>
      <w:r w:rsidR="00573D2E">
        <w:rPr>
          <w:rFonts w:asciiTheme="majorBidi" w:hAnsiTheme="majorBidi" w:cstheme="majorBidi"/>
          <w:b/>
          <w:bCs/>
          <w:highlight w:val="yellow"/>
        </w:rPr>
        <w:t>Bldg</w:t>
      </w:r>
      <w:proofErr w:type="spellEnd"/>
      <w:r w:rsidR="00573D2E">
        <w:rPr>
          <w:rFonts w:asciiTheme="majorBidi" w:hAnsiTheme="majorBidi" w:cstheme="majorBidi"/>
          <w:b/>
          <w:bCs/>
          <w:highlight w:val="yellow"/>
        </w:rPr>
        <w:t xml:space="preserve"> at Vadodara, Gujarat during 2026-27</w:t>
      </w:r>
      <w:r w:rsidR="000F41F2">
        <w:rPr>
          <w:rFonts w:asciiTheme="majorBidi" w:hAnsiTheme="majorBidi" w:cstheme="majorBidi"/>
          <w:b/>
          <w:bCs/>
          <w:highlight w:val="yellow"/>
        </w:rPr>
        <w:t>.</w:t>
      </w:r>
      <w:r w:rsidRPr="00B64104">
        <w:rPr>
          <w:rFonts w:asciiTheme="majorBidi" w:hAnsiTheme="majorBidi" w:cstheme="majorBidi"/>
          <w:b/>
          <w:bCs/>
          <w:highlight w:val="yellow"/>
        </w:rPr>
        <w:t>"</w:t>
      </w:r>
      <w:r w:rsidRPr="00B64104">
        <w:rPr>
          <w:rFonts w:asciiTheme="majorBidi" w:hAnsiTheme="majorBidi" w:cstheme="majorBidi"/>
        </w:rPr>
        <w:t xml:space="preserve"> Intending bidders are advised to inspect and examine the site and its surroundings and satisfy themselves before submitting their bid, the form and nature of the site, the means of access to the site, the accommodation they may require and in general shall themselves obtain all necessary information as to risks, contingencies and other circumstances which may influence or affect their bid. A bidder shall be deemed to have full knowledge of the site whether he inspects it or not and no extra charge consequent on any misunderstanding or otherwise shall be allowed. The shall be responsible for arranging and maintaining at his own cost all materials, tools &amp; plants, water, The bidder electricity access, facilities for workers and all other services required for executing the work unless otherwise specifically provided for in the contract documents. Submission of a bid by a bidder implies that he has read this notice and all other contract documents and has made himself aware of the scope and specifications of the work to be done and local conditions and other factors having a bearing on the execution of the work.</w:t>
      </w:r>
    </w:p>
    <w:p w14:paraId="546C936B" w14:textId="77777777" w:rsidR="00E46474" w:rsidRPr="00B64104" w:rsidRDefault="00E46474" w:rsidP="00E15736">
      <w:pPr>
        <w:spacing w:after="0" w:line="240" w:lineRule="auto"/>
        <w:jc w:val="both"/>
        <w:rPr>
          <w:rFonts w:asciiTheme="majorBidi" w:hAnsiTheme="majorBidi" w:cstheme="majorBidi"/>
        </w:rPr>
      </w:pPr>
    </w:p>
    <w:p w14:paraId="5BEF99FA" w14:textId="16B9B0F0" w:rsidR="00D02E48" w:rsidRPr="00B64104" w:rsidRDefault="00D02E48"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The competent authority on behalf of the President of India does not bind itself to accept the lowest or any other bid and reserves to itself the authority to reject any or all the bids received without the assignment of any reason. All bids in which any of the prescribed condition is not fulfilled or any condition including that of conditional rebate is put forth by the bidders shall be summarily rejected.</w:t>
      </w:r>
    </w:p>
    <w:p w14:paraId="30CE3A22" w14:textId="77777777" w:rsidR="00D02E48" w:rsidRPr="00B64104" w:rsidRDefault="00D02E48"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Canvassing whether directly or indirectly, in connection with bidders is strictly prohibited and the bids submitted by the contractors who resort to canvassing will be liable for rejection.</w:t>
      </w:r>
    </w:p>
    <w:p w14:paraId="72066BB2" w14:textId="77777777" w:rsidR="00D02E48" w:rsidRPr="00B64104" w:rsidRDefault="00D02E48"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The competent authority on behalf of President of India reserves to himself the right of accepting the whole or any part of the bid and the bidders shall be bound to perform the same at the rate quoted.</w:t>
      </w:r>
    </w:p>
    <w:p w14:paraId="34E1F7E3" w14:textId="11CEE38B" w:rsidR="00D02E48" w:rsidRPr="00B64104" w:rsidRDefault="00D02E48"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The contractor shall not be permitted to bid for works in the CPWD Circle (Division in case of contractors of Horticulture/Nursery category) responsible for award and execution of contracts, in which his near relative is posted a Divisional Accountant or as an officer in any capacity between the grades of Director of Horticulture and Section Officer (both inclusive). He shall also intimate the names of persons who are working with him in any capacity or are subsequently employed by him and who are near relatives to any gazetted officer in the Central Public Works Department or in the Ministry of Urban Development. Any breach of this condition by the contractor would render him liable to be removed from the approved list of contractors of this Department.</w:t>
      </w:r>
    </w:p>
    <w:p w14:paraId="40F21DAF" w14:textId="77777777" w:rsidR="00D02E48" w:rsidRPr="00B64104" w:rsidRDefault="00D02E48"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No Dy. Director &amp; Director of Gazetted rank or other Gazetted Officer employed in Engineering or Administrative duties in an Engineering Department of the Government of India is allowed to work as a contractor for a period of one year after his retirement from Government service, without the prior permission of the Government of India in writing. This contract is liable to be cancelled if either the contractor or any of his employees is found any time to be such a person who had not obtained the permission of the Government of India as aforesaid before submission of the bid or engagement in the contractor’s service.</w:t>
      </w:r>
    </w:p>
    <w:p w14:paraId="03ED089B" w14:textId="09AD13F0" w:rsidR="00D02E48" w:rsidRPr="00B64104" w:rsidRDefault="00D02E48"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No Engineer of Gazetted Rank or other Gazetted Officer employed in Engineering or Administrative duties in an Engineering Department of the Government of India is allowed to work as a contractor for a period of one year after his retirement from Government service, without the prior permission of the Government of India in writing. This contract is liable to be cancelled if either the contractor or any of his employees is found any time to be such a person who had not obtained the permission of the Government of India as aforesaid before submission of the bid or engagement in the contractor's service</w:t>
      </w:r>
      <w:r w:rsidR="00246240" w:rsidRPr="00B64104">
        <w:rPr>
          <w:rFonts w:asciiTheme="majorBidi" w:hAnsiTheme="majorBidi" w:cstheme="majorBidi"/>
        </w:rPr>
        <w:t>.</w:t>
      </w:r>
    </w:p>
    <w:p w14:paraId="44B57901" w14:textId="13C760B6" w:rsidR="00246240" w:rsidRPr="00B64104" w:rsidRDefault="00246240"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This notice inviting Bid shall form a part of the contract document. The successful bidder/contractor, on acceptance of his bid by the Accepting Authority shall within 15 days from the stipulated date of start of the work, sign the contract consisting of</w:t>
      </w:r>
      <w:r w:rsidR="00BD13C8" w:rsidRPr="00B64104">
        <w:rPr>
          <w:rFonts w:asciiTheme="majorBidi" w:hAnsiTheme="majorBidi" w:cstheme="majorBidi"/>
        </w:rPr>
        <w:t>-</w:t>
      </w:r>
    </w:p>
    <w:p w14:paraId="02F08B33" w14:textId="77777777" w:rsidR="00246240" w:rsidRPr="00B64104" w:rsidRDefault="00246240" w:rsidP="00E15736">
      <w:pPr>
        <w:pStyle w:val="ListParagraph"/>
        <w:numPr>
          <w:ilvl w:val="1"/>
          <w:numId w:val="7"/>
        </w:numPr>
        <w:spacing w:after="0" w:line="240" w:lineRule="auto"/>
        <w:jc w:val="both"/>
        <w:rPr>
          <w:rFonts w:asciiTheme="majorBidi" w:hAnsiTheme="majorBidi" w:cstheme="majorBidi"/>
        </w:rPr>
      </w:pPr>
      <w:r w:rsidRPr="00B64104">
        <w:rPr>
          <w:rFonts w:asciiTheme="majorBidi" w:hAnsiTheme="majorBidi" w:cstheme="majorBidi"/>
        </w:rPr>
        <w:t>The Notice Inviting Bid, all the documents including additional conditions, specifications and drawing, if any, forming part of the bid as uploaded at the time of invitation of bid and the rates quoted online at the time of submission of bid and acceptance thereof together with any correspondence leading there to.</w:t>
      </w:r>
    </w:p>
    <w:p w14:paraId="4710E79A" w14:textId="6118D0DB" w:rsidR="00246240" w:rsidRPr="00B64104" w:rsidRDefault="00246240" w:rsidP="00E15736">
      <w:pPr>
        <w:pStyle w:val="ListParagraph"/>
        <w:numPr>
          <w:ilvl w:val="1"/>
          <w:numId w:val="7"/>
        </w:numPr>
        <w:spacing w:after="0" w:line="240" w:lineRule="auto"/>
        <w:jc w:val="both"/>
        <w:rPr>
          <w:rFonts w:asciiTheme="majorBidi" w:hAnsiTheme="majorBidi" w:cstheme="majorBidi"/>
        </w:rPr>
      </w:pPr>
      <w:r w:rsidRPr="00B64104">
        <w:rPr>
          <w:rFonts w:asciiTheme="majorBidi" w:hAnsiTheme="majorBidi" w:cstheme="majorBidi"/>
        </w:rPr>
        <w:t>Standard C.P.W.D. Form 7 or other Standard C.P.W.D. Form as applicable</w:t>
      </w:r>
    </w:p>
    <w:p w14:paraId="2F4D80F9" w14:textId="77777777" w:rsidR="00D02E48" w:rsidRPr="00B64104" w:rsidRDefault="00D02E48" w:rsidP="00E15736">
      <w:pPr>
        <w:pStyle w:val="ListParagraph"/>
        <w:spacing w:after="0" w:line="240" w:lineRule="auto"/>
        <w:jc w:val="both"/>
        <w:rPr>
          <w:rFonts w:asciiTheme="majorBidi" w:hAnsiTheme="majorBidi" w:cstheme="majorBidi"/>
        </w:rPr>
      </w:pPr>
    </w:p>
    <w:p w14:paraId="6D9186F6" w14:textId="77777777" w:rsidR="00B51736" w:rsidRPr="00B64104" w:rsidRDefault="00B51736" w:rsidP="00E15736">
      <w:pPr>
        <w:pStyle w:val="ListParagraph"/>
        <w:spacing w:after="0" w:line="240" w:lineRule="auto"/>
        <w:jc w:val="both"/>
        <w:rPr>
          <w:rFonts w:asciiTheme="majorBidi" w:hAnsiTheme="majorBidi" w:cstheme="majorBidi"/>
        </w:rPr>
      </w:pPr>
    </w:p>
    <w:p w14:paraId="516412A2" w14:textId="77777777" w:rsidR="00B51736" w:rsidRPr="00B64104" w:rsidRDefault="00B51736" w:rsidP="00E15736">
      <w:pPr>
        <w:pStyle w:val="ListParagraph"/>
        <w:spacing w:after="0" w:line="240" w:lineRule="auto"/>
        <w:jc w:val="both"/>
        <w:rPr>
          <w:rFonts w:asciiTheme="majorBidi" w:hAnsiTheme="majorBidi" w:cstheme="majorBidi"/>
        </w:rPr>
      </w:pPr>
    </w:p>
    <w:p w14:paraId="7CE99EA1" w14:textId="77777777" w:rsidR="00E46474" w:rsidRPr="00B64104" w:rsidRDefault="00E46474" w:rsidP="00E15736">
      <w:pPr>
        <w:spacing w:after="0" w:line="240" w:lineRule="auto"/>
        <w:ind w:left="5040"/>
        <w:jc w:val="center"/>
        <w:rPr>
          <w:rFonts w:asciiTheme="majorBidi" w:hAnsiTheme="majorBidi" w:cstheme="majorBidi"/>
        </w:rPr>
      </w:pPr>
      <w:r w:rsidRPr="00B64104">
        <w:rPr>
          <w:rFonts w:asciiTheme="majorBidi" w:hAnsiTheme="majorBidi" w:cstheme="majorBidi"/>
        </w:rPr>
        <w:t>Deputy Director (Horticulture)</w:t>
      </w:r>
    </w:p>
    <w:p w14:paraId="297785A5" w14:textId="77777777" w:rsidR="00E46474" w:rsidRPr="00B64104" w:rsidRDefault="00E46474" w:rsidP="00E15736">
      <w:pPr>
        <w:spacing w:after="0" w:line="240" w:lineRule="auto"/>
        <w:ind w:left="5040"/>
        <w:jc w:val="center"/>
        <w:rPr>
          <w:rFonts w:asciiTheme="majorBidi" w:hAnsiTheme="majorBidi" w:cstheme="majorBidi"/>
        </w:rPr>
      </w:pPr>
      <w:r w:rsidRPr="00B64104">
        <w:rPr>
          <w:rFonts w:asciiTheme="majorBidi" w:hAnsiTheme="majorBidi" w:cstheme="majorBidi"/>
        </w:rPr>
        <w:t>Horticulture Division Gandhinagar,</w:t>
      </w:r>
    </w:p>
    <w:p w14:paraId="6D26C996" w14:textId="29243A61" w:rsidR="00F22350" w:rsidRPr="00B64104" w:rsidRDefault="00E46474" w:rsidP="00E15736">
      <w:pPr>
        <w:pStyle w:val="ListParagraph"/>
        <w:tabs>
          <w:tab w:val="right" w:pos="9333"/>
        </w:tabs>
        <w:spacing w:after="0" w:line="240" w:lineRule="auto"/>
        <w:ind w:left="5760"/>
        <w:jc w:val="both"/>
        <w:rPr>
          <w:rFonts w:asciiTheme="majorBidi" w:hAnsiTheme="majorBidi" w:cstheme="majorBidi"/>
        </w:rPr>
      </w:pPr>
      <w:r w:rsidRPr="00B64104">
        <w:rPr>
          <w:rFonts w:asciiTheme="majorBidi" w:hAnsiTheme="majorBidi" w:cstheme="majorBidi"/>
        </w:rPr>
        <w:t>Central P.W.D., Gandhinagar</w:t>
      </w:r>
    </w:p>
    <w:p w14:paraId="33DDF2D8" w14:textId="77777777" w:rsidR="00B51736" w:rsidRPr="00B64104" w:rsidRDefault="00B51736" w:rsidP="00E15736">
      <w:pPr>
        <w:pStyle w:val="ListParagraph"/>
        <w:tabs>
          <w:tab w:val="right" w:pos="9333"/>
        </w:tabs>
        <w:spacing w:after="0" w:line="240" w:lineRule="auto"/>
        <w:ind w:left="5760"/>
        <w:jc w:val="both"/>
        <w:rPr>
          <w:rFonts w:asciiTheme="majorBidi" w:hAnsiTheme="majorBidi" w:cstheme="majorBidi"/>
        </w:rPr>
      </w:pPr>
    </w:p>
    <w:p w14:paraId="5A337B86" w14:textId="2EA75074" w:rsidR="00E46474" w:rsidRPr="00B64104" w:rsidRDefault="00E46474" w:rsidP="00E15736">
      <w:pPr>
        <w:spacing w:after="0" w:line="240" w:lineRule="auto"/>
        <w:jc w:val="right"/>
        <w:rPr>
          <w:rFonts w:asciiTheme="majorBidi" w:hAnsiTheme="majorBidi" w:cstheme="majorBidi"/>
          <w:b/>
          <w:bCs/>
          <w:u w:val="single"/>
        </w:rPr>
      </w:pPr>
      <w:r w:rsidRPr="00B64104">
        <w:rPr>
          <w:rFonts w:asciiTheme="majorBidi" w:hAnsiTheme="majorBidi" w:cstheme="majorBidi"/>
          <w:b/>
          <w:bCs/>
          <w:u w:val="single"/>
        </w:rPr>
        <w:lastRenderedPageBreak/>
        <w:t>CPWD-7</w:t>
      </w:r>
    </w:p>
    <w:p w14:paraId="0416B307" w14:textId="77777777" w:rsidR="00E46474" w:rsidRPr="00B64104" w:rsidRDefault="00E46474" w:rsidP="00E15736">
      <w:pPr>
        <w:spacing w:after="0" w:line="240" w:lineRule="auto"/>
        <w:jc w:val="center"/>
        <w:rPr>
          <w:rFonts w:asciiTheme="majorBidi" w:hAnsiTheme="majorBidi" w:cstheme="majorBidi"/>
          <w:b/>
          <w:bCs/>
          <w:u w:val="single"/>
        </w:rPr>
      </w:pPr>
      <w:r w:rsidRPr="00B64104">
        <w:rPr>
          <w:rFonts w:asciiTheme="majorBidi" w:hAnsiTheme="majorBidi" w:cstheme="majorBidi"/>
          <w:b/>
          <w:bCs/>
          <w:u w:val="single"/>
        </w:rPr>
        <w:t>GOVERNMENT OF INDIA</w:t>
      </w:r>
    </w:p>
    <w:p w14:paraId="75DEC3DE" w14:textId="77777777" w:rsidR="00E46474" w:rsidRPr="00B64104" w:rsidRDefault="00E46474" w:rsidP="00E15736">
      <w:pPr>
        <w:spacing w:after="0" w:line="240" w:lineRule="auto"/>
        <w:jc w:val="center"/>
        <w:rPr>
          <w:rFonts w:asciiTheme="majorBidi" w:hAnsiTheme="majorBidi" w:cstheme="majorBidi"/>
          <w:b/>
          <w:bCs/>
          <w:u w:val="single"/>
        </w:rPr>
      </w:pPr>
    </w:p>
    <w:p w14:paraId="7E0D21EB" w14:textId="77777777" w:rsidR="00E46474" w:rsidRPr="00B64104" w:rsidRDefault="00E46474" w:rsidP="00E15736">
      <w:pPr>
        <w:spacing w:after="0" w:line="240" w:lineRule="auto"/>
        <w:jc w:val="center"/>
        <w:rPr>
          <w:rFonts w:asciiTheme="majorBidi" w:hAnsiTheme="majorBidi" w:cstheme="majorBidi"/>
          <w:b/>
          <w:bCs/>
        </w:rPr>
      </w:pPr>
      <w:r w:rsidRPr="00B64104">
        <w:rPr>
          <w:rFonts w:asciiTheme="majorBidi" w:hAnsiTheme="majorBidi" w:cstheme="majorBidi"/>
          <w:b/>
          <w:bCs/>
        </w:rPr>
        <w:t>CENTRAL PUBLIC WORKS DEPARTMENT</w:t>
      </w:r>
    </w:p>
    <w:p w14:paraId="699CDE41" w14:textId="55B6DA5C" w:rsidR="00E46474" w:rsidRPr="00B64104" w:rsidRDefault="00E46474" w:rsidP="00E15736">
      <w:pPr>
        <w:spacing w:after="0" w:line="240" w:lineRule="auto"/>
        <w:jc w:val="center"/>
        <w:rPr>
          <w:rFonts w:asciiTheme="majorBidi" w:hAnsiTheme="majorBidi" w:cstheme="majorBidi"/>
        </w:rPr>
      </w:pPr>
      <w:r w:rsidRPr="00B64104">
        <w:rPr>
          <w:rFonts w:asciiTheme="majorBidi" w:hAnsiTheme="majorBidi" w:cstheme="majorBidi"/>
        </w:rPr>
        <w:t>PERCENTAGE RATE TENDER &amp; CONTRACT FOR WORKS</w:t>
      </w:r>
    </w:p>
    <w:p w14:paraId="4E4E793D" w14:textId="77777777" w:rsidR="00774773" w:rsidRPr="00B64104" w:rsidRDefault="00774773" w:rsidP="00E15736">
      <w:pPr>
        <w:spacing w:after="0" w:line="240" w:lineRule="auto"/>
        <w:jc w:val="center"/>
        <w:rPr>
          <w:rFonts w:asciiTheme="majorBidi" w:hAnsiTheme="majorBidi" w:cstheme="majorBid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3532"/>
        <w:gridCol w:w="1571"/>
        <w:gridCol w:w="3091"/>
      </w:tblGrid>
      <w:tr w:rsidR="00E46474" w:rsidRPr="00B64104" w14:paraId="17358D99" w14:textId="77777777" w:rsidTr="00774773">
        <w:tc>
          <w:tcPr>
            <w:tcW w:w="1129" w:type="dxa"/>
          </w:tcPr>
          <w:p w14:paraId="706E7EE4" w14:textId="038112A0" w:rsidR="00E46474" w:rsidRPr="00B64104" w:rsidRDefault="00E46474" w:rsidP="00E15736">
            <w:pPr>
              <w:tabs>
                <w:tab w:val="right" w:pos="9333"/>
              </w:tabs>
              <w:jc w:val="both"/>
              <w:rPr>
                <w:rFonts w:asciiTheme="majorBidi" w:hAnsiTheme="majorBidi" w:cstheme="majorBidi"/>
                <w:b/>
                <w:bCs/>
              </w:rPr>
            </w:pPr>
            <w:r w:rsidRPr="00B64104">
              <w:rPr>
                <w:rFonts w:asciiTheme="majorBidi" w:hAnsiTheme="majorBidi" w:cstheme="majorBidi"/>
                <w:b/>
                <w:bCs/>
              </w:rPr>
              <w:t>State</w:t>
            </w:r>
          </w:p>
        </w:tc>
        <w:tc>
          <w:tcPr>
            <w:tcW w:w="3532" w:type="dxa"/>
          </w:tcPr>
          <w:p w14:paraId="5A06D48E" w14:textId="5001FEB6" w:rsidR="00E46474" w:rsidRPr="00B64104" w:rsidRDefault="00E46474" w:rsidP="00E15736">
            <w:pPr>
              <w:tabs>
                <w:tab w:val="right" w:pos="9333"/>
              </w:tabs>
              <w:jc w:val="both"/>
              <w:rPr>
                <w:rFonts w:asciiTheme="majorBidi" w:hAnsiTheme="majorBidi" w:cstheme="majorBidi"/>
              </w:rPr>
            </w:pPr>
            <w:r w:rsidRPr="00B64104">
              <w:rPr>
                <w:rFonts w:asciiTheme="majorBidi" w:hAnsiTheme="majorBidi" w:cstheme="majorBidi"/>
              </w:rPr>
              <w:t>: Gujarat</w:t>
            </w:r>
          </w:p>
        </w:tc>
        <w:tc>
          <w:tcPr>
            <w:tcW w:w="1571" w:type="dxa"/>
          </w:tcPr>
          <w:p w14:paraId="531542CC" w14:textId="78DD9397" w:rsidR="00E46474" w:rsidRPr="00B64104" w:rsidRDefault="00E46474" w:rsidP="00E15736">
            <w:pPr>
              <w:tabs>
                <w:tab w:val="right" w:pos="9333"/>
              </w:tabs>
              <w:jc w:val="both"/>
              <w:rPr>
                <w:rFonts w:asciiTheme="majorBidi" w:hAnsiTheme="majorBidi" w:cstheme="majorBidi"/>
                <w:b/>
                <w:bCs/>
              </w:rPr>
            </w:pPr>
            <w:r w:rsidRPr="00B64104">
              <w:rPr>
                <w:rFonts w:asciiTheme="majorBidi" w:hAnsiTheme="majorBidi" w:cstheme="majorBidi"/>
                <w:b/>
                <w:bCs/>
              </w:rPr>
              <w:t>Division</w:t>
            </w:r>
          </w:p>
        </w:tc>
        <w:tc>
          <w:tcPr>
            <w:tcW w:w="3091" w:type="dxa"/>
          </w:tcPr>
          <w:p w14:paraId="71B06592" w14:textId="03890220" w:rsidR="00E46474" w:rsidRPr="00B64104" w:rsidRDefault="00E46474" w:rsidP="00E15736">
            <w:pPr>
              <w:tabs>
                <w:tab w:val="right" w:pos="9333"/>
              </w:tabs>
              <w:jc w:val="both"/>
              <w:rPr>
                <w:rFonts w:asciiTheme="majorBidi" w:hAnsiTheme="majorBidi" w:cstheme="majorBidi"/>
              </w:rPr>
            </w:pPr>
            <w:r w:rsidRPr="00B64104">
              <w:rPr>
                <w:rFonts w:asciiTheme="majorBidi" w:hAnsiTheme="majorBidi" w:cstheme="majorBidi"/>
              </w:rPr>
              <w:t>: Horticulture Gandhinagar</w:t>
            </w:r>
          </w:p>
        </w:tc>
      </w:tr>
      <w:tr w:rsidR="00E46474" w:rsidRPr="00B64104" w14:paraId="74815809" w14:textId="77777777" w:rsidTr="00774773">
        <w:tc>
          <w:tcPr>
            <w:tcW w:w="1129" w:type="dxa"/>
          </w:tcPr>
          <w:p w14:paraId="7A6C5915" w14:textId="029FBA8C" w:rsidR="00E46474" w:rsidRPr="00B64104" w:rsidRDefault="00E46474" w:rsidP="00E15736">
            <w:pPr>
              <w:tabs>
                <w:tab w:val="right" w:pos="9333"/>
              </w:tabs>
              <w:jc w:val="both"/>
              <w:rPr>
                <w:rFonts w:asciiTheme="majorBidi" w:hAnsiTheme="majorBidi" w:cstheme="majorBidi"/>
                <w:b/>
                <w:bCs/>
              </w:rPr>
            </w:pPr>
            <w:r w:rsidRPr="00B64104">
              <w:rPr>
                <w:rFonts w:asciiTheme="majorBidi" w:hAnsiTheme="majorBidi" w:cstheme="majorBidi"/>
                <w:b/>
                <w:bCs/>
              </w:rPr>
              <w:t>Branch</w:t>
            </w:r>
          </w:p>
        </w:tc>
        <w:tc>
          <w:tcPr>
            <w:tcW w:w="3532" w:type="dxa"/>
          </w:tcPr>
          <w:p w14:paraId="29A264CE" w14:textId="17C73326" w:rsidR="00E46474" w:rsidRPr="00B64104" w:rsidRDefault="00E46474" w:rsidP="00E15736">
            <w:pPr>
              <w:tabs>
                <w:tab w:val="right" w:pos="9333"/>
              </w:tabs>
              <w:jc w:val="both"/>
              <w:rPr>
                <w:rFonts w:asciiTheme="majorBidi" w:hAnsiTheme="majorBidi" w:cstheme="majorBidi"/>
              </w:rPr>
            </w:pPr>
            <w:r w:rsidRPr="00B64104">
              <w:rPr>
                <w:rFonts w:asciiTheme="majorBidi" w:hAnsiTheme="majorBidi" w:cstheme="majorBidi"/>
              </w:rPr>
              <w:t>: B/R</w:t>
            </w:r>
          </w:p>
        </w:tc>
        <w:tc>
          <w:tcPr>
            <w:tcW w:w="1571" w:type="dxa"/>
          </w:tcPr>
          <w:p w14:paraId="5601F525" w14:textId="4E05D9BC" w:rsidR="00E46474" w:rsidRPr="00B64104" w:rsidRDefault="00E46474" w:rsidP="00E15736">
            <w:pPr>
              <w:tabs>
                <w:tab w:val="right" w:pos="9333"/>
              </w:tabs>
              <w:jc w:val="both"/>
              <w:rPr>
                <w:rFonts w:asciiTheme="majorBidi" w:hAnsiTheme="majorBidi" w:cstheme="majorBidi"/>
                <w:b/>
                <w:bCs/>
              </w:rPr>
            </w:pPr>
            <w:r w:rsidRPr="00B64104">
              <w:rPr>
                <w:rFonts w:asciiTheme="majorBidi" w:hAnsiTheme="majorBidi" w:cstheme="majorBidi"/>
                <w:b/>
                <w:bCs/>
              </w:rPr>
              <w:t>Sub-Division</w:t>
            </w:r>
          </w:p>
        </w:tc>
        <w:tc>
          <w:tcPr>
            <w:tcW w:w="3091" w:type="dxa"/>
          </w:tcPr>
          <w:p w14:paraId="24268321" w14:textId="76A29179" w:rsidR="00E46474" w:rsidRPr="00B64104" w:rsidRDefault="00E46474" w:rsidP="00E15736">
            <w:pPr>
              <w:tabs>
                <w:tab w:val="right" w:pos="9333"/>
              </w:tabs>
              <w:jc w:val="both"/>
              <w:rPr>
                <w:rFonts w:asciiTheme="majorBidi" w:hAnsiTheme="majorBidi" w:cstheme="majorBidi"/>
              </w:rPr>
            </w:pPr>
            <w:r w:rsidRPr="00B64104">
              <w:rPr>
                <w:rFonts w:asciiTheme="majorBidi" w:hAnsiTheme="majorBidi" w:cstheme="majorBidi"/>
              </w:rPr>
              <w:t>: HSD GNR</w:t>
            </w:r>
          </w:p>
        </w:tc>
      </w:tr>
      <w:tr w:rsidR="00E46474" w:rsidRPr="00B64104" w14:paraId="6091CB94" w14:textId="77777777" w:rsidTr="00774773">
        <w:tc>
          <w:tcPr>
            <w:tcW w:w="1129" w:type="dxa"/>
          </w:tcPr>
          <w:p w14:paraId="0AE32127" w14:textId="6E18021D" w:rsidR="00E46474" w:rsidRPr="00B64104" w:rsidRDefault="00E46474" w:rsidP="00E15736">
            <w:pPr>
              <w:tabs>
                <w:tab w:val="right" w:pos="9333"/>
              </w:tabs>
              <w:jc w:val="both"/>
              <w:rPr>
                <w:rFonts w:asciiTheme="majorBidi" w:hAnsiTheme="majorBidi" w:cstheme="majorBidi"/>
                <w:b/>
                <w:bCs/>
              </w:rPr>
            </w:pPr>
            <w:r w:rsidRPr="00B64104">
              <w:rPr>
                <w:rFonts w:asciiTheme="majorBidi" w:hAnsiTheme="majorBidi" w:cstheme="majorBidi"/>
                <w:b/>
                <w:bCs/>
              </w:rPr>
              <w:t>Zone</w:t>
            </w:r>
          </w:p>
        </w:tc>
        <w:tc>
          <w:tcPr>
            <w:tcW w:w="3532" w:type="dxa"/>
          </w:tcPr>
          <w:p w14:paraId="467B8772" w14:textId="3C29FA82" w:rsidR="00E46474" w:rsidRPr="00B64104" w:rsidRDefault="00E46474" w:rsidP="00E15736">
            <w:pPr>
              <w:tabs>
                <w:tab w:val="right" w:pos="9333"/>
              </w:tabs>
              <w:jc w:val="both"/>
              <w:rPr>
                <w:rFonts w:asciiTheme="majorBidi" w:hAnsiTheme="majorBidi" w:cstheme="majorBidi"/>
              </w:rPr>
            </w:pPr>
            <w:r w:rsidRPr="00B64104">
              <w:rPr>
                <w:rFonts w:asciiTheme="majorBidi" w:hAnsiTheme="majorBidi" w:cstheme="majorBidi"/>
              </w:rPr>
              <w:t>: CE-Gandhinagar</w:t>
            </w:r>
          </w:p>
        </w:tc>
        <w:tc>
          <w:tcPr>
            <w:tcW w:w="1571" w:type="dxa"/>
          </w:tcPr>
          <w:p w14:paraId="0C07F5B0" w14:textId="77777777" w:rsidR="00E46474" w:rsidRPr="00B64104" w:rsidRDefault="00E46474" w:rsidP="00E15736">
            <w:pPr>
              <w:tabs>
                <w:tab w:val="right" w:pos="9333"/>
              </w:tabs>
              <w:jc w:val="both"/>
              <w:rPr>
                <w:rFonts w:asciiTheme="majorBidi" w:hAnsiTheme="majorBidi" w:cstheme="majorBidi"/>
              </w:rPr>
            </w:pPr>
          </w:p>
        </w:tc>
        <w:tc>
          <w:tcPr>
            <w:tcW w:w="3091" w:type="dxa"/>
          </w:tcPr>
          <w:p w14:paraId="2869092D" w14:textId="77777777" w:rsidR="00E46474" w:rsidRPr="00B64104" w:rsidRDefault="00E46474" w:rsidP="00E15736">
            <w:pPr>
              <w:tabs>
                <w:tab w:val="right" w:pos="9333"/>
              </w:tabs>
              <w:jc w:val="both"/>
              <w:rPr>
                <w:rFonts w:asciiTheme="majorBidi" w:hAnsiTheme="majorBidi" w:cstheme="majorBidi"/>
              </w:rPr>
            </w:pPr>
          </w:p>
        </w:tc>
      </w:tr>
    </w:tbl>
    <w:p w14:paraId="533DFCDF" w14:textId="77777777" w:rsidR="00E46474" w:rsidRPr="00B64104" w:rsidRDefault="00E46474" w:rsidP="00E15736">
      <w:pPr>
        <w:tabs>
          <w:tab w:val="right" w:pos="9333"/>
        </w:tabs>
        <w:spacing w:after="0" w:line="240" w:lineRule="auto"/>
        <w:jc w:val="both"/>
        <w:rPr>
          <w:rFonts w:asciiTheme="majorBidi" w:hAnsiTheme="majorBidi" w:cstheme="majorBidi"/>
        </w:rPr>
      </w:pPr>
    </w:p>
    <w:p w14:paraId="0566723D" w14:textId="442016DB" w:rsidR="00774773" w:rsidRPr="00B64104" w:rsidRDefault="00774773" w:rsidP="00E15736">
      <w:pPr>
        <w:spacing w:after="0" w:line="240" w:lineRule="auto"/>
        <w:ind w:firstLine="720"/>
        <w:jc w:val="both"/>
        <w:rPr>
          <w:rFonts w:asciiTheme="majorBidi" w:hAnsiTheme="majorBidi" w:cstheme="majorBidi"/>
        </w:rPr>
      </w:pPr>
      <w:r w:rsidRPr="00B64104">
        <w:rPr>
          <w:rFonts w:asciiTheme="majorBidi" w:hAnsiTheme="majorBidi" w:cstheme="majorBidi"/>
          <w:b/>
          <w:bCs/>
        </w:rPr>
        <w:t>E-Tender for the work of:</w:t>
      </w:r>
      <w:r w:rsidR="00BE1C0A" w:rsidRPr="00B64104">
        <w:rPr>
          <w:rFonts w:asciiTheme="majorBidi" w:hAnsiTheme="majorBidi" w:cstheme="majorBidi"/>
        </w:rPr>
        <w:t xml:space="preserve"> </w:t>
      </w:r>
      <w:r w:rsidR="00573D2E">
        <w:rPr>
          <w:rFonts w:asciiTheme="majorBidi" w:hAnsiTheme="majorBidi" w:cstheme="majorBidi"/>
          <w:b/>
          <w:bCs/>
          <w:highlight w:val="yellow"/>
        </w:rPr>
        <w:t xml:space="preserve">M/O Garden area attached to Central GST Office </w:t>
      </w:r>
      <w:proofErr w:type="spellStart"/>
      <w:r w:rsidR="00573D2E">
        <w:rPr>
          <w:rFonts w:asciiTheme="majorBidi" w:hAnsiTheme="majorBidi" w:cstheme="majorBidi"/>
          <w:b/>
          <w:bCs/>
          <w:highlight w:val="yellow"/>
        </w:rPr>
        <w:t>Bldg</w:t>
      </w:r>
      <w:proofErr w:type="spellEnd"/>
      <w:r w:rsidR="00573D2E">
        <w:rPr>
          <w:rFonts w:asciiTheme="majorBidi" w:hAnsiTheme="majorBidi" w:cstheme="majorBidi"/>
          <w:b/>
          <w:bCs/>
          <w:highlight w:val="yellow"/>
        </w:rPr>
        <w:t xml:space="preserve"> at Vadodara, Gujarat during 2026-27</w:t>
      </w:r>
      <w:r w:rsidR="000F41F2">
        <w:rPr>
          <w:rFonts w:asciiTheme="majorBidi" w:hAnsiTheme="majorBidi" w:cstheme="majorBidi"/>
          <w:b/>
          <w:bCs/>
          <w:highlight w:val="yellow"/>
        </w:rPr>
        <w:t>.</w:t>
      </w:r>
    </w:p>
    <w:p w14:paraId="1B320F74" w14:textId="77777777" w:rsidR="00E81061" w:rsidRPr="00B64104" w:rsidRDefault="00E81061" w:rsidP="00E15736">
      <w:pPr>
        <w:spacing w:after="0" w:line="240" w:lineRule="auto"/>
        <w:jc w:val="both"/>
        <w:rPr>
          <w:rFonts w:asciiTheme="majorBidi" w:hAnsiTheme="majorBidi" w:cstheme="majorBidi"/>
        </w:rPr>
      </w:pPr>
    </w:p>
    <w:p w14:paraId="0EC39AB7" w14:textId="19D47149" w:rsidR="00E81061" w:rsidRPr="00B64104" w:rsidRDefault="00E81061" w:rsidP="00E15736">
      <w:pPr>
        <w:spacing w:after="0" w:line="240" w:lineRule="auto"/>
        <w:jc w:val="both"/>
        <w:rPr>
          <w:rFonts w:asciiTheme="majorBidi" w:hAnsiTheme="majorBidi" w:cstheme="majorBidi"/>
        </w:rPr>
      </w:pPr>
      <w:r w:rsidRPr="00B64104">
        <w:rPr>
          <w:rFonts w:asciiTheme="majorBidi" w:hAnsiTheme="majorBidi" w:cstheme="majorBidi"/>
        </w:rPr>
        <w:t xml:space="preserve">To be uploaded by </w:t>
      </w:r>
      <w:r w:rsidR="002E5A36" w:rsidRPr="00B64104">
        <w:rPr>
          <w:rFonts w:asciiTheme="majorBidi" w:hAnsiTheme="majorBidi" w:cstheme="majorBidi"/>
          <w:b/>
          <w:bCs/>
          <w:color w:val="EE0000"/>
          <w:highlight w:val="yellow"/>
        </w:rPr>
        <w:t xml:space="preserve">15:00 On </w:t>
      </w:r>
      <w:r w:rsidR="005D22BC">
        <w:rPr>
          <w:rFonts w:asciiTheme="majorBidi" w:hAnsiTheme="majorBidi" w:cstheme="majorBidi"/>
          <w:b/>
          <w:bCs/>
          <w:color w:val="EE0000"/>
          <w:highlight w:val="yellow"/>
        </w:rPr>
        <w:t>17.08.2026</w:t>
      </w:r>
      <w:r w:rsidR="002E5A36" w:rsidRPr="00B64104">
        <w:rPr>
          <w:rFonts w:asciiTheme="majorBidi" w:hAnsiTheme="majorBidi" w:cstheme="majorBidi"/>
          <w:b/>
          <w:bCs/>
          <w:color w:val="EE0000"/>
        </w:rPr>
        <w:t xml:space="preserve"> </w:t>
      </w:r>
      <w:r w:rsidRPr="00B64104">
        <w:rPr>
          <w:rFonts w:asciiTheme="majorBidi" w:hAnsiTheme="majorBidi" w:cstheme="majorBidi"/>
        </w:rPr>
        <w:t xml:space="preserve">to </w:t>
      </w:r>
      <w:r w:rsidR="008F224D" w:rsidRPr="00B64104">
        <w:rPr>
          <w:rFonts w:asciiTheme="majorBidi" w:hAnsiTheme="majorBidi" w:cstheme="majorBidi"/>
        </w:rPr>
        <w:t xml:space="preserve">Dy. Director </w:t>
      </w:r>
      <w:r w:rsidR="008F48CB" w:rsidRPr="00B64104">
        <w:rPr>
          <w:rFonts w:asciiTheme="majorBidi" w:hAnsiTheme="majorBidi" w:cstheme="majorBidi"/>
        </w:rPr>
        <w:t>o</w:t>
      </w:r>
      <w:r w:rsidR="008F224D" w:rsidRPr="00B64104">
        <w:rPr>
          <w:rFonts w:asciiTheme="majorBidi" w:hAnsiTheme="majorBidi" w:cstheme="majorBidi"/>
        </w:rPr>
        <w:t>f Horticulture</w:t>
      </w:r>
      <w:r w:rsidRPr="00B64104">
        <w:rPr>
          <w:rFonts w:asciiTheme="majorBidi" w:hAnsiTheme="majorBidi" w:cstheme="majorBidi"/>
        </w:rPr>
        <w:t xml:space="preserve">, HDG, C.P.W.D, Gandhinagar/ upload at </w:t>
      </w:r>
      <w:hyperlink r:id="rId11">
        <w:r w:rsidRPr="00B64104">
          <w:rPr>
            <w:rFonts w:asciiTheme="majorBidi" w:hAnsiTheme="majorBidi" w:cstheme="majorBidi"/>
          </w:rPr>
          <w:t>www.etender.com/cpwd</w:t>
        </w:r>
      </w:hyperlink>
    </w:p>
    <w:p w14:paraId="3AD7C7BC" w14:textId="77777777" w:rsidR="00E81061" w:rsidRPr="00B64104" w:rsidRDefault="00E81061" w:rsidP="00E15736">
      <w:pPr>
        <w:spacing w:after="0" w:line="240" w:lineRule="auto"/>
        <w:jc w:val="both"/>
        <w:rPr>
          <w:rFonts w:asciiTheme="majorBidi" w:hAnsiTheme="majorBidi" w:cstheme="majorBidi"/>
        </w:rPr>
      </w:pPr>
    </w:p>
    <w:p w14:paraId="01130FCA" w14:textId="63F58FA4" w:rsidR="00E81061" w:rsidRPr="00B64104" w:rsidRDefault="00E81061" w:rsidP="00E15736">
      <w:pPr>
        <w:spacing w:after="0" w:line="240" w:lineRule="auto"/>
        <w:jc w:val="both"/>
        <w:rPr>
          <w:rFonts w:asciiTheme="majorBidi" w:hAnsiTheme="majorBidi" w:cstheme="majorBidi"/>
        </w:rPr>
      </w:pPr>
      <w:r w:rsidRPr="00B64104">
        <w:rPr>
          <w:rFonts w:asciiTheme="majorBidi" w:hAnsiTheme="majorBidi" w:cstheme="majorBidi"/>
        </w:rPr>
        <w:t xml:space="preserve">To be opened in presence of tenders who may be present at </w:t>
      </w:r>
      <w:r w:rsidR="00B77E93" w:rsidRPr="00B64104">
        <w:rPr>
          <w:rFonts w:asciiTheme="majorBidi" w:hAnsiTheme="majorBidi" w:cstheme="majorBidi"/>
          <w:b/>
          <w:bCs/>
          <w:highlight w:val="yellow"/>
        </w:rPr>
        <w:t>15:30</w:t>
      </w:r>
      <w:r w:rsidR="00CC2404" w:rsidRPr="00B64104">
        <w:rPr>
          <w:rFonts w:asciiTheme="majorBidi" w:hAnsiTheme="majorBidi" w:cstheme="majorBidi"/>
          <w:b/>
          <w:bCs/>
          <w:highlight w:val="yellow"/>
        </w:rPr>
        <w:t xml:space="preserve"> On </w:t>
      </w:r>
      <w:r w:rsidR="005D22BC">
        <w:rPr>
          <w:rFonts w:asciiTheme="majorBidi" w:hAnsiTheme="majorBidi" w:cstheme="majorBidi"/>
          <w:b/>
          <w:bCs/>
          <w:highlight w:val="yellow"/>
        </w:rPr>
        <w:t>17.08.2026</w:t>
      </w:r>
    </w:p>
    <w:p w14:paraId="5351596D" w14:textId="77777777" w:rsidR="00E81061" w:rsidRPr="00B64104" w:rsidRDefault="00E81061" w:rsidP="00E15736">
      <w:pPr>
        <w:spacing w:after="0" w:line="240" w:lineRule="auto"/>
        <w:jc w:val="both"/>
        <w:rPr>
          <w:rFonts w:asciiTheme="majorBidi" w:hAnsiTheme="majorBidi" w:cstheme="majorBidi"/>
        </w:rPr>
      </w:pPr>
      <w:r w:rsidRPr="00B64104">
        <w:rPr>
          <w:rFonts w:asciiTheme="majorBidi" w:hAnsiTheme="majorBidi" w:cstheme="majorBidi"/>
        </w:rPr>
        <w:t>in the office of Dy. Director of Horticulture, CPWD, Gandhinagar.</w:t>
      </w:r>
    </w:p>
    <w:p w14:paraId="72E08868" w14:textId="77777777" w:rsidR="00E81061" w:rsidRPr="00B64104" w:rsidRDefault="00E81061" w:rsidP="00E15736">
      <w:pPr>
        <w:spacing w:after="0" w:line="240" w:lineRule="auto"/>
        <w:jc w:val="both"/>
        <w:rPr>
          <w:rFonts w:asciiTheme="majorBidi" w:hAnsiTheme="majorBidi" w:cstheme="majorBidi"/>
        </w:rPr>
      </w:pPr>
    </w:p>
    <w:p w14:paraId="1FBEF13B" w14:textId="4AF8B926" w:rsidR="00E81061" w:rsidRPr="00B64104" w:rsidRDefault="00E81061" w:rsidP="00E15736">
      <w:pPr>
        <w:spacing w:after="0" w:line="240" w:lineRule="auto"/>
        <w:jc w:val="center"/>
        <w:rPr>
          <w:rFonts w:asciiTheme="majorBidi" w:hAnsiTheme="majorBidi" w:cstheme="majorBidi"/>
          <w:b/>
          <w:bCs/>
        </w:rPr>
      </w:pPr>
      <w:r w:rsidRPr="00B64104">
        <w:rPr>
          <w:rFonts w:asciiTheme="majorBidi" w:hAnsiTheme="majorBidi" w:cstheme="majorBidi"/>
          <w:b/>
          <w:bCs/>
        </w:rPr>
        <w:t>TENDER</w:t>
      </w:r>
    </w:p>
    <w:p w14:paraId="7B3935CD" w14:textId="77777777" w:rsidR="00E81061" w:rsidRPr="00B64104" w:rsidRDefault="00E81061" w:rsidP="00E15736">
      <w:pPr>
        <w:spacing w:after="0" w:line="240" w:lineRule="auto"/>
        <w:jc w:val="both"/>
        <w:rPr>
          <w:rFonts w:asciiTheme="majorBidi" w:hAnsiTheme="majorBidi" w:cstheme="majorBidi"/>
        </w:rPr>
      </w:pPr>
      <w:r w:rsidRPr="00B64104">
        <w:rPr>
          <w:rFonts w:asciiTheme="majorBidi" w:hAnsiTheme="majorBidi" w:cstheme="majorBidi"/>
        </w:rPr>
        <w:t>I/We have read and examined the notice inviting tender, schedule A, B, C, D, E &amp; F, Specifications applicable, General Rules and Directions, Conditions of Contract, clauses of contract, Special conditions, Schedule of Rates and other documents and Rules referred to in the conditions of contract and all other contents in the tender document for the work.</w:t>
      </w:r>
    </w:p>
    <w:p w14:paraId="132CCD8A" w14:textId="77777777" w:rsidR="001F6B57" w:rsidRPr="00B64104" w:rsidRDefault="001F6B57" w:rsidP="00E15736">
      <w:pPr>
        <w:spacing w:after="0" w:line="240" w:lineRule="auto"/>
        <w:jc w:val="both"/>
        <w:rPr>
          <w:rFonts w:asciiTheme="majorBidi" w:hAnsiTheme="majorBidi" w:cstheme="majorBidi"/>
        </w:rPr>
      </w:pPr>
    </w:p>
    <w:p w14:paraId="5CD203B7" w14:textId="4B978AB0" w:rsidR="00E81061" w:rsidRPr="00B64104" w:rsidRDefault="00E81061" w:rsidP="00E15736">
      <w:pPr>
        <w:spacing w:after="0" w:line="240" w:lineRule="auto"/>
        <w:jc w:val="both"/>
        <w:rPr>
          <w:rFonts w:asciiTheme="majorBidi" w:hAnsiTheme="majorBidi" w:cstheme="majorBidi"/>
        </w:rPr>
      </w:pPr>
      <w:r w:rsidRPr="00B64104">
        <w:rPr>
          <w:rFonts w:asciiTheme="majorBidi" w:hAnsiTheme="majorBidi" w:cstheme="majorBidi"/>
        </w:rPr>
        <w:t>I/We hereby tender for the execution of the work specified for the President of India within the time specified in Schedule ‘F’, viz. schedule of quantities and in accordance in all respects with the specifications, and instructions in writing referred to in Rule-1 of General Rules and Directions and in Clause 11 of the Conditions of Contract.</w:t>
      </w:r>
    </w:p>
    <w:p w14:paraId="7FD43CF8" w14:textId="77777777" w:rsidR="001F6B57" w:rsidRPr="00B64104" w:rsidRDefault="001F6B57" w:rsidP="00E15736">
      <w:pPr>
        <w:spacing w:after="0" w:line="240" w:lineRule="auto"/>
        <w:jc w:val="both"/>
        <w:rPr>
          <w:rFonts w:asciiTheme="majorBidi" w:hAnsiTheme="majorBidi" w:cstheme="majorBidi"/>
        </w:rPr>
      </w:pPr>
    </w:p>
    <w:p w14:paraId="7FE56243" w14:textId="3E7D4686" w:rsidR="00E81061" w:rsidRPr="00B64104" w:rsidRDefault="00E81061" w:rsidP="00E15736">
      <w:pPr>
        <w:spacing w:after="0" w:line="240" w:lineRule="auto"/>
        <w:jc w:val="both"/>
        <w:rPr>
          <w:rFonts w:asciiTheme="majorBidi" w:hAnsiTheme="majorBidi" w:cstheme="majorBidi"/>
        </w:rPr>
      </w:pPr>
      <w:r w:rsidRPr="00B64104">
        <w:rPr>
          <w:rFonts w:asciiTheme="majorBidi" w:hAnsiTheme="majorBidi" w:cstheme="majorBidi"/>
        </w:rPr>
        <w:t>I/We agree to keep the tender open for Thirty</w:t>
      </w:r>
      <w:r w:rsidR="001F6B57" w:rsidRPr="00B64104">
        <w:rPr>
          <w:rFonts w:asciiTheme="majorBidi" w:hAnsiTheme="majorBidi" w:cstheme="majorBidi"/>
        </w:rPr>
        <w:t xml:space="preserve"> </w:t>
      </w:r>
      <w:r w:rsidRPr="00B64104">
        <w:rPr>
          <w:rFonts w:asciiTheme="majorBidi" w:hAnsiTheme="majorBidi" w:cstheme="majorBidi"/>
        </w:rPr>
        <w:t>(30) days from the due date of its opening and not to make any modification in its terms and conditions.</w:t>
      </w:r>
    </w:p>
    <w:p w14:paraId="3FB63C5B" w14:textId="77777777" w:rsidR="001F6B57" w:rsidRPr="00B64104" w:rsidRDefault="001F6B57" w:rsidP="00E15736">
      <w:pPr>
        <w:spacing w:after="0" w:line="240" w:lineRule="auto"/>
        <w:jc w:val="both"/>
        <w:rPr>
          <w:rFonts w:asciiTheme="majorBidi" w:hAnsiTheme="majorBidi" w:cstheme="majorBidi"/>
        </w:rPr>
      </w:pPr>
    </w:p>
    <w:p w14:paraId="1DF79BEE" w14:textId="77777777" w:rsidR="00E81061" w:rsidRPr="00B64104" w:rsidRDefault="00E81061" w:rsidP="00E15736">
      <w:pPr>
        <w:spacing w:after="0" w:line="240" w:lineRule="auto"/>
        <w:jc w:val="both"/>
        <w:rPr>
          <w:rFonts w:asciiTheme="majorBidi" w:hAnsiTheme="majorBidi" w:cstheme="majorBidi"/>
        </w:rPr>
      </w:pPr>
      <w:r w:rsidRPr="00B64104">
        <w:rPr>
          <w:rFonts w:asciiTheme="majorBidi" w:hAnsiTheme="majorBidi" w:cstheme="majorBidi"/>
        </w:rPr>
        <w:t>Further, if I/We fail to commence work as specified, I/We agree that President of India or the successors in office shall without prejudice to any other right or remedy available in law, be at liberty to forfeit the said performance guarantee absolutely. The said Performance Guarantee shall be a guarantee to execute all the works referred to in the tender documents upon the terms and conditions contained or referred to those in excess of that limit at the rates to be determined in accordance with the provision contained in Clause 12.2 and 12.3 of the tender form.</w:t>
      </w:r>
    </w:p>
    <w:p w14:paraId="353BA0E0" w14:textId="77777777" w:rsidR="001F6B57" w:rsidRPr="00B64104" w:rsidRDefault="001F6B57" w:rsidP="00E15736">
      <w:pPr>
        <w:spacing w:after="0" w:line="240" w:lineRule="auto"/>
        <w:jc w:val="both"/>
        <w:rPr>
          <w:rFonts w:asciiTheme="majorBidi" w:hAnsiTheme="majorBidi" w:cstheme="majorBidi"/>
        </w:rPr>
      </w:pPr>
    </w:p>
    <w:p w14:paraId="3F25A90A" w14:textId="6707594B" w:rsidR="00E81061" w:rsidRPr="00B64104" w:rsidRDefault="00E81061" w:rsidP="00E15736">
      <w:pPr>
        <w:spacing w:after="0" w:line="240" w:lineRule="auto"/>
        <w:jc w:val="both"/>
        <w:rPr>
          <w:rFonts w:asciiTheme="majorBidi" w:hAnsiTheme="majorBidi" w:cstheme="majorBidi"/>
        </w:rPr>
      </w:pPr>
      <w:r w:rsidRPr="00B64104">
        <w:rPr>
          <w:rFonts w:asciiTheme="majorBidi" w:hAnsiTheme="majorBidi" w:cstheme="majorBidi"/>
        </w:rPr>
        <w:t>Further, I/We agree that in case of forfeiture of Performance Guarantee as aforesaid, I/We shall be suspended for one year and shall not be eligible to bid for CPWD tenders from date of issue of suspension order.</w:t>
      </w:r>
    </w:p>
    <w:p w14:paraId="50816319" w14:textId="77777777" w:rsidR="00E81061" w:rsidRPr="00B64104" w:rsidRDefault="00E81061" w:rsidP="00E15736">
      <w:pPr>
        <w:spacing w:after="0" w:line="240" w:lineRule="auto"/>
        <w:jc w:val="both"/>
        <w:rPr>
          <w:rFonts w:asciiTheme="majorBidi" w:hAnsiTheme="majorBidi" w:cstheme="majorBidi"/>
        </w:rPr>
      </w:pPr>
    </w:p>
    <w:p w14:paraId="6F32F8BE" w14:textId="40FF2897" w:rsidR="00E81061" w:rsidRPr="00B64104" w:rsidRDefault="001F6B57" w:rsidP="00E15736">
      <w:pPr>
        <w:spacing w:after="0" w:line="240" w:lineRule="auto"/>
        <w:jc w:val="both"/>
        <w:rPr>
          <w:rFonts w:asciiTheme="majorBidi" w:hAnsiTheme="majorBidi" w:cstheme="majorBidi"/>
        </w:rPr>
      </w:pPr>
      <w:r w:rsidRPr="00B64104">
        <w:rPr>
          <w:rFonts w:asciiTheme="majorBidi" w:hAnsiTheme="majorBidi" w:cstheme="majorBidi"/>
        </w:rPr>
        <w:t>I/We undertake and confirm that eligible similar work(s) has/have not been got executed through another contractor on back to back basis. Further that, if such a violation comes to the notice of Department, then I/We shall be debarred for tendering in CPWD in future forever. Also, if such a violation comes to the notice of Department before date of start of work, the Engineer-in-Charge shall be free to forfeit the entire amount of Performance Guarantee.</w:t>
      </w:r>
    </w:p>
    <w:p w14:paraId="2A83BBD8" w14:textId="77777777" w:rsidR="001F6B57" w:rsidRPr="00B64104" w:rsidRDefault="001F6B57" w:rsidP="00E15736">
      <w:pPr>
        <w:spacing w:after="0" w:line="240" w:lineRule="auto"/>
        <w:jc w:val="both"/>
        <w:rPr>
          <w:rFonts w:asciiTheme="majorBidi" w:hAnsiTheme="majorBidi" w:cstheme="majorBidi"/>
        </w:rPr>
      </w:pPr>
    </w:p>
    <w:p w14:paraId="11D1E618" w14:textId="5E6D8492" w:rsidR="001F6B57" w:rsidRPr="00B64104" w:rsidRDefault="001F6B57" w:rsidP="00E15736">
      <w:pPr>
        <w:spacing w:after="0" w:line="240" w:lineRule="auto"/>
        <w:jc w:val="both"/>
        <w:rPr>
          <w:rFonts w:asciiTheme="majorBidi" w:hAnsiTheme="majorBidi" w:cstheme="majorBidi"/>
        </w:rPr>
      </w:pPr>
      <w:r w:rsidRPr="00B64104">
        <w:rPr>
          <w:rFonts w:asciiTheme="majorBidi" w:hAnsiTheme="majorBidi" w:cstheme="majorBidi"/>
        </w:rPr>
        <w:lastRenderedPageBreak/>
        <w:t>I/We hereby declare that I/We shall treat the tender documents drawings and other records connected with the work as secret/confidential documents and shall not communicate information/derived therefrom to any person other than a person to whom I/We am/are authorized to communicate the same or use the information in any manner prejudicial to the safety of the State.</w:t>
      </w:r>
    </w:p>
    <w:p w14:paraId="206EE80E" w14:textId="77777777" w:rsidR="001F6B57" w:rsidRPr="00B64104" w:rsidRDefault="001F6B57" w:rsidP="00E15736">
      <w:pPr>
        <w:spacing w:after="0" w:line="240" w:lineRule="auto"/>
        <w:jc w:val="both"/>
        <w:rPr>
          <w:rFonts w:asciiTheme="majorBidi" w:hAnsiTheme="majorBidi" w:cstheme="majorBidi"/>
        </w:rPr>
      </w:pPr>
    </w:p>
    <w:p w14:paraId="12C7A2BF" w14:textId="083F787F" w:rsidR="001F6B57" w:rsidRPr="00B64104" w:rsidRDefault="001F6B57" w:rsidP="00E15736">
      <w:pPr>
        <w:spacing w:after="0" w:line="240" w:lineRule="auto"/>
        <w:jc w:val="right"/>
        <w:rPr>
          <w:rFonts w:asciiTheme="majorBidi" w:hAnsiTheme="majorBidi" w:cstheme="majorBidi"/>
        </w:rPr>
      </w:pPr>
      <w:r w:rsidRPr="00B64104">
        <w:rPr>
          <w:rFonts w:asciiTheme="majorBidi" w:hAnsiTheme="majorBidi" w:cstheme="majorBidi"/>
        </w:rPr>
        <w:t xml:space="preserve">Signature of Contractor </w:t>
      </w:r>
    </w:p>
    <w:p w14:paraId="07C96BFF" w14:textId="77777777" w:rsidR="001F6B57" w:rsidRPr="00B64104" w:rsidRDefault="001F6B57" w:rsidP="00E15736">
      <w:pPr>
        <w:spacing w:after="0" w:line="240" w:lineRule="auto"/>
        <w:jc w:val="right"/>
        <w:rPr>
          <w:rFonts w:asciiTheme="majorBidi" w:hAnsiTheme="majorBidi" w:cstheme="majorBidi"/>
        </w:rPr>
      </w:pPr>
    </w:p>
    <w:p w14:paraId="328CC268" w14:textId="4922E97D" w:rsidR="001F6B57" w:rsidRPr="00B64104" w:rsidRDefault="001F6B57" w:rsidP="00E15736">
      <w:pPr>
        <w:spacing w:after="0" w:line="240" w:lineRule="auto"/>
        <w:jc w:val="right"/>
        <w:rPr>
          <w:rFonts w:asciiTheme="majorBidi" w:hAnsiTheme="majorBidi" w:cstheme="majorBidi"/>
        </w:rPr>
      </w:pPr>
      <w:r w:rsidRPr="00B64104">
        <w:rPr>
          <w:rFonts w:asciiTheme="majorBidi" w:hAnsiTheme="majorBidi" w:cstheme="majorBidi"/>
        </w:rPr>
        <w:t>Postal Address</w:t>
      </w:r>
    </w:p>
    <w:p w14:paraId="2ECAFE8B" w14:textId="20B5738C" w:rsidR="001F6B57" w:rsidRPr="00B64104" w:rsidRDefault="001F6B57" w:rsidP="00E15736">
      <w:pPr>
        <w:spacing w:after="0" w:line="240" w:lineRule="auto"/>
        <w:rPr>
          <w:rFonts w:asciiTheme="majorBidi" w:hAnsiTheme="majorBidi" w:cstheme="majorBidi"/>
        </w:rPr>
      </w:pPr>
      <w:r w:rsidRPr="00B64104">
        <w:rPr>
          <w:rFonts w:asciiTheme="majorBidi" w:hAnsiTheme="majorBidi" w:cstheme="majorBidi"/>
        </w:rPr>
        <w:t>Dated:</w:t>
      </w:r>
    </w:p>
    <w:p w14:paraId="01F5CB01" w14:textId="77777777" w:rsidR="001F6B57" w:rsidRPr="00B64104" w:rsidRDefault="001F6B57" w:rsidP="00E15736">
      <w:pPr>
        <w:spacing w:after="0" w:line="240" w:lineRule="auto"/>
        <w:rPr>
          <w:rFonts w:asciiTheme="majorBidi" w:hAnsiTheme="majorBidi" w:cstheme="majorBidi"/>
        </w:rPr>
      </w:pPr>
    </w:p>
    <w:p w14:paraId="6754783D" w14:textId="4D799312" w:rsidR="001F6B57" w:rsidRPr="00B64104" w:rsidRDefault="001F6B57" w:rsidP="00E15736">
      <w:pPr>
        <w:spacing w:after="0" w:line="240" w:lineRule="auto"/>
        <w:rPr>
          <w:rFonts w:asciiTheme="majorBidi" w:hAnsiTheme="majorBidi" w:cstheme="majorBidi"/>
        </w:rPr>
      </w:pPr>
      <w:r w:rsidRPr="00B64104">
        <w:rPr>
          <w:rFonts w:asciiTheme="majorBidi" w:hAnsiTheme="majorBidi" w:cstheme="majorBidi"/>
        </w:rPr>
        <w:t>Witness:</w:t>
      </w:r>
    </w:p>
    <w:p w14:paraId="005F861C" w14:textId="77777777" w:rsidR="001F6B57" w:rsidRPr="00B64104" w:rsidRDefault="001F6B57" w:rsidP="00E15736">
      <w:pPr>
        <w:spacing w:after="0" w:line="240" w:lineRule="auto"/>
        <w:rPr>
          <w:rFonts w:asciiTheme="majorBidi" w:hAnsiTheme="majorBidi" w:cstheme="majorBidi"/>
        </w:rPr>
      </w:pPr>
    </w:p>
    <w:p w14:paraId="3B88CC40" w14:textId="203703F6" w:rsidR="001F6B57" w:rsidRPr="00B64104" w:rsidRDefault="001F6B57" w:rsidP="00E15736">
      <w:pPr>
        <w:spacing w:after="0" w:line="240" w:lineRule="auto"/>
        <w:rPr>
          <w:rFonts w:asciiTheme="majorBidi" w:hAnsiTheme="majorBidi" w:cstheme="majorBidi"/>
        </w:rPr>
      </w:pPr>
      <w:r w:rsidRPr="00B64104">
        <w:rPr>
          <w:rFonts w:asciiTheme="majorBidi" w:hAnsiTheme="majorBidi" w:cstheme="majorBidi"/>
        </w:rPr>
        <w:t>Address:</w:t>
      </w:r>
    </w:p>
    <w:p w14:paraId="7E52AB7D" w14:textId="77777777" w:rsidR="001F6B57" w:rsidRPr="00B64104" w:rsidRDefault="001F6B57" w:rsidP="00E15736">
      <w:pPr>
        <w:spacing w:after="0" w:line="240" w:lineRule="auto"/>
        <w:rPr>
          <w:rFonts w:asciiTheme="majorBidi" w:hAnsiTheme="majorBidi" w:cstheme="majorBidi"/>
        </w:rPr>
      </w:pPr>
    </w:p>
    <w:p w14:paraId="77890B4C" w14:textId="060C6C37" w:rsidR="001F6B57" w:rsidRPr="00B64104" w:rsidRDefault="001F6B57" w:rsidP="00E15736">
      <w:pPr>
        <w:spacing w:after="0" w:line="240" w:lineRule="auto"/>
        <w:rPr>
          <w:rFonts w:asciiTheme="majorBidi" w:hAnsiTheme="majorBidi" w:cstheme="majorBidi"/>
        </w:rPr>
      </w:pPr>
      <w:r w:rsidRPr="00B64104">
        <w:rPr>
          <w:rFonts w:asciiTheme="majorBidi" w:hAnsiTheme="majorBidi" w:cstheme="majorBidi"/>
        </w:rPr>
        <w:t>Occupation:</w:t>
      </w:r>
    </w:p>
    <w:p w14:paraId="0B534652" w14:textId="77777777" w:rsidR="001F6B57" w:rsidRPr="00B64104" w:rsidRDefault="001F6B57" w:rsidP="00E15736">
      <w:pPr>
        <w:spacing w:after="0" w:line="240" w:lineRule="auto"/>
        <w:rPr>
          <w:rFonts w:asciiTheme="majorBidi" w:hAnsiTheme="majorBidi" w:cstheme="majorBidi"/>
        </w:rPr>
      </w:pPr>
    </w:p>
    <w:p w14:paraId="1A827551" w14:textId="77777777" w:rsidR="00FA447D" w:rsidRPr="00B64104" w:rsidRDefault="00FA447D" w:rsidP="00E15736">
      <w:pPr>
        <w:spacing w:after="0" w:line="240" w:lineRule="auto"/>
        <w:ind w:left="5040"/>
        <w:jc w:val="center"/>
        <w:rPr>
          <w:rFonts w:asciiTheme="majorBidi" w:hAnsiTheme="majorBidi" w:cstheme="majorBidi"/>
        </w:rPr>
      </w:pPr>
      <w:r w:rsidRPr="00B64104">
        <w:rPr>
          <w:rFonts w:asciiTheme="majorBidi" w:hAnsiTheme="majorBidi" w:cstheme="majorBidi"/>
        </w:rPr>
        <w:t>Deputy Director (Horticulture)</w:t>
      </w:r>
    </w:p>
    <w:p w14:paraId="19DB543C" w14:textId="77777777" w:rsidR="00FA447D" w:rsidRPr="00B64104" w:rsidRDefault="00FA447D" w:rsidP="00E15736">
      <w:pPr>
        <w:spacing w:after="0" w:line="240" w:lineRule="auto"/>
        <w:ind w:left="5040"/>
        <w:jc w:val="center"/>
        <w:rPr>
          <w:rFonts w:asciiTheme="majorBidi" w:hAnsiTheme="majorBidi" w:cstheme="majorBidi"/>
        </w:rPr>
      </w:pPr>
      <w:r w:rsidRPr="00B64104">
        <w:rPr>
          <w:rFonts w:asciiTheme="majorBidi" w:hAnsiTheme="majorBidi" w:cstheme="majorBidi"/>
        </w:rPr>
        <w:t>Horticulture Division Gandhinagar,</w:t>
      </w:r>
    </w:p>
    <w:p w14:paraId="344E208D" w14:textId="186A8405" w:rsidR="00D92CF0" w:rsidRPr="00B64104" w:rsidRDefault="00FA447D" w:rsidP="00E15736">
      <w:pPr>
        <w:pStyle w:val="ListParagraph"/>
        <w:tabs>
          <w:tab w:val="right" w:pos="9333"/>
        </w:tabs>
        <w:spacing w:after="0" w:line="240" w:lineRule="auto"/>
        <w:ind w:left="5760"/>
        <w:jc w:val="both"/>
        <w:rPr>
          <w:rFonts w:asciiTheme="majorBidi" w:hAnsiTheme="majorBidi" w:cstheme="majorBidi"/>
        </w:rPr>
      </w:pPr>
      <w:r w:rsidRPr="00B64104">
        <w:rPr>
          <w:rFonts w:asciiTheme="majorBidi" w:hAnsiTheme="majorBidi" w:cstheme="majorBidi"/>
        </w:rPr>
        <w:t>Central P.W.D., Gandhinagar</w:t>
      </w:r>
    </w:p>
    <w:p w14:paraId="49577AFF" w14:textId="77777777" w:rsidR="00D92CF0" w:rsidRPr="00B64104" w:rsidRDefault="00D92CF0" w:rsidP="00E15736">
      <w:pPr>
        <w:spacing w:after="0" w:line="240" w:lineRule="auto"/>
        <w:rPr>
          <w:rFonts w:asciiTheme="majorBidi" w:hAnsiTheme="majorBidi" w:cstheme="majorBidi"/>
        </w:rPr>
      </w:pPr>
      <w:r w:rsidRPr="00B64104">
        <w:rPr>
          <w:rFonts w:asciiTheme="majorBidi" w:hAnsiTheme="majorBidi" w:cstheme="majorBidi"/>
        </w:rPr>
        <w:br w:type="page"/>
      </w:r>
    </w:p>
    <w:p w14:paraId="4C822767" w14:textId="77777777" w:rsidR="008102B7" w:rsidRPr="004E319B" w:rsidRDefault="008102B7" w:rsidP="008102B7">
      <w:pPr>
        <w:autoSpaceDE w:val="0"/>
        <w:autoSpaceDN w:val="0"/>
        <w:adjustRightInd w:val="0"/>
        <w:ind w:left="810"/>
        <w:jc w:val="center"/>
        <w:rPr>
          <w:b/>
          <w:i/>
          <w:color w:val="000000"/>
        </w:rPr>
      </w:pPr>
    </w:p>
    <w:p w14:paraId="382E65B9" w14:textId="77777777" w:rsidR="008102B7" w:rsidRPr="004E319B" w:rsidRDefault="008102B7" w:rsidP="008102B7">
      <w:pPr>
        <w:pStyle w:val="Style"/>
        <w:jc w:val="center"/>
        <w:rPr>
          <w:b/>
          <w:bCs/>
          <w:w w:val="105"/>
        </w:rPr>
      </w:pPr>
      <w:r w:rsidRPr="004C6283">
        <w:rPr>
          <w:b/>
          <w:bCs/>
          <w:w w:val="105"/>
        </w:rPr>
        <w:t>PROFORMA OF SCHEDULES</w:t>
      </w:r>
    </w:p>
    <w:p w14:paraId="670132BC" w14:textId="77777777" w:rsidR="008102B7" w:rsidRPr="004E319B" w:rsidRDefault="008102B7" w:rsidP="008102B7">
      <w:pPr>
        <w:pStyle w:val="Style"/>
        <w:jc w:val="center"/>
        <w:rPr>
          <w:b/>
          <w:bCs/>
          <w:w w:val="105"/>
        </w:rPr>
      </w:pPr>
    </w:p>
    <w:p w14:paraId="34044FE8" w14:textId="77777777" w:rsidR="008102B7" w:rsidRPr="004E319B" w:rsidRDefault="008102B7" w:rsidP="008102B7">
      <w:pPr>
        <w:pStyle w:val="Style"/>
        <w:spacing w:line="276" w:lineRule="auto"/>
        <w:ind w:left="784"/>
        <w:rPr>
          <w:strike/>
        </w:rPr>
      </w:pPr>
      <w:r w:rsidRPr="004E319B">
        <w:rPr>
          <w:strike/>
        </w:rPr>
        <w:t>(</w:t>
      </w:r>
      <w:r w:rsidRPr="004E319B">
        <w:t xml:space="preserve">Separate Pro-forma for Civil, Elect. </w:t>
      </w:r>
      <w:r w:rsidRPr="004E319B">
        <w:rPr>
          <w:w w:val="110"/>
        </w:rPr>
        <w:t>&amp;</w:t>
      </w:r>
      <w:r w:rsidRPr="004E319B">
        <w:t xml:space="preserve">Hort. Works in case of Composite </w:t>
      </w:r>
      <w:r>
        <w:t>Tenders</w:t>
      </w:r>
      <w:r w:rsidRPr="004E319B">
        <w:t xml:space="preserve">) </w:t>
      </w:r>
    </w:p>
    <w:p w14:paraId="247A498E" w14:textId="77777777" w:rsidR="008102B7" w:rsidRPr="004E319B" w:rsidRDefault="008102B7" w:rsidP="008102B7">
      <w:pPr>
        <w:pStyle w:val="Style"/>
        <w:spacing w:line="276" w:lineRule="auto"/>
        <w:ind w:left="273"/>
        <w:rPr>
          <w:b/>
          <w:bCs/>
        </w:rPr>
      </w:pPr>
    </w:p>
    <w:p w14:paraId="02649100" w14:textId="77777777" w:rsidR="008102B7" w:rsidRPr="004E319B" w:rsidRDefault="008102B7" w:rsidP="008102B7">
      <w:pPr>
        <w:pStyle w:val="Style"/>
        <w:spacing w:line="276" w:lineRule="auto"/>
        <w:rPr>
          <w:b/>
          <w:bCs/>
        </w:rPr>
      </w:pPr>
      <w:r w:rsidRPr="004E319B">
        <w:rPr>
          <w:b/>
          <w:bCs/>
        </w:rPr>
        <w:t xml:space="preserve">SCHEDULE 'A' </w:t>
      </w:r>
    </w:p>
    <w:p w14:paraId="671B5A41" w14:textId="77777777" w:rsidR="008102B7" w:rsidRPr="004E319B" w:rsidRDefault="008102B7" w:rsidP="008102B7">
      <w:pPr>
        <w:pStyle w:val="Style"/>
        <w:spacing w:line="276" w:lineRule="auto"/>
      </w:pPr>
      <w:r w:rsidRPr="004C6283">
        <w:t>Schedule of quantities for Civil works as per attached page.</w:t>
      </w:r>
    </w:p>
    <w:p w14:paraId="1F6264BB" w14:textId="77777777" w:rsidR="008102B7" w:rsidRPr="004E319B" w:rsidRDefault="008102B7" w:rsidP="008102B7">
      <w:pPr>
        <w:pStyle w:val="Style"/>
        <w:spacing w:line="276" w:lineRule="auto"/>
        <w:rPr>
          <w:b/>
          <w:bCs/>
        </w:rPr>
      </w:pPr>
    </w:p>
    <w:tbl>
      <w:tblPr>
        <w:tblW w:w="101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60"/>
        <w:gridCol w:w="5310"/>
      </w:tblGrid>
      <w:tr w:rsidR="008102B7" w:rsidRPr="004E319B" w14:paraId="74D65B09" w14:textId="77777777" w:rsidTr="008102B7">
        <w:trPr>
          <w:trHeight w:val="1142"/>
          <w:jc w:val="center"/>
        </w:trPr>
        <w:tc>
          <w:tcPr>
            <w:tcW w:w="4860" w:type="dxa"/>
          </w:tcPr>
          <w:p w14:paraId="1CBF20BE" w14:textId="77777777" w:rsidR="008102B7" w:rsidRPr="008102B7" w:rsidRDefault="008102B7" w:rsidP="003A4112">
            <w:pPr>
              <w:pStyle w:val="Style"/>
              <w:spacing w:after="120"/>
              <w:rPr>
                <w:rFonts w:asciiTheme="majorBidi" w:hAnsiTheme="majorBidi" w:cstheme="majorBidi"/>
                <w:b/>
                <w:bCs/>
              </w:rPr>
            </w:pPr>
            <w:r w:rsidRPr="008102B7">
              <w:rPr>
                <w:rFonts w:asciiTheme="majorBidi" w:hAnsiTheme="majorBidi" w:cstheme="majorBidi"/>
                <w:b/>
                <w:bCs/>
              </w:rPr>
              <w:t xml:space="preserve">SCHEDULE 'D' </w:t>
            </w:r>
          </w:p>
          <w:p w14:paraId="6B57E573" w14:textId="77777777" w:rsidR="008102B7" w:rsidRPr="008102B7" w:rsidRDefault="008102B7" w:rsidP="003A4112">
            <w:pPr>
              <w:pStyle w:val="Style"/>
              <w:spacing w:after="120"/>
              <w:rPr>
                <w:rFonts w:asciiTheme="majorBidi" w:hAnsiTheme="majorBidi" w:cstheme="majorBidi"/>
              </w:rPr>
            </w:pPr>
            <w:r w:rsidRPr="008102B7">
              <w:rPr>
                <w:rFonts w:asciiTheme="majorBidi" w:hAnsiTheme="majorBidi" w:cstheme="majorBidi"/>
              </w:rPr>
              <w:t>Extra schedule for specific requirements/ document for the work, if any.</w:t>
            </w:r>
          </w:p>
        </w:tc>
        <w:tc>
          <w:tcPr>
            <w:tcW w:w="5310" w:type="dxa"/>
          </w:tcPr>
          <w:p w14:paraId="260A511C" w14:textId="77777777" w:rsidR="008102B7" w:rsidRPr="008102B7" w:rsidRDefault="008102B7" w:rsidP="003A4112">
            <w:pPr>
              <w:pStyle w:val="Style"/>
              <w:spacing w:after="120"/>
              <w:jc w:val="both"/>
              <w:rPr>
                <w:rFonts w:asciiTheme="majorBidi" w:hAnsiTheme="majorBidi" w:cstheme="majorBidi"/>
              </w:rPr>
            </w:pPr>
            <w:r w:rsidRPr="008102B7">
              <w:rPr>
                <w:rFonts w:asciiTheme="majorBidi" w:hAnsiTheme="majorBidi" w:cstheme="majorBidi"/>
              </w:rPr>
              <w:t>NIL</w:t>
            </w:r>
          </w:p>
        </w:tc>
      </w:tr>
      <w:tr w:rsidR="008102B7" w:rsidRPr="004E319B" w14:paraId="39399F7B" w14:textId="77777777" w:rsidTr="008102B7">
        <w:trPr>
          <w:trHeight w:val="790"/>
          <w:jc w:val="center"/>
        </w:trPr>
        <w:tc>
          <w:tcPr>
            <w:tcW w:w="4860" w:type="dxa"/>
          </w:tcPr>
          <w:p w14:paraId="5E6F6D7E" w14:textId="77777777" w:rsidR="008102B7" w:rsidRPr="008102B7" w:rsidRDefault="008102B7" w:rsidP="003A4112">
            <w:pPr>
              <w:pStyle w:val="Style"/>
              <w:spacing w:after="120"/>
              <w:rPr>
                <w:rFonts w:asciiTheme="majorBidi" w:hAnsiTheme="majorBidi" w:cstheme="majorBidi"/>
                <w:b/>
                <w:bCs/>
              </w:rPr>
            </w:pPr>
            <w:r w:rsidRPr="008102B7">
              <w:rPr>
                <w:rFonts w:asciiTheme="majorBidi" w:hAnsiTheme="majorBidi" w:cstheme="majorBidi"/>
                <w:b/>
                <w:bCs/>
              </w:rPr>
              <w:t xml:space="preserve">SCHEDULE 'E' </w:t>
            </w:r>
          </w:p>
          <w:p w14:paraId="73C8531C" w14:textId="77777777" w:rsidR="008102B7" w:rsidRPr="008102B7" w:rsidRDefault="008102B7" w:rsidP="003A4112">
            <w:pPr>
              <w:pStyle w:val="Style"/>
              <w:spacing w:after="120"/>
              <w:rPr>
                <w:rFonts w:asciiTheme="majorBidi" w:hAnsiTheme="majorBidi" w:cstheme="majorBidi"/>
              </w:rPr>
            </w:pPr>
            <w:r w:rsidRPr="008102B7">
              <w:rPr>
                <w:rFonts w:asciiTheme="majorBidi" w:hAnsiTheme="majorBidi" w:cstheme="majorBidi"/>
              </w:rPr>
              <w:t>Reference to General Conditions of contract :    ( GCC EPC Project 2022/ GCC Maintenance works 2023/ GCC  Construction works 2023)</w:t>
            </w:r>
          </w:p>
        </w:tc>
        <w:tc>
          <w:tcPr>
            <w:tcW w:w="5310" w:type="dxa"/>
          </w:tcPr>
          <w:p w14:paraId="67295F4B" w14:textId="77777777" w:rsidR="008102B7" w:rsidRPr="008102B7" w:rsidRDefault="008102B7" w:rsidP="003A4112">
            <w:pPr>
              <w:pStyle w:val="Style"/>
              <w:spacing w:after="120"/>
              <w:jc w:val="both"/>
              <w:rPr>
                <w:rFonts w:asciiTheme="majorBidi" w:hAnsiTheme="majorBidi" w:cstheme="majorBidi"/>
                <w:bCs/>
              </w:rPr>
            </w:pPr>
            <w:r w:rsidRPr="008102B7">
              <w:rPr>
                <w:rFonts w:asciiTheme="majorBidi" w:hAnsiTheme="majorBidi" w:cstheme="majorBidi"/>
                <w:bCs/>
              </w:rPr>
              <w:t>Applicable GCC is</w:t>
            </w:r>
            <w:r w:rsidRPr="008102B7">
              <w:rPr>
                <w:rFonts w:asciiTheme="majorBidi" w:hAnsiTheme="majorBidi" w:cstheme="majorBidi"/>
                <w:b/>
              </w:rPr>
              <w:t xml:space="preserve"> </w:t>
            </w:r>
            <w:r w:rsidRPr="008102B7">
              <w:rPr>
                <w:rFonts w:asciiTheme="majorBidi" w:hAnsiTheme="majorBidi" w:cstheme="majorBidi"/>
                <w:b/>
                <w:u w:val="single"/>
              </w:rPr>
              <w:t xml:space="preserve">General Conditions of Contract </w:t>
            </w:r>
            <w:r w:rsidRPr="008102B7">
              <w:rPr>
                <w:rFonts w:asciiTheme="majorBidi" w:hAnsiTheme="majorBidi" w:cstheme="majorBidi"/>
                <w:b/>
                <w:bCs/>
                <w:u w:val="single"/>
              </w:rPr>
              <w:t>Maintenance works 2023</w:t>
            </w:r>
            <w:r w:rsidRPr="008102B7">
              <w:rPr>
                <w:rFonts w:asciiTheme="majorBidi" w:hAnsiTheme="majorBidi" w:cstheme="majorBidi"/>
                <w:bCs/>
              </w:rPr>
              <w:t>, as modified &amp; corrected up to previous day of last date of submission of the tender.</w:t>
            </w:r>
          </w:p>
        </w:tc>
      </w:tr>
      <w:tr w:rsidR="008102B7" w:rsidRPr="004E319B" w14:paraId="6A46FCB4" w14:textId="77777777" w:rsidTr="008102B7">
        <w:trPr>
          <w:trHeight w:val="509"/>
          <w:jc w:val="center"/>
        </w:trPr>
        <w:tc>
          <w:tcPr>
            <w:tcW w:w="4860" w:type="dxa"/>
          </w:tcPr>
          <w:p w14:paraId="72A8065A" w14:textId="77777777" w:rsidR="008102B7" w:rsidRPr="008102B7" w:rsidRDefault="008102B7" w:rsidP="003A4112">
            <w:pPr>
              <w:pStyle w:val="Style"/>
              <w:spacing w:after="120"/>
              <w:rPr>
                <w:rFonts w:asciiTheme="majorBidi" w:hAnsiTheme="majorBidi" w:cstheme="majorBidi"/>
              </w:rPr>
            </w:pPr>
            <w:r w:rsidRPr="008102B7">
              <w:rPr>
                <w:rFonts w:asciiTheme="majorBidi" w:hAnsiTheme="majorBidi" w:cstheme="majorBidi"/>
                <w:bCs/>
              </w:rPr>
              <w:t>Name of Work</w:t>
            </w:r>
          </w:p>
        </w:tc>
        <w:tc>
          <w:tcPr>
            <w:tcW w:w="5310" w:type="dxa"/>
          </w:tcPr>
          <w:p w14:paraId="33088E47" w14:textId="5A19F900" w:rsidR="008102B7" w:rsidRPr="008102B7" w:rsidRDefault="00573D2E" w:rsidP="008102B7">
            <w:pPr>
              <w:pStyle w:val="Style"/>
              <w:jc w:val="both"/>
              <w:rPr>
                <w:rFonts w:asciiTheme="majorBidi" w:hAnsiTheme="majorBidi" w:cstheme="majorBidi"/>
                <w:bCs/>
              </w:rPr>
            </w:pPr>
            <w:r>
              <w:rPr>
                <w:rFonts w:asciiTheme="majorBidi" w:hAnsiTheme="majorBidi" w:cstheme="majorBidi"/>
                <w:b/>
                <w:bCs/>
                <w:highlight w:val="yellow"/>
              </w:rPr>
              <w:t xml:space="preserve">M/O Garden area attached to Central GST Office </w:t>
            </w:r>
            <w:proofErr w:type="spellStart"/>
            <w:r>
              <w:rPr>
                <w:rFonts w:asciiTheme="majorBidi" w:hAnsiTheme="majorBidi" w:cstheme="majorBidi"/>
                <w:b/>
                <w:bCs/>
                <w:highlight w:val="yellow"/>
              </w:rPr>
              <w:t>Bldg</w:t>
            </w:r>
            <w:proofErr w:type="spellEnd"/>
            <w:r>
              <w:rPr>
                <w:rFonts w:asciiTheme="majorBidi" w:hAnsiTheme="majorBidi" w:cstheme="majorBidi"/>
                <w:b/>
                <w:bCs/>
                <w:highlight w:val="yellow"/>
              </w:rPr>
              <w:t xml:space="preserve"> at Vadodara, Gujarat during 2026-27</w:t>
            </w:r>
            <w:r w:rsidR="000F41F2">
              <w:rPr>
                <w:rFonts w:asciiTheme="majorBidi" w:hAnsiTheme="majorBidi" w:cstheme="majorBidi"/>
                <w:b/>
                <w:bCs/>
                <w:highlight w:val="yellow"/>
              </w:rPr>
              <w:t>.</w:t>
            </w:r>
          </w:p>
        </w:tc>
      </w:tr>
      <w:tr w:rsidR="008102B7" w:rsidRPr="004E319B" w14:paraId="46354FB8" w14:textId="77777777" w:rsidTr="008102B7">
        <w:trPr>
          <w:trHeight w:val="220"/>
          <w:jc w:val="center"/>
        </w:trPr>
        <w:tc>
          <w:tcPr>
            <w:tcW w:w="4860" w:type="dxa"/>
          </w:tcPr>
          <w:p w14:paraId="40596719" w14:textId="77777777" w:rsidR="008102B7" w:rsidRPr="008102B7" w:rsidRDefault="008102B7" w:rsidP="008102B7">
            <w:pPr>
              <w:pStyle w:val="Style"/>
              <w:rPr>
                <w:rFonts w:asciiTheme="majorBidi" w:hAnsiTheme="majorBidi" w:cstheme="majorBidi"/>
              </w:rPr>
            </w:pPr>
            <w:r w:rsidRPr="008102B7">
              <w:rPr>
                <w:rFonts w:asciiTheme="majorBidi" w:hAnsiTheme="majorBidi" w:cstheme="majorBidi"/>
                <w:w w:val="105"/>
              </w:rPr>
              <w:t>Estimated cost of work</w:t>
            </w:r>
          </w:p>
        </w:tc>
        <w:tc>
          <w:tcPr>
            <w:tcW w:w="5310" w:type="dxa"/>
          </w:tcPr>
          <w:p w14:paraId="40D4FE87" w14:textId="226AB1DF" w:rsidR="008102B7" w:rsidRPr="008102B7" w:rsidRDefault="008102B7" w:rsidP="008102B7">
            <w:pPr>
              <w:pStyle w:val="Style"/>
              <w:jc w:val="both"/>
              <w:rPr>
                <w:rFonts w:asciiTheme="majorBidi" w:hAnsiTheme="majorBidi" w:cstheme="majorBidi"/>
                <w:b/>
                <w:bCs/>
              </w:rPr>
            </w:pPr>
            <w:r w:rsidRPr="008102B7">
              <w:rPr>
                <w:rFonts w:asciiTheme="majorBidi" w:hAnsiTheme="majorBidi" w:cstheme="majorBidi"/>
                <w:b/>
                <w:bCs/>
                <w:highlight w:val="yellow"/>
              </w:rPr>
              <w:t xml:space="preserve">Rs. </w:t>
            </w:r>
            <w:r w:rsidR="000F41F2">
              <w:rPr>
                <w:rFonts w:asciiTheme="majorBidi" w:hAnsiTheme="majorBidi" w:cstheme="majorBidi"/>
                <w:b/>
                <w:bCs/>
                <w:highlight w:val="yellow"/>
              </w:rPr>
              <w:t>7,38,669</w:t>
            </w:r>
            <w:r w:rsidRPr="008102B7">
              <w:rPr>
                <w:rFonts w:asciiTheme="majorBidi" w:hAnsiTheme="majorBidi" w:cstheme="majorBidi"/>
                <w:b/>
                <w:bCs/>
                <w:highlight w:val="yellow"/>
              </w:rPr>
              <w:t>/-</w:t>
            </w:r>
          </w:p>
        </w:tc>
      </w:tr>
      <w:tr w:rsidR="008102B7" w:rsidRPr="004E319B" w14:paraId="7913E3CD" w14:textId="77777777" w:rsidTr="008102B7">
        <w:trPr>
          <w:trHeight w:val="249"/>
          <w:jc w:val="center"/>
        </w:trPr>
        <w:tc>
          <w:tcPr>
            <w:tcW w:w="4860" w:type="dxa"/>
          </w:tcPr>
          <w:p w14:paraId="0640150C" w14:textId="77777777" w:rsidR="008102B7" w:rsidRPr="008102B7" w:rsidRDefault="008102B7" w:rsidP="008102B7">
            <w:pPr>
              <w:pStyle w:val="Style"/>
              <w:rPr>
                <w:rFonts w:asciiTheme="majorBidi" w:hAnsiTheme="majorBidi" w:cstheme="majorBidi"/>
              </w:rPr>
            </w:pPr>
            <w:r w:rsidRPr="008102B7">
              <w:rPr>
                <w:rFonts w:asciiTheme="majorBidi" w:hAnsiTheme="majorBidi" w:cstheme="majorBidi"/>
              </w:rPr>
              <w:t>(</w:t>
            </w:r>
            <w:proofErr w:type="spellStart"/>
            <w:r w:rsidRPr="008102B7">
              <w:rPr>
                <w:rFonts w:asciiTheme="majorBidi" w:hAnsiTheme="majorBidi" w:cstheme="majorBidi"/>
              </w:rPr>
              <w:t>i</w:t>
            </w:r>
            <w:proofErr w:type="spellEnd"/>
            <w:r w:rsidRPr="008102B7">
              <w:rPr>
                <w:rFonts w:asciiTheme="majorBidi" w:hAnsiTheme="majorBidi" w:cstheme="majorBidi"/>
              </w:rPr>
              <w:t>) Earnest money</w:t>
            </w:r>
          </w:p>
        </w:tc>
        <w:tc>
          <w:tcPr>
            <w:tcW w:w="5310" w:type="dxa"/>
          </w:tcPr>
          <w:p w14:paraId="6374209C" w14:textId="4D1AA6B6" w:rsidR="008102B7" w:rsidRPr="008102B7" w:rsidRDefault="008102B7" w:rsidP="008102B7">
            <w:pPr>
              <w:pStyle w:val="Style"/>
              <w:pBdr>
                <w:left w:val="single" w:sz="4" w:space="31" w:color="auto"/>
                <w:right w:val="single" w:sz="4" w:space="4" w:color="auto"/>
              </w:pBdr>
              <w:jc w:val="both"/>
              <w:rPr>
                <w:rFonts w:asciiTheme="majorBidi" w:hAnsiTheme="majorBidi" w:cstheme="majorBidi"/>
                <w:b/>
                <w:bCs/>
                <w:highlight w:val="yellow"/>
              </w:rPr>
            </w:pPr>
            <w:r w:rsidRPr="008102B7">
              <w:rPr>
                <w:rFonts w:asciiTheme="majorBidi" w:hAnsiTheme="majorBidi" w:cstheme="majorBidi"/>
                <w:b/>
                <w:bCs/>
                <w:highlight w:val="yellow"/>
              </w:rPr>
              <w:t xml:space="preserve">Rs. </w:t>
            </w:r>
            <w:r w:rsidR="000F41F2">
              <w:rPr>
                <w:rFonts w:asciiTheme="majorBidi" w:hAnsiTheme="majorBidi" w:cstheme="majorBidi"/>
                <w:b/>
                <w:bCs/>
                <w:highlight w:val="yellow"/>
              </w:rPr>
              <w:t>14,773</w:t>
            </w:r>
            <w:r w:rsidRPr="008102B7">
              <w:rPr>
                <w:rFonts w:asciiTheme="majorBidi" w:hAnsiTheme="majorBidi" w:cstheme="majorBidi"/>
                <w:b/>
                <w:bCs/>
                <w:highlight w:val="yellow"/>
              </w:rPr>
              <w:t>-</w:t>
            </w:r>
          </w:p>
        </w:tc>
      </w:tr>
      <w:tr w:rsidR="008102B7" w:rsidRPr="004E319B" w14:paraId="62C98E2F" w14:textId="77777777" w:rsidTr="008102B7">
        <w:trPr>
          <w:trHeight w:val="476"/>
          <w:jc w:val="center"/>
        </w:trPr>
        <w:tc>
          <w:tcPr>
            <w:tcW w:w="4860" w:type="dxa"/>
          </w:tcPr>
          <w:p w14:paraId="0B17153B" w14:textId="77777777" w:rsidR="008102B7" w:rsidRPr="008102B7" w:rsidRDefault="008102B7" w:rsidP="008102B7">
            <w:pPr>
              <w:pStyle w:val="Style"/>
              <w:rPr>
                <w:rFonts w:asciiTheme="majorBidi" w:hAnsiTheme="majorBidi" w:cstheme="majorBidi"/>
              </w:rPr>
            </w:pPr>
            <w:r w:rsidRPr="008102B7">
              <w:rPr>
                <w:rFonts w:asciiTheme="majorBidi" w:hAnsiTheme="majorBidi" w:cstheme="majorBidi"/>
              </w:rPr>
              <w:t>(ii) Performance guarantee</w:t>
            </w:r>
          </w:p>
        </w:tc>
        <w:tc>
          <w:tcPr>
            <w:tcW w:w="5310" w:type="dxa"/>
          </w:tcPr>
          <w:p w14:paraId="0F961F53" w14:textId="77777777" w:rsidR="008102B7" w:rsidRPr="008102B7" w:rsidRDefault="008102B7" w:rsidP="003A4112">
            <w:pPr>
              <w:rPr>
                <w:rFonts w:asciiTheme="majorBidi" w:hAnsiTheme="majorBidi" w:cstheme="majorBidi"/>
                <w:i/>
              </w:rPr>
            </w:pPr>
            <w:r w:rsidRPr="008102B7">
              <w:rPr>
                <w:rFonts w:asciiTheme="majorBidi" w:hAnsiTheme="majorBidi" w:cstheme="majorBidi"/>
              </w:rPr>
              <w:t>(a) 5% of tendered value or Estimated Cost Put to Tender (ECPT) (whichever is higher).</w:t>
            </w:r>
          </w:p>
          <w:p w14:paraId="0D3C710C" w14:textId="77777777" w:rsidR="008102B7" w:rsidRPr="008102B7" w:rsidRDefault="008102B7" w:rsidP="008102B7">
            <w:pPr>
              <w:pStyle w:val="Style"/>
              <w:tabs>
                <w:tab w:val="left" w:pos="265"/>
                <w:tab w:val="left" w:pos="2548"/>
              </w:tabs>
              <w:jc w:val="both"/>
              <w:rPr>
                <w:rFonts w:asciiTheme="majorBidi" w:hAnsiTheme="majorBidi" w:cstheme="majorBidi"/>
              </w:rPr>
            </w:pPr>
            <w:r w:rsidRPr="008102B7">
              <w:rPr>
                <w:rFonts w:asciiTheme="majorBidi" w:hAnsiTheme="majorBidi" w:cstheme="majorBidi"/>
              </w:rPr>
              <w:t>(b) Where the tendered amount is less than eighty percent (80%) of the Estimated Cost Put to Tender (ECPT), the Performance Guarantee, addition to the requirement under (a) above, shall be increased by an amount equal to the difference between eighty percent (80%) of the ECPT and the tendered amount.</w:t>
            </w:r>
          </w:p>
        </w:tc>
      </w:tr>
      <w:tr w:rsidR="008102B7" w:rsidRPr="004E319B" w14:paraId="11E3CF6F" w14:textId="77777777" w:rsidTr="008102B7">
        <w:trPr>
          <w:trHeight w:val="70"/>
          <w:jc w:val="center"/>
        </w:trPr>
        <w:tc>
          <w:tcPr>
            <w:tcW w:w="4860" w:type="dxa"/>
          </w:tcPr>
          <w:p w14:paraId="69607D15" w14:textId="77777777" w:rsidR="008102B7" w:rsidRPr="004E319B" w:rsidRDefault="008102B7" w:rsidP="008102B7">
            <w:pPr>
              <w:pStyle w:val="Style"/>
            </w:pPr>
            <w:r>
              <w:t xml:space="preserve">(iii) </w:t>
            </w:r>
            <w:r w:rsidRPr="004E319B">
              <w:t>Security deposit</w:t>
            </w:r>
          </w:p>
        </w:tc>
        <w:tc>
          <w:tcPr>
            <w:tcW w:w="5310" w:type="dxa"/>
          </w:tcPr>
          <w:p w14:paraId="35AB90EE" w14:textId="77777777" w:rsidR="008102B7" w:rsidRPr="004E319B" w:rsidRDefault="008102B7" w:rsidP="008102B7">
            <w:pPr>
              <w:pStyle w:val="Style"/>
              <w:tabs>
                <w:tab w:val="left" w:pos="265"/>
                <w:tab w:val="left" w:pos="2548"/>
              </w:tabs>
              <w:jc w:val="both"/>
            </w:pPr>
            <w:r w:rsidRPr="004E319B">
              <w:t xml:space="preserve">2.5% of tendered value  </w:t>
            </w:r>
          </w:p>
        </w:tc>
      </w:tr>
    </w:tbl>
    <w:p w14:paraId="6B99880C" w14:textId="77777777" w:rsidR="008102B7" w:rsidRPr="004E319B" w:rsidRDefault="008102B7" w:rsidP="008102B7">
      <w:pPr>
        <w:rPr>
          <w:i/>
        </w:rPr>
      </w:pPr>
    </w:p>
    <w:p w14:paraId="7C05336F" w14:textId="77777777" w:rsidR="008102B7" w:rsidRPr="004E319B" w:rsidRDefault="008102B7" w:rsidP="008102B7">
      <w:pPr>
        <w:rPr>
          <w:i/>
        </w:rPr>
      </w:pPr>
    </w:p>
    <w:p w14:paraId="6E932BEC" w14:textId="77777777" w:rsidR="008102B7" w:rsidRPr="004E319B" w:rsidRDefault="008102B7" w:rsidP="008102B7">
      <w:pPr>
        <w:rPr>
          <w:i/>
        </w:rPr>
      </w:pPr>
    </w:p>
    <w:p w14:paraId="1F08EDA7" w14:textId="77777777" w:rsidR="008102B7" w:rsidRPr="004E319B" w:rsidRDefault="008102B7" w:rsidP="008102B7">
      <w:pPr>
        <w:rPr>
          <w:i/>
        </w:rPr>
      </w:pPr>
      <w:r w:rsidRPr="004E319B">
        <w:br w:type="page"/>
      </w:r>
    </w:p>
    <w:p w14:paraId="5D96D37C" w14:textId="77777777" w:rsidR="008102B7" w:rsidRPr="008102B7" w:rsidRDefault="008102B7" w:rsidP="008102B7">
      <w:pPr>
        <w:spacing w:after="0" w:line="240" w:lineRule="auto"/>
        <w:jc w:val="center"/>
        <w:rPr>
          <w:rFonts w:asciiTheme="majorBidi" w:hAnsiTheme="majorBidi" w:cstheme="majorBidi"/>
          <w:i/>
        </w:rPr>
      </w:pPr>
      <w:r w:rsidRPr="008102B7">
        <w:rPr>
          <w:rFonts w:asciiTheme="majorBidi" w:hAnsiTheme="majorBidi" w:cstheme="majorBidi"/>
          <w:b/>
          <w:bCs/>
          <w:w w:val="113"/>
        </w:rPr>
        <w:lastRenderedPageBreak/>
        <w:t>SCHEDULE 'F'</w:t>
      </w:r>
    </w:p>
    <w:tbl>
      <w:tblPr>
        <w:tblW w:w="101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60"/>
        <w:gridCol w:w="5310"/>
      </w:tblGrid>
      <w:tr w:rsidR="008102B7" w:rsidRPr="008102B7" w14:paraId="65900F90" w14:textId="77777777" w:rsidTr="008102B7">
        <w:trPr>
          <w:trHeight w:val="70"/>
          <w:jc w:val="center"/>
        </w:trPr>
        <w:tc>
          <w:tcPr>
            <w:tcW w:w="10170" w:type="dxa"/>
            <w:gridSpan w:val="2"/>
            <w:vAlign w:val="center"/>
          </w:tcPr>
          <w:p w14:paraId="7E3C2CCF" w14:textId="77777777" w:rsidR="008102B7" w:rsidRPr="008102B7" w:rsidRDefault="008102B7" w:rsidP="008102B7">
            <w:pPr>
              <w:pStyle w:val="Style"/>
              <w:jc w:val="both"/>
              <w:rPr>
                <w:rFonts w:asciiTheme="majorBidi" w:hAnsiTheme="majorBidi" w:cstheme="majorBidi"/>
              </w:rPr>
            </w:pPr>
            <w:r w:rsidRPr="008102B7">
              <w:rPr>
                <w:rFonts w:asciiTheme="majorBidi" w:hAnsiTheme="majorBidi" w:cstheme="majorBidi"/>
                <w:b/>
                <w:bCs/>
                <w:w w:val="110"/>
              </w:rPr>
              <w:t xml:space="preserve">GENERAL RULES </w:t>
            </w:r>
            <w:r w:rsidRPr="008102B7">
              <w:rPr>
                <w:rFonts w:asciiTheme="majorBidi" w:hAnsiTheme="majorBidi" w:cstheme="majorBidi"/>
                <w:b/>
                <w:bCs/>
                <w:w w:val="128"/>
              </w:rPr>
              <w:t xml:space="preserve">&amp; </w:t>
            </w:r>
            <w:r w:rsidRPr="008102B7">
              <w:rPr>
                <w:rFonts w:asciiTheme="majorBidi" w:hAnsiTheme="majorBidi" w:cstheme="majorBidi"/>
                <w:b/>
                <w:bCs/>
                <w:w w:val="110"/>
              </w:rPr>
              <w:t>DIRECTIONS:</w:t>
            </w:r>
          </w:p>
        </w:tc>
      </w:tr>
      <w:tr w:rsidR="008102B7" w:rsidRPr="008102B7" w14:paraId="3E51F0EF" w14:textId="77777777" w:rsidTr="008102B7">
        <w:trPr>
          <w:trHeight w:val="585"/>
          <w:jc w:val="center"/>
        </w:trPr>
        <w:tc>
          <w:tcPr>
            <w:tcW w:w="4860" w:type="dxa"/>
          </w:tcPr>
          <w:p w14:paraId="62B1E5A5" w14:textId="77777777" w:rsidR="008102B7" w:rsidRPr="008102B7" w:rsidRDefault="008102B7" w:rsidP="008102B7">
            <w:pPr>
              <w:pStyle w:val="Style"/>
              <w:rPr>
                <w:rFonts w:asciiTheme="majorBidi" w:hAnsiTheme="majorBidi" w:cstheme="majorBidi"/>
              </w:rPr>
            </w:pPr>
            <w:r w:rsidRPr="008102B7">
              <w:rPr>
                <w:rFonts w:asciiTheme="majorBidi" w:hAnsiTheme="majorBidi" w:cstheme="majorBidi"/>
                <w:w w:val="110"/>
              </w:rPr>
              <w:t xml:space="preserve">Officer inviting tender                  </w:t>
            </w:r>
          </w:p>
        </w:tc>
        <w:tc>
          <w:tcPr>
            <w:tcW w:w="5310" w:type="dxa"/>
          </w:tcPr>
          <w:p w14:paraId="5DC3DF14" w14:textId="69A656EB" w:rsidR="008102B7" w:rsidRPr="008102B7" w:rsidRDefault="000F41F2" w:rsidP="008102B7">
            <w:pPr>
              <w:pStyle w:val="Style"/>
              <w:tabs>
                <w:tab w:val="left" w:pos="0"/>
              </w:tabs>
              <w:ind w:left="72"/>
              <w:jc w:val="both"/>
              <w:rPr>
                <w:rFonts w:asciiTheme="majorBidi" w:hAnsiTheme="majorBidi" w:cstheme="majorBidi"/>
                <w:bCs/>
                <w:iCs/>
              </w:rPr>
            </w:pPr>
            <w:r>
              <w:rPr>
                <w:rFonts w:asciiTheme="majorBidi" w:hAnsiTheme="majorBidi" w:cstheme="majorBidi"/>
                <w:bCs/>
                <w:iCs/>
              </w:rPr>
              <w:t>Deputy Director (Horticulture</w:t>
            </w:r>
            <w:r w:rsidR="008102B7" w:rsidRPr="008102B7">
              <w:rPr>
                <w:rFonts w:asciiTheme="majorBidi" w:hAnsiTheme="majorBidi" w:cstheme="majorBidi"/>
                <w:bCs/>
                <w:iCs/>
              </w:rPr>
              <w:t>)</w:t>
            </w:r>
            <w:r>
              <w:rPr>
                <w:rFonts w:asciiTheme="majorBidi" w:hAnsiTheme="majorBidi" w:cstheme="majorBidi"/>
                <w:bCs/>
                <w:iCs/>
              </w:rPr>
              <w:t>,</w:t>
            </w:r>
            <w:r w:rsidR="008102B7" w:rsidRPr="008102B7">
              <w:rPr>
                <w:rFonts w:asciiTheme="majorBidi" w:hAnsiTheme="majorBidi" w:cstheme="majorBidi"/>
                <w:bCs/>
                <w:iCs/>
              </w:rPr>
              <w:t xml:space="preserve"> C.P.W.D., Gandhinagar.</w:t>
            </w:r>
          </w:p>
        </w:tc>
      </w:tr>
      <w:tr w:rsidR="008102B7" w:rsidRPr="008102B7" w14:paraId="44DBB87F" w14:textId="77777777" w:rsidTr="008102B7">
        <w:trPr>
          <w:trHeight w:val="225"/>
          <w:jc w:val="center"/>
        </w:trPr>
        <w:tc>
          <w:tcPr>
            <w:tcW w:w="4860" w:type="dxa"/>
          </w:tcPr>
          <w:p w14:paraId="6894E587" w14:textId="77777777" w:rsidR="008102B7" w:rsidRPr="008102B7" w:rsidRDefault="008102B7" w:rsidP="008102B7">
            <w:pPr>
              <w:pStyle w:val="Style"/>
              <w:rPr>
                <w:rFonts w:asciiTheme="majorBidi" w:hAnsiTheme="majorBidi" w:cstheme="majorBidi"/>
              </w:rPr>
            </w:pPr>
            <w:r w:rsidRPr="008102B7">
              <w:rPr>
                <w:rFonts w:asciiTheme="majorBidi" w:hAnsiTheme="majorBidi" w:cstheme="majorBidi"/>
                <w:b/>
                <w:bCs/>
                <w:w w:val="120"/>
              </w:rPr>
              <w:t>Definitions:</w:t>
            </w:r>
          </w:p>
        </w:tc>
        <w:tc>
          <w:tcPr>
            <w:tcW w:w="5310" w:type="dxa"/>
          </w:tcPr>
          <w:p w14:paraId="33364AAE" w14:textId="77777777" w:rsidR="008102B7" w:rsidRPr="008102B7" w:rsidRDefault="008102B7" w:rsidP="008102B7">
            <w:pPr>
              <w:pStyle w:val="Style"/>
              <w:jc w:val="both"/>
              <w:rPr>
                <w:rFonts w:asciiTheme="majorBidi" w:hAnsiTheme="majorBidi" w:cstheme="majorBidi"/>
              </w:rPr>
            </w:pPr>
          </w:p>
        </w:tc>
      </w:tr>
      <w:tr w:rsidR="000F41F2" w:rsidRPr="000F41F2" w14:paraId="70818533" w14:textId="77777777" w:rsidTr="008102B7">
        <w:trPr>
          <w:trHeight w:val="909"/>
          <w:jc w:val="center"/>
        </w:trPr>
        <w:tc>
          <w:tcPr>
            <w:tcW w:w="4860" w:type="dxa"/>
          </w:tcPr>
          <w:p w14:paraId="3C41BE52" w14:textId="77777777" w:rsidR="000F41F2" w:rsidRPr="008102B7" w:rsidRDefault="000F41F2" w:rsidP="000F41F2">
            <w:pPr>
              <w:pStyle w:val="Style"/>
              <w:ind w:right="-18"/>
              <w:rPr>
                <w:rFonts w:asciiTheme="majorBidi" w:hAnsiTheme="majorBidi" w:cstheme="majorBidi"/>
              </w:rPr>
            </w:pPr>
            <w:r w:rsidRPr="008102B7">
              <w:rPr>
                <w:rFonts w:asciiTheme="majorBidi" w:hAnsiTheme="majorBidi" w:cstheme="majorBidi"/>
                <w:w w:val="110"/>
              </w:rPr>
              <w:t>2(vi)     Engineer-in-Charge</w:t>
            </w:r>
          </w:p>
        </w:tc>
        <w:tc>
          <w:tcPr>
            <w:tcW w:w="5310" w:type="dxa"/>
          </w:tcPr>
          <w:p w14:paraId="6A737C36" w14:textId="77E98918" w:rsidR="000F41F2" w:rsidRPr="000F41F2" w:rsidRDefault="000F41F2" w:rsidP="000F41F2">
            <w:pPr>
              <w:spacing w:after="0" w:line="240" w:lineRule="auto"/>
              <w:rPr>
                <w:rFonts w:asciiTheme="majorBidi" w:hAnsiTheme="majorBidi" w:cstheme="majorBidi"/>
                <w:b/>
                <w:iCs/>
              </w:rPr>
            </w:pPr>
            <w:r w:rsidRPr="000F41F2">
              <w:rPr>
                <w:rFonts w:asciiTheme="majorBidi" w:hAnsiTheme="majorBidi" w:cstheme="majorBidi"/>
                <w:b/>
                <w:iCs/>
              </w:rPr>
              <w:t>For Horticulture work:</w:t>
            </w:r>
          </w:p>
          <w:p w14:paraId="1D19593F" w14:textId="768BC0E1" w:rsidR="000F41F2" w:rsidRPr="000F41F2" w:rsidRDefault="000F41F2" w:rsidP="000F41F2">
            <w:pPr>
              <w:spacing w:after="0" w:line="240" w:lineRule="auto"/>
              <w:rPr>
                <w:rFonts w:asciiTheme="majorBidi" w:hAnsiTheme="majorBidi" w:cstheme="majorBidi"/>
                <w:bCs/>
                <w:i/>
              </w:rPr>
            </w:pPr>
            <w:r>
              <w:rPr>
                <w:rFonts w:asciiTheme="majorBidi" w:hAnsiTheme="majorBidi" w:cstheme="majorBidi"/>
                <w:bCs/>
                <w:iCs/>
              </w:rPr>
              <w:t>Deputy Director (Horticulture</w:t>
            </w:r>
            <w:r w:rsidRPr="008102B7">
              <w:rPr>
                <w:rFonts w:asciiTheme="majorBidi" w:hAnsiTheme="majorBidi" w:cstheme="majorBidi"/>
                <w:bCs/>
                <w:iCs/>
              </w:rPr>
              <w:t>)</w:t>
            </w:r>
            <w:r>
              <w:rPr>
                <w:rFonts w:asciiTheme="majorBidi" w:hAnsiTheme="majorBidi" w:cstheme="majorBidi"/>
                <w:bCs/>
                <w:iCs/>
              </w:rPr>
              <w:t>,</w:t>
            </w:r>
            <w:r w:rsidRPr="008102B7">
              <w:rPr>
                <w:rFonts w:asciiTheme="majorBidi" w:hAnsiTheme="majorBidi" w:cstheme="majorBidi"/>
                <w:bCs/>
                <w:iCs/>
              </w:rPr>
              <w:t xml:space="preserve"> C.P.W.D., Gandhinagar</w:t>
            </w:r>
            <w:r>
              <w:rPr>
                <w:rFonts w:asciiTheme="majorBidi" w:hAnsiTheme="majorBidi" w:cstheme="majorBidi"/>
                <w:iCs/>
                <w:color w:val="0D0D0D"/>
              </w:rPr>
              <w:t xml:space="preserve"> </w:t>
            </w:r>
            <w:r w:rsidRPr="008102B7">
              <w:rPr>
                <w:rFonts w:asciiTheme="majorBidi" w:hAnsiTheme="majorBidi" w:cstheme="majorBidi"/>
                <w:iCs/>
              </w:rPr>
              <w:t>or successor thereof</w:t>
            </w:r>
          </w:p>
        </w:tc>
      </w:tr>
      <w:tr w:rsidR="000F41F2" w:rsidRPr="008102B7" w14:paraId="1C45C275" w14:textId="77777777" w:rsidTr="008102B7">
        <w:trPr>
          <w:jc w:val="center"/>
        </w:trPr>
        <w:tc>
          <w:tcPr>
            <w:tcW w:w="4860" w:type="dxa"/>
          </w:tcPr>
          <w:p w14:paraId="33DFE206" w14:textId="77777777" w:rsidR="000F41F2" w:rsidRPr="008102B7" w:rsidRDefault="000F41F2" w:rsidP="000F41F2">
            <w:pPr>
              <w:pStyle w:val="Style"/>
              <w:rPr>
                <w:rFonts w:asciiTheme="majorBidi" w:hAnsiTheme="majorBidi" w:cstheme="majorBidi"/>
              </w:rPr>
            </w:pPr>
            <w:r w:rsidRPr="008102B7">
              <w:rPr>
                <w:rFonts w:asciiTheme="majorBidi" w:hAnsiTheme="majorBidi" w:cstheme="majorBidi"/>
                <w:w w:val="110"/>
              </w:rPr>
              <w:t xml:space="preserve">2(viii) </w:t>
            </w:r>
            <w:r w:rsidRPr="008102B7">
              <w:rPr>
                <w:rFonts w:asciiTheme="majorBidi" w:hAnsiTheme="majorBidi" w:cstheme="majorBidi"/>
                <w:w w:val="110"/>
              </w:rPr>
              <w:tab/>
              <w:t>Accepting Authority</w:t>
            </w:r>
          </w:p>
        </w:tc>
        <w:tc>
          <w:tcPr>
            <w:tcW w:w="5310" w:type="dxa"/>
          </w:tcPr>
          <w:p w14:paraId="2EEEDA9F" w14:textId="635032AC" w:rsidR="000F41F2" w:rsidRPr="008102B7" w:rsidRDefault="000F41F2" w:rsidP="000F41F2">
            <w:pPr>
              <w:pStyle w:val="Style"/>
              <w:tabs>
                <w:tab w:val="left" w:pos="0"/>
              </w:tabs>
              <w:ind w:left="72"/>
              <w:jc w:val="both"/>
              <w:rPr>
                <w:rFonts w:asciiTheme="majorBidi" w:hAnsiTheme="majorBidi" w:cstheme="majorBidi"/>
                <w:bCs/>
                <w:iCs/>
              </w:rPr>
            </w:pPr>
            <w:r>
              <w:rPr>
                <w:rFonts w:asciiTheme="majorBidi" w:hAnsiTheme="majorBidi" w:cstheme="majorBidi"/>
                <w:bCs/>
                <w:iCs/>
              </w:rPr>
              <w:t>Deputy Director (Horticulture</w:t>
            </w:r>
            <w:r w:rsidRPr="008102B7">
              <w:rPr>
                <w:rFonts w:asciiTheme="majorBidi" w:hAnsiTheme="majorBidi" w:cstheme="majorBidi"/>
                <w:bCs/>
                <w:iCs/>
              </w:rPr>
              <w:t>)</w:t>
            </w:r>
            <w:r>
              <w:rPr>
                <w:rFonts w:asciiTheme="majorBidi" w:hAnsiTheme="majorBidi" w:cstheme="majorBidi"/>
                <w:bCs/>
                <w:iCs/>
              </w:rPr>
              <w:t>,</w:t>
            </w:r>
            <w:r w:rsidRPr="008102B7">
              <w:rPr>
                <w:rFonts w:asciiTheme="majorBidi" w:hAnsiTheme="majorBidi" w:cstheme="majorBidi"/>
                <w:bCs/>
                <w:iCs/>
              </w:rPr>
              <w:t xml:space="preserve"> C.P.W.D., Gandhinagar.</w:t>
            </w:r>
          </w:p>
        </w:tc>
      </w:tr>
      <w:tr w:rsidR="000F41F2" w:rsidRPr="008102B7" w14:paraId="7B330ABB" w14:textId="77777777" w:rsidTr="008102B7">
        <w:trPr>
          <w:trHeight w:val="630"/>
          <w:jc w:val="center"/>
        </w:trPr>
        <w:tc>
          <w:tcPr>
            <w:tcW w:w="4860" w:type="dxa"/>
          </w:tcPr>
          <w:p w14:paraId="3B41BAED" w14:textId="77777777" w:rsidR="000F41F2" w:rsidRPr="008102B7" w:rsidRDefault="000F41F2" w:rsidP="000F41F2">
            <w:pPr>
              <w:pStyle w:val="Style"/>
              <w:rPr>
                <w:rFonts w:asciiTheme="majorBidi" w:hAnsiTheme="majorBidi" w:cstheme="majorBidi"/>
              </w:rPr>
            </w:pPr>
            <w:r w:rsidRPr="008102B7">
              <w:rPr>
                <w:rFonts w:asciiTheme="majorBidi" w:hAnsiTheme="majorBidi" w:cstheme="majorBidi"/>
                <w:w w:val="110"/>
              </w:rPr>
              <w:t xml:space="preserve">2(x) </w:t>
            </w:r>
            <w:r w:rsidRPr="008102B7">
              <w:rPr>
                <w:rFonts w:asciiTheme="majorBidi" w:hAnsiTheme="majorBidi" w:cstheme="majorBidi"/>
                <w:w w:val="110"/>
              </w:rPr>
              <w:tab/>
              <w:t>Percentage on cost of materials and labour to cover all overheads and profits:</w:t>
            </w:r>
          </w:p>
        </w:tc>
        <w:tc>
          <w:tcPr>
            <w:tcW w:w="5310" w:type="dxa"/>
          </w:tcPr>
          <w:p w14:paraId="63ACE751" w14:textId="77777777" w:rsidR="000F41F2" w:rsidRPr="008102B7" w:rsidRDefault="000F41F2" w:rsidP="000F41F2">
            <w:pPr>
              <w:pStyle w:val="Style"/>
              <w:jc w:val="both"/>
              <w:rPr>
                <w:rFonts w:asciiTheme="majorBidi" w:hAnsiTheme="majorBidi" w:cstheme="majorBidi"/>
                <w:bCs/>
                <w:iCs/>
              </w:rPr>
            </w:pPr>
            <w:r w:rsidRPr="008102B7">
              <w:rPr>
                <w:rFonts w:asciiTheme="majorBidi" w:hAnsiTheme="majorBidi" w:cstheme="majorBidi"/>
                <w:bCs/>
              </w:rPr>
              <w:t>15% (Fifteen percent)</w:t>
            </w:r>
          </w:p>
        </w:tc>
      </w:tr>
      <w:tr w:rsidR="000F41F2" w:rsidRPr="008102B7" w14:paraId="10D2C205" w14:textId="77777777" w:rsidTr="008102B7">
        <w:trPr>
          <w:jc w:val="center"/>
        </w:trPr>
        <w:tc>
          <w:tcPr>
            <w:tcW w:w="4860" w:type="dxa"/>
          </w:tcPr>
          <w:p w14:paraId="702F8EE2" w14:textId="77777777" w:rsidR="000F41F2" w:rsidRPr="008102B7" w:rsidRDefault="000F41F2" w:rsidP="000F41F2">
            <w:pPr>
              <w:widowControl w:val="0"/>
              <w:autoSpaceDE w:val="0"/>
              <w:autoSpaceDN w:val="0"/>
              <w:adjustRightInd w:val="0"/>
              <w:spacing w:after="0" w:line="240" w:lineRule="auto"/>
              <w:rPr>
                <w:rFonts w:asciiTheme="majorBidi" w:hAnsiTheme="majorBidi" w:cstheme="majorBidi"/>
                <w:i/>
                <w:iCs/>
              </w:rPr>
            </w:pPr>
            <w:r w:rsidRPr="008102B7">
              <w:rPr>
                <w:rFonts w:asciiTheme="majorBidi" w:hAnsiTheme="majorBidi" w:cstheme="majorBidi"/>
                <w:iCs/>
                <w:w w:val="110"/>
              </w:rPr>
              <w:t>2(x)(b)Standard Schedule of Rates</w:t>
            </w:r>
          </w:p>
        </w:tc>
        <w:tc>
          <w:tcPr>
            <w:tcW w:w="5310" w:type="dxa"/>
          </w:tcPr>
          <w:p w14:paraId="6B89641E" w14:textId="57539ED0" w:rsidR="000F41F2" w:rsidRPr="008102B7" w:rsidRDefault="000F41F2" w:rsidP="000F41F2">
            <w:pPr>
              <w:widowControl w:val="0"/>
              <w:autoSpaceDE w:val="0"/>
              <w:autoSpaceDN w:val="0"/>
              <w:adjustRightInd w:val="0"/>
              <w:spacing w:after="0" w:line="240" w:lineRule="auto"/>
              <w:ind w:firstLine="21"/>
              <w:jc w:val="both"/>
              <w:rPr>
                <w:rFonts w:asciiTheme="majorBidi" w:hAnsiTheme="majorBidi" w:cstheme="majorBidi"/>
                <w:i/>
                <w:iCs/>
              </w:rPr>
            </w:pPr>
            <w:r w:rsidRPr="008102B7">
              <w:rPr>
                <w:rFonts w:asciiTheme="majorBidi" w:hAnsiTheme="majorBidi" w:cstheme="majorBidi"/>
                <w:iCs/>
              </w:rPr>
              <w:t>D.S.R. 2023 with correction slips issued up to previous</w:t>
            </w:r>
            <w:r>
              <w:rPr>
                <w:rFonts w:asciiTheme="majorBidi" w:hAnsiTheme="majorBidi" w:cstheme="majorBidi"/>
                <w:iCs/>
              </w:rPr>
              <w:t xml:space="preserve"> </w:t>
            </w:r>
            <w:r w:rsidRPr="008102B7">
              <w:rPr>
                <w:rFonts w:asciiTheme="majorBidi" w:hAnsiTheme="majorBidi" w:cstheme="majorBidi"/>
                <w:iCs/>
              </w:rPr>
              <w:t>day of the last date of submission of tender</w:t>
            </w:r>
          </w:p>
        </w:tc>
      </w:tr>
      <w:tr w:rsidR="000F41F2" w:rsidRPr="008102B7" w14:paraId="13F4A6C6" w14:textId="77777777" w:rsidTr="008102B7">
        <w:trPr>
          <w:jc w:val="center"/>
        </w:trPr>
        <w:tc>
          <w:tcPr>
            <w:tcW w:w="4860" w:type="dxa"/>
          </w:tcPr>
          <w:p w14:paraId="0069FBAF" w14:textId="77777777" w:rsidR="000F41F2" w:rsidRPr="008102B7" w:rsidRDefault="000F41F2" w:rsidP="000F41F2">
            <w:pPr>
              <w:pStyle w:val="Style"/>
              <w:rPr>
                <w:rFonts w:asciiTheme="majorBidi" w:hAnsiTheme="majorBidi" w:cstheme="majorBidi"/>
              </w:rPr>
            </w:pPr>
            <w:r w:rsidRPr="008102B7">
              <w:rPr>
                <w:rFonts w:asciiTheme="majorBidi" w:hAnsiTheme="majorBidi" w:cstheme="majorBidi"/>
                <w:w w:val="110"/>
              </w:rPr>
              <w:t xml:space="preserve">2(xi) </w:t>
            </w:r>
            <w:r w:rsidRPr="008102B7">
              <w:rPr>
                <w:rFonts w:asciiTheme="majorBidi" w:hAnsiTheme="majorBidi" w:cstheme="majorBidi"/>
                <w:w w:val="110"/>
              </w:rPr>
              <w:tab/>
              <w:t>Department</w:t>
            </w:r>
          </w:p>
        </w:tc>
        <w:tc>
          <w:tcPr>
            <w:tcW w:w="5310" w:type="dxa"/>
          </w:tcPr>
          <w:p w14:paraId="7CE90F15" w14:textId="77777777" w:rsidR="000F41F2" w:rsidRPr="008102B7" w:rsidRDefault="000F41F2" w:rsidP="000F41F2">
            <w:pPr>
              <w:pStyle w:val="Style"/>
              <w:tabs>
                <w:tab w:val="center" w:pos="-3780"/>
                <w:tab w:val="left" w:pos="-1620"/>
                <w:tab w:val="left" w:pos="265"/>
                <w:tab w:val="left" w:pos="1007"/>
              </w:tabs>
              <w:jc w:val="both"/>
              <w:rPr>
                <w:rFonts w:asciiTheme="majorBidi" w:hAnsiTheme="majorBidi" w:cstheme="majorBidi"/>
                <w:iCs/>
              </w:rPr>
            </w:pPr>
            <w:r w:rsidRPr="008102B7">
              <w:rPr>
                <w:rFonts w:asciiTheme="majorBidi" w:hAnsiTheme="majorBidi" w:cstheme="majorBidi"/>
                <w:iCs/>
                <w:w w:val="110"/>
              </w:rPr>
              <w:t>Central Public Works Department.</w:t>
            </w:r>
          </w:p>
        </w:tc>
      </w:tr>
      <w:tr w:rsidR="000F41F2" w:rsidRPr="008102B7" w14:paraId="4D71BA5F" w14:textId="77777777" w:rsidTr="008102B7">
        <w:trPr>
          <w:jc w:val="center"/>
        </w:trPr>
        <w:tc>
          <w:tcPr>
            <w:tcW w:w="4860" w:type="dxa"/>
          </w:tcPr>
          <w:p w14:paraId="2BAEAB75" w14:textId="77777777" w:rsidR="000F41F2" w:rsidRPr="008102B7" w:rsidRDefault="000F41F2" w:rsidP="000F41F2">
            <w:pPr>
              <w:autoSpaceDE w:val="0"/>
              <w:autoSpaceDN w:val="0"/>
              <w:adjustRightInd w:val="0"/>
              <w:spacing w:after="0" w:line="240" w:lineRule="auto"/>
              <w:rPr>
                <w:rFonts w:asciiTheme="majorBidi" w:hAnsiTheme="majorBidi" w:cstheme="majorBidi"/>
                <w:i/>
                <w:iCs/>
              </w:rPr>
            </w:pPr>
            <w:r w:rsidRPr="008102B7">
              <w:rPr>
                <w:rFonts w:asciiTheme="majorBidi" w:hAnsiTheme="majorBidi" w:cstheme="majorBidi"/>
                <w:iCs/>
                <w:w w:val="110"/>
              </w:rPr>
              <w:t xml:space="preserve">9(ii) </w:t>
            </w:r>
            <w:r w:rsidRPr="008102B7">
              <w:rPr>
                <w:rFonts w:asciiTheme="majorBidi" w:hAnsiTheme="majorBidi" w:cstheme="majorBidi"/>
                <w:iCs/>
                <w:lang w:bidi="hi-IN"/>
              </w:rPr>
              <w:t xml:space="preserve">Standard CPWD contract Form </w:t>
            </w:r>
            <w:r w:rsidRPr="008102B7">
              <w:rPr>
                <w:rFonts w:asciiTheme="majorBidi" w:hAnsiTheme="majorBidi" w:cstheme="majorBidi"/>
                <w:b/>
                <w:iCs/>
              </w:rPr>
              <w:t>General Conditions of Contract Maintenance works 2023</w:t>
            </w:r>
            <w:r w:rsidRPr="008102B7">
              <w:rPr>
                <w:rFonts w:asciiTheme="majorBidi" w:hAnsiTheme="majorBidi" w:cstheme="majorBidi"/>
                <w:iCs/>
                <w:lang w:bidi="hi-IN"/>
              </w:rPr>
              <w:t xml:space="preserve">, CPWD Form 7/ 8 as modified &amp; corrected upto </w:t>
            </w:r>
            <w:r w:rsidRPr="008102B7">
              <w:rPr>
                <w:rFonts w:asciiTheme="majorBidi" w:hAnsiTheme="majorBidi" w:cstheme="majorBidi"/>
                <w:b/>
                <w:iCs/>
              </w:rPr>
              <w:t>previous day of last date of submission of the tender.</w:t>
            </w:r>
          </w:p>
        </w:tc>
        <w:tc>
          <w:tcPr>
            <w:tcW w:w="5310" w:type="dxa"/>
          </w:tcPr>
          <w:p w14:paraId="66F483D0" w14:textId="77777777" w:rsidR="000F41F2" w:rsidRPr="008102B7" w:rsidRDefault="000F41F2" w:rsidP="000F41F2">
            <w:pPr>
              <w:pStyle w:val="Style"/>
              <w:tabs>
                <w:tab w:val="center" w:pos="-3780"/>
                <w:tab w:val="left" w:pos="-1620"/>
                <w:tab w:val="left" w:pos="265"/>
                <w:tab w:val="left" w:pos="1000"/>
              </w:tabs>
              <w:jc w:val="both"/>
              <w:rPr>
                <w:rFonts w:asciiTheme="majorBidi" w:hAnsiTheme="majorBidi" w:cstheme="majorBidi"/>
              </w:rPr>
            </w:pPr>
            <w:r w:rsidRPr="008102B7">
              <w:rPr>
                <w:rFonts w:asciiTheme="majorBidi" w:hAnsiTheme="majorBidi" w:cstheme="majorBidi"/>
                <w:b/>
              </w:rPr>
              <w:t xml:space="preserve">General Conditions of Contract Maintenance works 2023 </w:t>
            </w:r>
            <w:r w:rsidRPr="008102B7">
              <w:rPr>
                <w:rFonts w:asciiTheme="majorBidi" w:hAnsiTheme="majorBidi" w:cstheme="majorBidi"/>
                <w:bCs/>
              </w:rPr>
              <w:t>CPWD Form-7/8 as modified &amp; corrected up to previous day of last date of submission of the tender.</w:t>
            </w:r>
          </w:p>
        </w:tc>
      </w:tr>
      <w:tr w:rsidR="000F41F2" w:rsidRPr="008102B7" w14:paraId="7FB812B7" w14:textId="77777777" w:rsidTr="008102B7">
        <w:trPr>
          <w:jc w:val="center"/>
        </w:trPr>
        <w:tc>
          <w:tcPr>
            <w:tcW w:w="4860" w:type="dxa"/>
          </w:tcPr>
          <w:p w14:paraId="1F07B95D" w14:textId="535DC874" w:rsidR="000F41F2" w:rsidRPr="008102B7" w:rsidRDefault="000F41F2" w:rsidP="000F41F2">
            <w:pPr>
              <w:autoSpaceDE w:val="0"/>
              <w:autoSpaceDN w:val="0"/>
              <w:adjustRightInd w:val="0"/>
              <w:spacing w:after="0" w:line="240" w:lineRule="auto"/>
              <w:rPr>
                <w:rFonts w:asciiTheme="majorBidi" w:hAnsiTheme="majorBidi" w:cstheme="majorBidi"/>
                <w:i/>
                <w:iCs/>
                <w:w w:val="110"/>
              </w:rPr>
            </w:pPr>
            <w:r w:rsidRPr="008102B7">
              <w:rPr>
                <w:rFonts w:asciiTheme="majorBidi" w:hAnsiTheme="majorBidi" w:cstheme="majorBidi"/>
                <w:iCs/>
                <w:w w:val="110"/>
                <w:highlight w:val="yellow"/>
              </w:rPr>
              <w:t>Price Preference to SC/ST individual contractor is valid up to</w:t>
            </w:r>
          </w:p>
        </w:tc>
        <w:tc>
          <w:tcPr>
            <w:tcW w:w="5310" w:type="dxa"/>
          </w:tcPr>
          <w:p w14:paraId="065ED904" w14:textId="72598E2E" w:rsidR="000F41F2" w:rsidRPr="008102B7" w:rsidRDefault="000F41F2" w:rsidP="000F41F2">
            <w:pPr>
              <w:pStyle w:val="Style"/>
              <w:tabs>
                <w:tab w:val="center" w:pos="-3780"/>
                <w:tab w:val="left" w:pos="-1620"/>
                <w:tab w:val="left" w:pos="265"/>
                <w:tab w:val="left" w:pos="1000"/>
              </w:tabs>
              <w:jc w:val="center"/>
              <w:rPr>
                <w:rFonts w:asciiTheme="majorBidi" w:hAnsiTheme="majorBidi" w:cstheme="majorBidi"/>
                <w:b/>
              </w:rPr>
            </w:pPr>
            <w:r>
              <w:rPr>
                <w:rFonts w:asciiTheme="majorBidi" w:hAnsiTheme="majorBidi" w:cstheme="majorBidi"/>
                <w:b/>
              </w:rPr>
              <w:t>N.A.</w:t>
            </w:r>
          </w:p>
        </w:tc>
      </w:tr>
      <w:tr w:rsidR="000F41F2" w:rsidRPr="008102B7" w14:paraId="30F11BF5" w14:textId="77777777" w:rsidTr="008102B7">
        <w:trPr>
          <w:trHeight w:val="333"/>
          <w:jc w:val="center"/>
        </w:trPr>
        <w:tc>
          <w:tcPr>
            <w:tcW w:w="4860" w:type="dxa"/>
          </w:tcPr>
          <w:p w14:paraId="53B2F363" w14:textId="77777777" w:rsidR="000F41F2" w:rsidRPr="008102B7" w:rsidRDefault="000F41F2" w:rsidP="000F41F2">
            <w:pPr>
              <w:pStyle w:val="Style"/>
              <w:rPr>
                <w:rFonts w:asciiTheme="majorBidi" w:hAnsiTheme="majorBidi" w:cstheme="majorBidi"/>
              </w:rPr>
            </w:pPr>
            <w:r w:rsidRPr="008102B7">
              <w:rPr>
                <w:rFonts w:asciiTheme="majorBidi" w:hAnsiTheme="majorBidi" w:cstheme="majorBidi"/>
                <w:b/>
                <w:bCs/>
                <w:w w:val="110"/>
              </w:rPr>
              <w:t>Clause 1</w:t>
            </w:r>
          </w:p>
        </w:tc>
        <w:tc>
          <w:tcPr>
            <w:tcW w:w="5310" w:type="dxa"/>
          </w:tcPr>
          <w:p w14:paraId="132FEF04" w14:textId="77777777" w:rsidR="000F41F2" w:rsidRPr="008102B7" w:rsidRDefault="000F41F2" w:rsidP="000F41F2">
            <w:pPr>
              <w:pStyle w:val="Style"/>
              <w:jc w:val="both"/>
              <w:rPr>
                <w:rFonts w:asciiTheme="majorBidi" w:hAnsiTheme="majorBidi" w:cstheme="majorBidi"/>
              </w:rPr>
            </w:pPr>
          </w:p>
        </w:tc>
      </w:tr>
      <w:tr w:rsidR="000F41F2" w:rsidRPr="008102B7" w14:paraId="76323080" w14:textId="77777777" w:rsidTr="008102B7">
        <w:trPr>
          <w:jc w:val="center"/>
        </w:trPr>
        <w:tc>
          <w:tcPr>
            <w:tcW w:w="4860" w:type="dxa"/>
          </w:tcPr>
          <w:p w14:paraId="2CCA65FD" w14:textId="77777777" w:rsidR="000F41F2" w:rsidRPr="008102B7" w:rsidRDefault="000F41F2" w:rsidP="000F41F2">
            <w:pPr>
              <w:pStyle w:val="Style"/>
              <w:jc w:val="both"/>
              <w:rPr>
                <w:rFonts w:asciiTheme="majorBidi" w:hAnsiTheme="majorBidi" w:cstheme="majorBidi"/>
              </w:rPr>
            </w:pPr>
            <w:r w:rsidRPr="008102B7">
              <w:rPr>
                <w:rFonts w:asciiTheme="majorBidi" w:hAnsiTheme="majorBidi" w:cstheme="majorBidi"/>
              </w:rPr>
              <w:t>(</w:t>
            </w:r>
            <w:proofErr w:type="spellStart"/>
            <w:r w:rsidRPr="008102B7">
              <w:rPr>
                <w:rFonts w:asciiTheme="majorBidi" w:hAnsiTheme="majorBidi" w:cstheme="majorBidi"/>
              </w:rPr>
              <w:t>i</w:t>
            </w:r>
            <w:proofErr w:type="spellEnd"/>
            <w:r w:rsidRPr="008102B7">
              <w:rPr>
                <w:rFonts w:asciiTheme="majorBidi" w:hAnsiTheme="majorBidi" w:cstheme="majorBidi"/>
              </w:rPr>
              <w:t xml:space="preserve">) Time allowed for submission of performance guarantee, programme chart (time and progress) and applicable labour licenses, registration with EPFO, ESIC and BOCW Welfare Board or proof of applying thereof </w:t>
            </w:r>
            <w:r w:rsidRPr="008102B7">
              <w:rPr>
                <w:rFonts w:asciiTheme="majorBidi" w:hAnsiTheme="majorBidi" w:cstheme="majorBidi"/>
                <w:w w:val="110"/>
              </w:rPr>
              <w:t>from the date of issue of letter of acceptance.</w:t>
            </w:r>
          </w:p>
        </w:tc>
        <w:tc>
          <w:tcPr>
            <w:tcW w:w="5310" w:type="dxa"/>
          </w:tcPr>
          <w:p w14:paraId="6BB76889" w14:textId="77777777" w:rsidR="000F41F2" w:rsidRPr="008102B7" w:rsidRDefault="000F41F2" w:rsidP="000F41F2">
            <w:pPr>
              <w:pStyle w:val="Style"/>
              <w:tabs>
                <w:tab w:val="left" w:pos="309"/>
              </w:tabs>
              <w:jc w:val="center"/>
              <w:rPr>
                <w:rFonts w:asciiTheme="majorBidi" w:hAnsiTheme="majorBidi" w:cstheme="majorBidi"/>
              </w:rPr>
            </w:pPr>
            <w:r w:rsidRPr="008102B7">
              <w:rPr>
                <w:rFonts w:asciiTheme="majorBidi" w:hAnsiTheme="majorBidi" w:cstheme="majorBidi"/>
              </w:rPr>
              <w:t>07 days</w:t>
            </w:r>
          </w:p>
        </w:tc>
      </w:tr>
      <w:tr w:rsidR="000F41F2" w:rsidRPr="008102B7" w14:paraId="0EF40824" w14:textId="77777777" w:rsidTr="008102B7">
        <w:trPr>
          <w:jc w:val="center"/>
        </w:trPr>
        <w:tc>
          <w:tcPr>
            <w:tcW w:w="4860" w:type="dxa"/>
          </w:tcPr>
          <w:p w14:paraId="7E7B8B84" w14:textId="77777777" w:rsidR="000F41F2" w:rsidRPr="008102B7" w:rsidRDefault="000F41F2" w:rsidP="000F41F2">
            <w:pPr>
              <w:pStyle w:val="Style"/>
              <w:jc w:val="both"/>
              <w:rPr>
                <w:rFonts w:asciiTheme="majorBidi" w:hAnsiTheme="majorBidi" w:cstheme="majorBidi"/>
              </w:rPr>
            </w:pPr>
            <w:r w:rsidRPr="008102B7">
              <w:rPr>
                <w:rFonts w:asciiTheme="majorBidi" w:hAnsiTheme="majorBidi" w:cstheme="majorBidi"/>
                <w:w w:val="110"/>
              </w:rPr>
              <w:t>(ii) Maximum allowable extension with late fee at 0.1% per day of performance guarantee amount beyond the period provided in (</w:t>
            </w:r>
            <w:proofErr w:type="spellStart"/>
            <w:r w:rsidRPr="008102B7">
              <w:rPr>
                <w:rFonts w:asciiTheme="majorBidi" w:hAnsiTheme="majorBidi" w:cstheme="majorBidi"/>
                <w:w w:val="110"/>
              </w:rPr>
              <w:t>i</w:t>
            </w:r>
            <w:proofErr w:type="spellEnd"/>
            <w:r w:rsidRPr="008102B7">
              <w:rPr>
                <w:rFonts w:asciiTheme="majorBidi" w:hAnsiTheme="majorBidi" w:cstheme="majorBidi"/>
                <w:w w:val="110"/>
              </w:rPr>
              <w:t>) above</w:t>
            </w:r>
          </w:p>
        </w:tc>
        <w:tc>
          <w:tcPr>
            <w:tcW w:w="5310" w:type="dxa"/>
          </w:tcPr>
          <w:p w14:paraId="64A4523E" w14:textId="77777777" w:rsidR="000F41F2" w:rsidRPr="008102B7" w:rsidRDefault="000F41F2" w:rsidP="000F41F2">
            <w:pPr>
              <w:pStyle w:val="Style"/>
              <w:tabs>
                <w:tab w:val="left" w:pos="309"/>
              </w:tabs>
              <w:jc w:val="center"/>
              <w:rPr>
                <w:rFonts w:asciiTheme="majorBidi" w:hAnsiTheme="majorBidi" w:cstheme="majorBidi"/>
              </w:rPr>
            </w:pPr>
            <w:r w:rsidRPr="008102B7">
              <w:rPr>
                <w:rFonts w:asciiTheme="majorBidi" w:hAnsiTheme="majorBidi" w:cstheme="majorBidi"/>
                <w:w w:val="110"/>
              </w:rPr>
              <w:t>03 days</w:t>
            </w:r>
          </w:p>
        </w:tc>
      </w:tr>
      <w:tr w:rsidR="000F41F2" w:rsidRPr="008102B7" w14:paraId="14A2BA90" w14:textId="77777777" w:rsidTr="008102B7">
        <w:trPr>
          <w:jc w:val="center"/>
        </w:trPr>
        <w:tc>
          <w:tcPr>
            <w:tcW w:w="4860" w:type="dxa"/>
          </w:tcPr>
          <w:p w14:paraId="42E90AF8" w14:textId="77777777" w:rsidR="000F41F2" w:rsidRPr="008102B7" w:rsidRDefault="000F41F2" w:rsidP="000F41F2">
            <w:pPr>
              <w:pStyle w:val="Style"/>
              <w:rPr>
                <w:rFonts w:asciiTheme="majorBidi" w:hAnsiTheme="majorBidi" w:cstheme="majorBidi"/>
                <w:b/>
                <w:bCs/>
                <w:w w:val="110"/>
              </w:rPr>
            </w:pPr>
            <w:r w:rsidRPr="008102B7">
              <w:rPr>
                <w:rFonts w:asciiTheme="majorBidi" w:hAnsiTheme="majorBidi" w:cstheme="majorBidi"/>
                <w:b/>
                <w:bCs/>
                <w:w w:val="110"/>
              </w:rPr>
              <w:t>Clause 2</w:t>
            </w:r>
          </w:p>
          <w:p w14:paraId="0156A749" w14:textId="77777777" w:rsidR="000F41F2" w:rsidRPr="008102B7" w:rsidRDefault="000F41F2" w:rsidP="000F41F2">
            <w:pPr>
              <w:pStyle w:val="Style"/>
              <w:rPr>
                <w:rFonts w:asciiTheme="majorBidi" w:hAnsiTheme="majorBidi" w:cstheme="majorBidi"/>
                <w:b/>
                <w:bCs/>
                <w:w w:val="110"/>
              </w:rPr>
            </w:pPr>
            <w:r w:rsidRPr="008102B7">
              <w:rPr>
                <w:rFonts w:asciiTheme="majorBidi" w:hAnsiTheme="majorBidi" w:cstheme="majorBidi"/>
                <w:w w:val="110"/>
              </w:rPr>
              <w:t>Authority for fixing compensation under clause 2.</w:t>
            </w:r>
          </w:p>
        </w:tc>
        <w:tc>
          <w:tcPr>
            <w:tcW w:w="5310" w:type="dxa"/>
          </w:tcPr>
          <w:p w14:paraId="745C512A" w14:textId="71B5A332" w:rsidR="000F41F2" w:rsidRPr="008102B7" w:rsidRDefault="000F41F2" w:rsidP="000F41F2">
            <w:pPr>
              <w:pStyle w:val="Style"/>
              <w:jc w:val="both"/>
              <w:rPr>
                <w:rFonts w:asciiTheme="majorBidi" w:hAnsiTheme="majorBidi" w:cstheme="majorBidi"/>
              </w:rPr>
            </w:pPr>
            <w:r w:rsidRPr="008102B7">
              <w:rPr>
                <w:rFonts w:asciiTheme="majorBidi" w:hAnsiTheme="majorBidi" w:cstheme="majorBidi"/>
                <w:iCs/>
              </w:rPr>
              <w:t>Chief Engineer- Gandhinagar, CPWD, Gandhinagar or any other authority notified by CPWD Directorate from time to time during the currency of the agreement</w:t>
            </w:r>
          </w:p>
        </w:tc>
      </w:tr>
      <w:tr w:rsidR="000F41F2" w:rsidRPr="008102B7" w14:paraId="03F07ECC" w14:textId="77777777" w:rsidTr="008102B7">
        <w:trPr>
          <w:jc w:val="center"/>
        </w:trPr>
        <w:tc>
          <w:tcPr>
            <w:tcW w:w="4860" w:type="dxa"/>
          </w:tcPr>
          <w:p w14:paraId="41DBE088" w14:textId="77777777" w:rsidR="000F41F2" w:rsidRPr="008102B7" w:rsidRDefault="000F41F2" w:rsidP="000F41F2">
            <w:pPr>
              <w:pStyle w:val="Style"/>
              <w:rPr>
                <w:rFonts w:asciiTheme="majorBidi" w:hAnsiTheme="majorBidi" w:cstheme="majorBidi"/>
                <w:b/>
                <w:bCs/>
                <w:w w:val="110"/>
              </w:rPr>
            </w:pPr>
            <w:r w:rsidRPr="008102B7">
              <w:rPr>
                <w:rFonts w:asciiTheme="majorBidi" w:hAnsiTheme="majorBidi" w:cstheme="majorBidi"/>
                <w:b/>
                <w:bCs/>
                <w:w w:val="110"/>
              </w:rPr>
              <w:t>Clause 2A</w:t>
            </w:r>
          </w:p>
          <w:p w14:paraId="2B41A06B" w14:textId="77777777" w:rsidR="000F41F2" w:rsidRPr="008102B7" w:rsidRDefault="000F41F2" w:rsidP="000F41F2">
            <w:pPr>
              <w:pStyle w:val="Style"/>
              <w:rPr>
                <w:rFonts w:asciiTheme="majorBidi" w:hAnsiTheme="majorBidi" w:cstheme="majorBidi"/>
                <w:iCs/>
              </w:rPr>
            </w:pPr>
            <w:r w:rsidRPr="008102B7">
              <w:rPr>
                <w:rFonts w:asciiTheme="majorBidi" w:hAnsiTheme="majorBidi" w:cstheme="majorBidi"/>
                <w:iCs/>
              </w:rPr>
              <w:t>Applicable clause 2/ Clause 2A</w:t>
            </w:r>
          </w:p>
        </w:tc>
        <w:tc>
          <w:tcPr>
            <w:tcW w:w="5310" w:type="dxa"/>
          </w:tcPr>
          <w:p w14:paraId="0FB3E8A3" w14:textId="77777777" w:rsidR="000F41F2" w:rsidRPr="008102B7" w:rsidRDefault="000F41F2" w:rsidP="000F41F2">
            <w:pPr>
              <w:pStyle w:val="Style"/>
              <w:jc w:val="center"/>
              <w:rPr>
                <w:rFonts w:asciiTheme="majorBidi" w:hAnsiTheme="majorBidi" w:cstheme="majorBidi"/>
              </w:rPr>
            </w:pPr>
            <w:r w:rsidRPr="008102B7">
              <w:rPr>
                <w:rFonts w:asciiTheme="majorBidi" w:hAnsiTheme="majorBidi" w:cstheme="majorBidi"/>
              </w:rPr>
              <w:t>Yes</w:t>
            </w:r>
          </w:p>
        </w:tc>
      </w:tr>
      <w:tr w:rsidR="000F41F2" w:rsidRPr="008102B7" w14:paraId="3BB12C0E" w14:textId="77777777" w:rsidTr="008102B7">
        <w:trPr>
          <w:jc w:val="center"/>
        </w:trPr>
        <w:tc>
          <w:tcPr>
            <w:tcW w:w="4860" w:type="dxa"/>
          </w:tcPr>
          <w:p w14:paraId="3C3D19D2" w14:textId="77777777" w:rsidR="000F41F2" w:rsidRPr="008102B7" w:rsidRDefault="000F41F2" w:rsidP="000F41F2">
            <w:pPr>
              <w:pStyle w:val="Style"/>
              <w:rPr>
                <w:rFonts w:asciiTheme="majorBidi" w:hAnsiTheme="majorBidi" w:cstheme="majorBidi"/>
                <w:b/>
                <w:bCs/>
                <w:w w:val="110"/>
              </w:rPr>
            </w:pPr>
            <w:r w:rsidRPr="008102B7">
              <w:rPr>
                <w:rFonts w:asciiTheme="majorBidi" w:hAnsiTheme="majorBidi" w:cstheme="majorBidi"/>
                <w:b/>
                <w:bCs/>
                <w:w w:val="110"/>
              </w:rPr>
              <w:t>Clause 5</w:t>
            </w:r>
          </w:p>
          <w:p w14:paraId="0F147298" w14:textId="77777777" w:rsidR="000F41F2" w:rsidRPr="008102B7" w:rsidRDefault="000F41F2" w:rsidP="000F41F2">
            <w:pPr>
              <w:pStyle w:val="Style"/>
              <w:rPr>
                <w:rFonts w:asciiTheme="majorBidi" w:hAnsiTheme="majorBidi" w:cstheme="majorBidi"/>
                <w:w w:val="110"/>
              </w:rPr>
            </w:pPr>
            <w:r w:rsidRPr="008102B7">
              <w:rPr>
                <w:rFonts w:asciiTheme="majorBidi" w:hAnsiTheme="majorBidi" w:cstheme="majorBidi"/>
                <w:w w:val="110"/>
              </w:rPr>
              <w:t xml:space="preserve">Number of days from the date of issue of letter of acceptance for reckoning date of start </w:t>
            </w:r>
            <w:r w:rsidRPr="008102B7">
              <w:rPr>
                <w:rFonts w:asciiTheme="majorBidi" w:hAnsiTheme="majorBidi" w:cstheme="majorBidi"/>
              </w:rPr>
              <w:t>Mile stone(s) as per table given below:-</w:t>
            </w:r>
          </w:p>
        </w:tc>
        <w:tc>
          <w:tcPr>
            <w:tcW w:w="5310" w:type="dxa"/>
          </w:tcPr>
          <w:p w14:paraId="1E7CFAE0" w14:textId="77777777" w:rsidR="000F41F2" w:rsidRPr="008102B7" w:rsidRDefault="000F41F2" w:rsidP="000F41F2">
            <w:pPr>
              <w:pStyle w:val="Style"/>
              <w:jc w:val="center"/>
              <w:rPr>
                <w:rFonts w:asciiTheme="majorBidi" w:hAnsiTheme="majorBidi" w:cstheme="majorBidi"/>
              </w:rPr>
            </w:pPr>
            <w:r w:rsidRPr="008102B7">
              <w:rPr>
                <w:rFonts w:asciiTheme="majorBidi" w:hAnsiTheme="majorBidi" w:cstheme="majorBidi"/>
              </w:rPr>
              <w:t>10 Days</w:t>
            </w:r>
          </w:p>
        </w:tc>
      </w:tr>
    </w:tbl>
    <w:p w14:paraId="16F3F645" w14:textId="77777777" w:rsidR="008102B7" w:rsidRPr="008102B7" w:rsidRDefault="008102B7" w:rsidP="008102B7">
      <w:pPr>
        <w:spacing w:after="0" w:line="240" w:lineRule="auto"/>
        <w:rPr>
          <w:rFonts w:asciiTheme="majorBidi" w:hAnsiTheme="majorBidi" w:cstheme="majorBidi"/>
        </w:rPr>
      </w:pPr>
      <w:r w:rsidRPr="008102B7">
        <w:rPr>
          <w:rFonts w:asciiTheme="majorBidi" w:hAnsiTheme="majorBidi" w:cstheme="majorBidi"/>
        </w:rPr>
        <w:br w:type="page"/>
      </w:r>
    </w:p>
    <w:tbl>
      <w:tblPr>
        <w:tblW w:w="101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3"/>
        <w:gridCol w:w="2883"/>
        <w:gridCol w:w="709"/>
        <w:gridCol w:w="2126"/>
        <w:gridCol w:w="3559"/>
      </w:tblGrid>
      <w:tr w:rsidR="008102B7" w:rsidRPr="008102B7" w14:paraId="0D87A73F" w14:textId="77777777" w:rsidTr="008102B7">
        <w:trPr>
          <w:trHeight w:val="416"/>
          <w:jc w:val="center"/>
        </w:trPr>
        <w:tc>
          <w:tcPr>
            <w:tcW w:w="10170" w:type="dxa"/>
            <w:gridSpan w:val="5"/>
            <w:vAlign w:val="center"/>
          </w:tcPr>
          <w:p w14:paraId="283B7F19" w14:textId="77777777" w:rsidR="008102B7" w:rsidRPr="008102B7" w:rsidRDefault="008102B7" w:rsidP="008102B7">
            <w:pPr>
              <w:pStyle w:val="Style"/>
              <w:jc w:val="center"/>
              <w:rPr>
                <w:rFonts w:asciiTheme="majorBidi" w:hAnsiTheme="majorBidi" w:cstheme="majorBidi"/>
                <w:b/>
                <w:bCs/>
                <w:w w:val="110"/>
              </w:rPr>
            </w:pPr>
            <w:r w:rsidRPr="008102B7">
              <w:rPr>
                <w:rFonts w:asciiTheme="majorBidi" w:hAnsiTheme="majorBidi" w:cstheme="majorBidi"/>
              </w:rPr>
              <w:lastRenderedPageBreak/>
              <w:br w:type="page"/>
            </w:r>
            <w:r w:rsidRPr="008102B7">
              <w:rPr>
                <w:rFonts w:asciiTheme="majorBidi" w:hAnsiTheme="majorBidi" w:cstheme="majorBidi"/>
                <w:b/>
                <w:bCs/>
                <w:w w:val="110"/>
              </w:rPr>
              <w:t>Table of Mile stone(s)</w:t>
            </w:r>
          </w:p>
        </w:tc>
      </w:tr>
      <w:tr w:rsidR="008102B7" w:rsidRPr="008102B7" w14:paraId="2A2E1C50" w14:textId="77777777" w:rsidTr="008102B7">
        <w:trPr>
          <w:jc w:val="center"/>
        </w:trPr>
        <w:tc>
          <w:tcPr>
            <w:tcW w:w="893" w:type="dxa"/>
          </w:tcPr>
          <w:p w14:paraId="2827C21A" w14:textId="77777777" w:rsidR="008102B7" w:rsidRPr="008102B7" w:rsidRDefault="008102B7" w:rsidP="008102B7">
            <w:pPr>
              <w:autoSpaceDE w:val="0"/>
              <w:autoSpaceDN w:val="0"/>
              <w:adjustRightInd w:val="0"/>
              <w:spacing w:after="0" w:line="240" w:lineRule="auto"/>
              <w:jc w:val="both"/>
              <w:rPr>
                <w:rFonts w:asciiTheme="majorBidi" w:hAnsiTheme="majorBidi" w:cstheme="majorBidi"/>
                <w:b/>
              </w:rPr>
            </w:pPr>
            <w:r w:rsidRPr="008102B7">
              <w:rPr>
                <w:rFonts w:asciiTheme="majorBidi" w:hAnsiTheme="majorBidi" w:cstheme="majorBidi"/>
                <w:b/>
              </w:rPr>
              <w:t>S. No.</w:t>
            </w:r>
          </w:p>
        </w:tc>
        <w:tc>
          <w:tcPr>
            <w:tcW w:w="2883" w:type="dxa"/>
          </w:tcPr>
          <w:p w14:paraId="184E2B5A" w14:textId="77777777" w:rsidR="008102B7" w:rsidRPr="008102B7" w:rsidRDefault="008102B7" w:rsidP="008102B7">
            <w:pPr>
              <w:autoSpaceDE w:val="0"/>
              <w:autoSpaceDN w:val="0"/>
              <w:adjustRightInd w:val="0"/>
              <w:spacing w:after="0" w:line="240" w:lineRule="auto"/>
              <w:jc w:val="both"/>
              <w:rPr>
                <w:rFonts w:asciiTheme="majorBidi" w:hAnsiTheme="majorBidi" w:cstheme="majorBidi"/>
                <w:b/>
              </w:rPr>
            </w:pPr>
            <w:r w:rsidRPr="008102B7">
              <w:rPr>
                <w:rFonts w:asciiTheme="majorBidi" w:hAnsiTheme="majorBidi" w:cstheme="majorBidi"/>
                <w:b/>
              </w:rPr>
              <w:t>Description of Milestone (Physical)</w:t>
            </w:r>
          </w:p>
        </w:tc>
        <w:tc>
          <w:tcPr>
            <w:tcW w:w="2835" w:type="dxa"/>
            <w:gridSpan w:val="2"/>
          </w:tcPr>
          <w:p w14:paraId="09E1CF40" w14:textId="77777777" w:rsidR="008102B7" w:rsidRPr="008102B7" w:rsidRDefault="008102B7" w:rsidP="008102B7">
            <w:pPr>
              <w:autoSpaceDE w:val="0"/>
              <w:autoSpaceDN w:val="0"/>
              <w:adjustRightInd w:val="0"/>
              <w:spacing w:after="0" w:line="240" w:lineRule="auto"/>
              <w:jc w:val="both"/>
              <w:rPr>
                <w:rFonts w:asciiTheme="majorBidi" w:hAnsiTheme="majorBidi" w:cstheme="majorBidi"/>
                <w:b/>
              </w:rPr>
            </w:pPr>
            <w:r w:rsidRPr="008102B7">
              <w:rPr>
                <w:rFonts w:asciiTheme="majorBidi" w:hAnsiTheme="majorBidi" w:cstheme="majorBidi"/>
                <w:b/>
              </w:rPr>
              <w:t>Time allowed in days (from date of start)</w:t>
            </w:r>
          </w:p>
        </w:tc>
        <w:tc>
          <w:tcPr>
            <w:tcW w:w="3559" w:type="dxa"/>
          </w:tcPr>
          <w:p w14:paraId="36D87C87" w14:textId="67FA3FBE" w:rsidR="008102B7" w:rsidRPr="008102B7" w:rsidRDefault="008102B7" w:rsidP="008102B7">
            <w:pPr>
              <w:autoSpaceDE w:val="0"/>
              <w:autoSpaceDN w:val="0"/>
              <w:adjustRightInd w:val="0"/>
              <w:spacing w:after="0" w:line="240" w:lineRule="auto"/>
              <w:jc w:val="both"/>
              <w:rPr>
                <w:rFonts w:asciiTheme="majorBidi" w:hAnsiTheme="majorBidi" w:cstheme="majorBidi"/>
                <w:b/>
              </w:rPr>
            </w:pPr>
            <w:r w:rsidRPr="008102B7">
              <w:rPr>
                <w:rFonts w:asciiTheme="majorBidi" w:hAnsiTheme="majorBidi" w:cstheme="majorBidi"/>
                <w:b/>
              </w:rPr>
              <w:t>Amount to be withheld</w:t>
            </w:r>
            <w:r>
              <w:rPr>
                <w:rFonts w:asciiTheme="majorBidi" w:hAnsiTheme="majorBidi" w:cstheme="majorBidi"/>
                <w:b/>
              </w:rPr>
              <w:t xml:space="preserve"> i</w:t>
            </w:r>
            <w:r w:rsidRPr="008102B7">
              <w:rPr>
                <w:rFonts w:asciiTheme="majorBidi" w:hAnsiTheme="majorBidi" w:cstheme="majorBidi"/>
                <w:b/>
              </w:rPr>
              <w:t>n case of non-achievement of mile stone</w:t>
            </w:r>
          </w:p>
        </w:tc>
      </w:tr>
      <w:tr w:rsidR="008102B7" w:rsidRPr="008102B7" w14:paraId="45746CF0" w14:textId="77777777" w:rsidTr="008102B7">
        <w:trPr>
          <w:trHeight w:val="795"/>
          <w:jc w:val="center"/>
        </w:trPr>
        <w:tc>
          <w:tcPr>
            <w:tcW w:w="893" w:type="dxa"/>
          </w:tcPr>
          <w:p w14:paraId="4600F7AA" w14:textId="77777777" w:rsidR="008102B7" w:rsidRPr="008102B7" w:rsidRDefault="008102B7" w:rsidP="008102B7">
            <w:pPr>
              <w:autoSpaceDE w:val="0"/>
              <w:autoSpaceDN w:val="0"/>
              <w:adjustRightInd w:val="0"/>
              <w:spacing w:after="0" w:line="240" w:lineRule="auto"/>
              <w:jc w:val="both"/>
              <w:rPr>
                <w:rFonts w:asciiTheme="majorBidi" w:hAnsiTheme="majorBidi" w:cstheme="majorBidi"/>
              </w:rPr>
            </w:pPr>
            <w:r w:rsidRPr="008102B7">
              <w:rPr>
                <w:rFonts w:asciiTheme="majorBidi" w:hAnsiTheme="majorBidi" w:cstheme="majorBidi"/>
              </w:rPr>
              <w:t>1.</w:t>
            </w:r>
          </w:p>
        </w:tc>
        <w:tc>
          <w:tcPr>
            <w:tcW w:w="2883" w:type="dxa"/>
          </w:tcPr>
          <w:p w14:paraId="2E29FCFD" w14:textId="77777777" w:rsidR="008102B7" w:rsidRPr="008102B7" w:rsidRDefault="008102B7" w:rsidP="008102B7">
            <w:pPr>
              <w:autoSpaceDE w:val="0"/>
              <w:autoSpaceDN w:val="0"/>
              <w:adjustRightInd w:val="0"/>
              <w:spacing w:after="0" w:line="240" w:lineRule="auto"/>
              <w:jc w:val="both"/>
              <w:rPr>
                <w:rFonts w:asciiTheme="majorBidi" w:hAnsiTheme="majorBidi" w:cstheme="majorBidi"/>
              </w:rPr>
            </w:pPr>
            <w:r w:rsidRPr="008102B7">
              <w:rPr>
                <w:rFonts w:asciiTheme="majorBidi" w:hAnsiTheme="majorBidi" w:cstheme="majorBidi"/>
              </w:rPr>
              <w:t>1/8</w:t>
            </w:r>
            <w:r w:rsidRPr="008102B7">
              <w:rPr>
                <w:rFonts w:asciiTheme="majorBidi" w:hAnsiTheme="majorBidi" w:cstheme="majorBidi"/>
                <w:vertAlign w:val="superscript"/>
              </w:rPr>
              <w:t>th</w:t>
            </w:r>
            <w:r w:rsidRPr="008102B7">
              <w:rPr>
                <w:rFonts w:asciiTheme="majorBidi" w:hAnsiTheme="majorBidi" w:cstheme="majorBidi"/>
              </w:rPr>
              <w:t xml:space="preserve"> (of the whole work)</w:t>
            </w:r>
          </w:p>
        </w:tc>
        <w:tc>
          <w:tcPr>
            <w:tcW w:w="2835" w:type="dxa"/>
            <w:gridSpan w:val="2"/>
          </w:tcPr>
          <w:p w14:paraId="1BDB53A6" w14:textId="77777777" w:rsidR="008102B7" w:rsidRPr="008102B7" w:rsidRDefault="008102B7" w:rsidP="008102B7">
            <w:pPr>
              <w:autoSpaceDE w:val="0"/>
              <w:autoSpaceDN w:val="0"/>
              <w:adjustRightInd w:val="0"/>
              <w:spacing w:after="0" w:line="240" w:lineRule="auto"/>
              <w:jc w:val="both"/>
              <w:rPr>
                <w:rFonts w:asciiTheme="majorBidi" w:hAnsiTheme="majorBidi" w:cstheme="majorBidi"/>
              </w:rPr>
            </w:pPr>
            <w:r w:rsidRPr="008102B7">
              <w:rPr>
                <w:rFonts w:asciiTheme="majorBidi" w:hAnsiTheme="majorBidi" w:cstheme="majorBidi"/>
              </w:rPr>
              <w:t>1/4</w:t>
            </w:r>
            <w:r w:rsidRPr="008102B7">
              <w:rPr>
                <w:rFonts w:asciiTheme="majorBidi" w:hAnsiTheme="majorBidi" w:cstheme="majorBidi"/>
                <w:vertAlign w:val="superscript"/>
              </w:rPr>
              <w:t>th</w:t>
            </w:r>
            <w:r w:rsidRPr="008102B7">
              <w:rPr>
                <w:rFonts w:asciiTheme="majorBidi" w:hAnsiTheme="majorBidi" w:cstheme="majorBidi"/>
              </w:rPr>
              <w:t xml:space="preserve"> (of the whole time)</w:t>
            </w:r>
          </w:p>
        </w:tc>
        <w:tc>
          <w:tcPr>
            <w:tcW w:w="3559" w:type="dxa"/>
            <w:vMerge w:val="restart"/>
          </w:tcPr>
          <w:p w14:paraId="4824C3B2" w14:textId="77777777" w:rsidR="008102B7" w:rsidRPr="008102B7" w:rsidRDefault="008102B7" w:rsidP="008102B7">
            <w:pPr>
              <w:autoSpaceDE w:val="0"/>
              <w:autoSpaceDN w:val="0"/>
              <w:adjustRightInd w:val="0"/>
              <w:spacing w:after="0" w:line="240" w:lineRule="auto"/>
              <w:jc w:val="both"/>
              <w:rPr>
                <w:rFonts w:asciiTheme="majorBidi" w:hAnsiTheme="majorBidi" w:cstheme="majorBidi"/>
              </w:rPr>
            </w:pPr>
            <w:r w:rsidRPr="008102B7">
              <w:rPr>
                <w:rFonts w:asciiTheme="majorBidi" w:hAnsiTheme="majorBidi" w:cstheme="majorBidi"/>
              </w:rPr>
              <w:t xml:space="preserve">In the event of not achieving the necessary progress as assessed from the running payment, </w:t>
            </w:r>
            <w:r w:rsidRPr="008102B7">
              <w:rPr>
                <w:rFonts w:asciiTheme="majorBidi" w:hAnsiTheme="majorBidi" w:cstheme="majorBidi"/>
                <w:color w:val="FF0000"/>
                <w:highlight w:val="yellow"/>
              </w:rPr>
              <w:t>1.25%</w:t>
            </w:r>
            <w:r w:rsidRPr="008102B7">
              <w:rPr>
                <w:rFonts w:asciiTheme="majorBidi" w:hAnsiTheme="majorBidi" w:cstheme="majorBidi"/>
              </w:rPr>
              <w:t>of the tender value of work will be withheld for failure of each mile stone</w:t>
            </w:r>
          </w:p>
        </w:tc>
      </w:tr>
      <w:tr w:rsidR="008102B7" w:rsidRPr="008102B7" w14:paraId="2FB91829" w14:textId="77777777" w:rsidTr="008102B7">
        <w:trPr>
          <w:trHeight w:val="311"/>
          <w:jc w:val="center"/>
        </w:trPr>
        <w:tc>
          <w:tcPr>
            <w:tcW w:w="893" w:type="dxa"/>
          </w:tcPr>
          <w:p w14:paraId="1E8414E5" w14:textId="77777777" w:rsidR="008102B7" w:rsidRPr="008102B7" w:rsidRDefault="008102B7" w:rsidP="008102B7">
            <w:pPr>
              <w:autoSpaceDE w:val="0"/>
              <w:autoSpaceDN w:val="0"/>
              <w:adjustRightInd w:val="0"/>
              <w:spacing w:after="0" w:line="240" w:lineRule="auto"/>
              <w:jc w:val="both"/>
              <w:rPr>
                <w:rFonts w:asciiTheme="majorBidi" w:hAnsiTheme="majorBidi" w:cstheme="majorBidi"/>
              </w:rPr>
            </w:pPr>
            <w:r w:rsidRPr="008102B7">
              <w:rPr>
                <w:rFonts w:asciiTheme="majorBidi" w:hAnsiTheme="majorBidi" w:cstheme="majorBidi"/>
              </w:rPr>
              <w:t>2.</w:t>
            </w:r>
          </w:p>
        </w:tc>
        <w:tc>
          <w:tcPr>
            <w:tcW w:w="2883" w:type="dxa"/>
          </w:tcPr>
          <w:p w14:paraId="4C2269A3" w14:textId="77777777" w:rsidR="008102B7" w:rsidRPr="008102B7" w:rsidRDefault="008102B7" w:rsidP="008102B7">
            <w:pPr>
              <w:autoSpaceDE w:val="0"/>
              <w:autoSpaceDN w:val="0"/>
              <w:adjustRightInd w:val="0"/>
              <w:spacing w:after="0" w:line="240" w:lineRule="auto"/>
              <w:jc w:val="both"/>
              <w:rPr>
                <w:rFonts w:asciiTheme="majorBidi" w:hAnsiTheme="majorBidi" w:cstheme="majorBidi"/>
              </w:rPr>
            </w:pPr>
            <w:r w:rsidRPr="008102B7">
              <w:rPr>
                <w:rFonts w:asciiTheme="majorBidi" w:hAnsiTheme="majorBidi" w:cstheme="majorBidi"/>
              </w:rPr>
              <w:t>3/8</w:t>
            </w:r>
            <w:r w:rsidRPr="008102B7">
              <w:rPr>
                <w:rFonts w:asciiTheme="majorBidi" w:hAnsiTheme="majorBidi" w:cstheme="majorBidi"/>
                <w:vertAlign w:val="superscript"/>
              </w:rPr>
              <w:t>th</w:t>
            </w:r>
            <w:r w:rsidRPr="008102B7">
              <w:rPr>
                <w:rFonts w:asciiTheme="majorBidi" w:hAnsiTheme="majorBidi" w:cstheme="majorBidi"/>
              </w:rPr>
              <w:t xml:space="preserve"> (of the whole work)</w:t>
            </w:r>
          </w:p>
        </w:tc>
        <w:tc>
          <w:tcPr>
            <w:tcW w:w="2835" w:type="dxa"/>
            <w:gridSpan w:val="2"/>
          </w:tcPr>
          <w:p w14:paraId="5F3B60E3" w14:textId="77777777" w:rsidR="008102B7" w:rsidRPr="008102B7" w:rsidRDefault="008102B7" w:rsidP="008102B7">
            <w:pPr>
              <w:autoSpaceDE w:val="0"/>
              <w:autoSpaceDN w:val="0"/>
              <w:adjustRightInd w:val="0"/>
              <w:spacing w:after="0" w:line="240" w:lineRule="auto"/>
              <w:jc w:val="both"/>
              <w:rPr>
                <w:rFonts w:asciiTheme="majorBidi" w:hAnsiTheme="majorBidi" w:cstheme="majorBidi"/>
              </w:rPr>
            </w:pPr>
            <w:r w:rsidRPr="008102B7">
              <w:rPr>
                <w:rFonts w:asciiTheme="majorBidi" w:hAnsiTheme="majorBidi" w:cstheme="majorBidi"/>
              </w:rPr>
              <w:t>1/2</w:t>
            </w:r>
            <w:r w:rsidRPr="008102B7">
              <w:rPr>
                <w:rFonts w:asciiTheme="majorBidi" w:hAnsiTheme="majorBidi" w:cstheme="majorBidi"/>
                <w:vertAlign w:val="superscript"/>
              </w:rPr>
              <w:t>th</w:t>
            </w:r>
            <w:r w:rsidRPr="008102B7">
              <w:rPr>
                <w:rFonts w:asciiTheme="majorBidi" w:hAnsiTheme="majorBidi" w:cstheme="majorBidi"/>
              </w:rPr>
              <w:t xml:space="preserve"> (of the whole time)</w:t>
            </w:r>
          </w:p>
        </w:tc>
        <w:tc>
          <w:tcPr>
            <w:tcW w:w="3559" w:type="dxa"/>
            <w:vMerge/>
          </w:tcPr>
          <w:p w14:paraId="0400DA08" w14:textId="77777777" w:rsidR="008102B7" w:rsidRPr="008102B7" w:rsidRDefault="008102B7" w:rsidP="008102B7">
            <w:pPr>
              <w:spacing w:after="0" w:line="240" w:lineRule="auto"/>
              <w:rPr>
                <w:rFonts w:asciiTheme="majorBidi" w:hAnsiTheme="majorBidi" w:cstheme="majorBidi"/>
                <w:color w:val="FF0000"/>
              </w:rPr>
            </w:pPr>
          </w:p>
        </w:tc>
      </w:tr>
      <w:tr w:rsidR="008102B7" w:rsidRPr="008102B7" w14:paraId="71958ACA" w14:textId="77777777" w:rsidTr="008102B7">
        <w:trPr>
          <w:jc w:val="center"/>
        </w:trPr>
        <w:tc>
          <w:tcPr>
            <w:tcW w:w="893" w:type="dxa"/>
            <w:tcBorders>
              <w:bottom w:val="single" w:sz="4" w:space="0" w:color="auto"/>
            </w:tcBorders>
          </w:tcPr>
          <w:p w14:paraId="6AE099A9" w14:textId="77777777" w:rsidR="008102B7" w:rsidRPr="008102B7" w:rsidRDefault="008102B7" w:rsidP="008102B7">
            <w:pPr>
              <w:autoSpaceDE w:val="0"/>
              <w:autoSpaceDN w:val="0"/>
              <w:adjustRightInd w:val="0"/>
              <w:spacing w:after="0" w:line="240" w:lineRule="auto"/>
              <w:jc w:val="both"/>
              <w:rPr>
                <w:rFonts w:asciiTheme="majorBidi" w:hAnsiTheme="majorBidi" w:cstheme="majorBidi"/>
              </w:rPr>
            </w:pPr>
            <w:r w:rsidRPr="008102B7">
              <w:rPr>
                <w:rFonts w:asciiTheme="majorBidi" w:hAnsiTheme="majorBidi" w:cstheme="majorBidi"/>
              </w:rPr>
              <w:t>3.</w:t>
            </w:r>
          </w:p>
        </w:tc>
        <w:tc>
          <w:tcPr>
            <w:tcW w:w="2883" w:type="dxa"/>
          </w:tcPr>
          <w:p w14:paraId="4573CE26" w14:textId="77777777" w:rsidR="008102B7" w:rsidRPr="008102B7" w:rsidRDefault="008102B7" w:rsidP="008102B7">
            <w:pPr>
              <w:autoSpaceDE w:val="0"/>
              <w:autoSpaceDN w:val="0"/>
              <w:adjustRightInd w:val="0"/>
              <w:spacing w:after="0" w:line="240" w:lineRule="auto"/>
              <w:jc w:val="both"/>
              <w:rPr>
                <w:rFonts w:asciiTheme="majorBidi" w:hAnsiTheme="majorBidi" w:cstheme="majorBidi"/>
              </w:rPr>
            </w:pPr>
            <w:r w:rsidRPr="008102B7">
              <w:rPr>
                <w:rFonts w:asciiTheme="majorBidi" w:hAnsiTheme="majorBidi" w:cstheme="majorBidi"/>
              </w:rPr>
              <w:t>3/4</w:t>
            </w:r>
            <w:r w:rsidRPr="008102B7">
              <w:rPr>
                <w:rFonts w:asciiTheme="majorBidi" w:hAnsiTheme="majorBidi" w:cstheme="majorBidi"/>
                <w:vertAlign w:val="superscript"/>
              </w:rPr>
              <w:t>th</w:t>
            </w:r>
            <w:r w:rsidRPr="008102B7">
              <w:rPr>
                <w:rFonts w:asciiTheme="majorBidi" w:hAnsiTheme="majorBidi" w:cstheme="majorBidi"/>
              </w:rPr>
              <w:t xml:space="preserve"> (of the whole work)</w:t>
            </w:r>
          </w:p>
        </w:tc>
        <w:tc>
          <w:tcPr>
            <w:tcW w:w="2835" w:type="dxa"/>
            <w:gridSpan w:val="2"/>
            <w:tcBorders>
              <w:bottom w:val="single" w:sz="4" w:space="0" w:color="auto"/>
            </w:tcBorders>
          </w:tcPr>
          <w:p w14:paraId="06B8550F" w14:textId="77777777" w:rsidR="008102B7" w:rsidRPr="008102B7" w:rsidRDefault="008102B7" w:rsidP="008102B7">
            <w:pPr>
              <w:autoSpaceDE w:val="0"/>
              <w:autoSpaceDN w:val="0"/>
              <w:adjustRightInd w:val="0"/>
              <w:spacing w:after="0" w:line="240" w:lineRule="auto"/>
              <w:jc w:val="both"/>
              <w:rPr>
                <w:rFonts w:asciiTheme="majorBidi" w:hAnsiTheme="majorBidi" w:cstheme="majorBidi"/>
              </w:rPr>
            </w:pPr>
            <w:r w:rsidRPr="008102B7">
              <w:rPr>
                <w:rFonts w:asciiTheme="majorBidi" w:hAnsiTheme="majorBidi" w:cstheme="majorBidi"/>
              </w:rPr>
              <w:t>3/4</w:t>
            </w:r>
            <w:r w:rsidRPr="008102B7">
              <w:rPr>
                <w:rFonts w:asciiTheme="majorBidi" w:hAnsiTheme="majorBidi" w:cstheme="majorBidi"/>
                <w:vertAlign w:val="superscript"/>
              </w:rPr>
              <w:t>th</w:t>
            </w:r>
            <w:r w:rsidRPr="008102B7">
              <w:rPr>
                <w:rFonts w:asciiTheme="majorBidi" w:hAnsiTheme="majorBidi" w:cstheme="majorBidi"/>
              </w:rPr>
              <w:t xml:space="preserve"> (of the whole time)</w:t>
            </w:r>
          </w:p>
        </w:tc>
        <w:tc>
          <w:tcPr>
            <w:tcW w:w="3559" w:type="dxa"/>
            <w:vMerge/>
          </w:tcPr>
          <w:p w14:paraId="68A3DE56" w14:textId="77777777" w:rsidR="008102B7" w:rsidRPr="008102B7" w:rsidRDefault="008102B7" w:rsidP="008102B7">
            <w:pPr>
              <w:spacing w:after="0" w:line="240" w:lineRule="auto"/>
              <w:rPr>
                <w:rFonts w:asciiTheme="majorBidi" w:hAnsiTheme="majorBidi" w:cstheme="majorBidi"/>
                <w:color w:val="FF0000"/>
              </w:rPr>
            </w:pPr>
          </w:p>
        </w:tc>
      </w:tr>
      <w:tr w:rsidR="008102B7" w:rsidRPr="008102B7" w14:paraId="4A6E5F9A" w14:textId="77777777" w:rsidTr="008102B7">
        <w:trPr>
          <w:jc w:val="center"/>
        </w:trPr>
        <w:tc>
          <w:tcPr>
            <w:tcW w:w="893" w:type="dxa"/>
            <w:tcBorders>
              <w:bottom w:val="single" w:sz="4" w:space="0" w:color="auto"/>
            </w:tcBorders>
          </w:tcPr>
          <w:p w14:paraId="10FA69C3" w14:textId="77777777" w:rsidR="008102B7" w:rsidRPr="008102B7" w:rsidRDefault="008102B7" w:rsidP="008102B7">
            <w:pPr>
              <w:autoSpaceDE w:val="0"/>
              <w:autoSpaceDN w:val="0"/>
              <w:adjustRightInd w:val="0"/>
              <w:spacing w:after="0" w:line="240" w:lineRule="auto"/>
              <w:jc w:val="both"/>
              <w:rPr>
                <w:rFonts w:asciiTheme="majorBidi" w:hAnsiTheme="majorBidi" w:cstheme="majorBidi"/>
              </w:rPr>
            </w:pPr>
            <w:r w:rsidRPr="008102B7">
              <w:rPr>
                <w:rFonts w:asciiTheme="majorBidi" w:hAnsiTheme="majorBidi" w:cstheme="majorBidi"/>
              </w:rPr>
              <w:t>4.</w:t>
            </w:r>
          </w:p>
        </w:tc>
        <w:tc>
          <w:tcPr>
            <w:tcW w:w="2883" w:type="dxa"/>
          </w:tcPr>
          <w:p w14:paraId="71B81369" w14:textId="77777777" w:rsidR="008102B7" w:rsidRPr="008102B7" w:rsidRDefault="008102B7" w:rsidP="008102B7">
            <w:pPr>
              <w:autoSpaceDE w:val="0"/>
              <w:autoSpaceDN w:val="0"/>
              <w:adjustRightInd w:val="0"/>
              <w:spacing w:after="0" w:line="240" w:lineRule="auto"/>
              <w:jc w:val="both"/>
              <w:rPr>
                <w:rFonts w:asciiTheme="majorBidi" w:hAnsiTheme="majorBidi" w:cstheme="majorBidi"/>
              </w:rPr>
            </w:pPr>
            <w:r w:rsidRPr="008102B7">
              <w:rPr>
                <w:rFonts w:asciiTheme="majorBidi" w:hAnsiTheme="majorBidi" w:cstheme="majorBidi"/>
              </w:rPr>
              <w:t>Full work</w:t>
            </w:r>
          </w:p>
        </w:tc>
        <w:tc>
          <w:tcPr>
            <w:tcW w:w="2835" w:type="dxa"/>
            <w:gridSpan w:val="2"/>
            <w:tcBorders>
              <w:bottom w:val="single" w:sz="4" w:space="0" w:color="auto"/>
            </w:tcBorders>
          </w:tcPr>
          <w:p w14:paraId="3DCD9E7A" w14:textId="77777777" w:rsidR="008102B7" w:rsidRPr="008102B7" w:rsidRDefault="008102B7" w:rsidP="008102B7">
            <w:pPr>
              <w:autoSpaceDE w:val="0"/>
              <w:autoSpaceDN w:val="0"/>
              <w:adjustRightInd w:val="0"/>
              <w:spacing w:after="0" w:line="240" w:lineRule="auto"/>
              <w:jc w:val="both"/>
              <w:rPr>
                <w:rFonts w:asciiTheme="majorBidi" w:hAnsiTheme="majorBidi" w:cstheme="majorBidi"/>
              </w:rPr>
            </w:pPr>
            <w:r w:rsidRPr="008102B7">
              <w:rPr>
                <w:rFonts w:asciiTheme="majorBidi" w:hAnsiTheme="majorBidi" w:cstheme="majorBidi"/>
              </w:rPr>
              <w:t>Full time</w:t>
            </w:r>
          </w:p>
        </w:tc>
        <w:tc>
          <w:tcPr>
            <w:tcW w:w="3559" w:type="dxa"/>
            <w:vMerge/>
            <w:tcBorders>
              <w:bottom w:val="single" w:sz="4" w:space="0" w:color="auto"/>
            </w:tcBorders>
          </w:tcPr>
          <w:p w14:paraId="14458790" w14:textId="77777777" w:rsidR="008102B7" w:rsidRPr="008102B7" w:rsidRDefault="008102B7" w:rsidP="008102B7">
            <w:pPr>
              <w:spacing w:after="0" w:line="240" w:lineRule="auto"/>
              <w:rPr>
                <w:rFonts w:asciiTheme="majorBidi" w:hAnsiTheme="majorBidi" w:cstheme="majorBidi"/>
                <w:color w:val="FF0000"/>
              </w:rPr>
            </w:pPr>
          </w:p>
        </w:tc>
      </w:tr>
      <w:tr w:rsidR="008102B7" w:rsidRPr="008102B7" w14:paraId="19516AC8" w14:textId="77777777" w:rsidTr="008102B7">
        <w:trPr>
          <w:trHeight w:val="477"/>
          <w:jc w:val="center"/>
        </w:trPr>
        <w:tc>
          <w:tcPr>
            <w:tcW w:w="10170" w:type="dxa"/>
            <w:gridSpan w:val="5"/>
            <w:tcBorders>
              <w:left w:val="nil"/>
              <w:right w:val="nil"/>
            </w:tcBorders>
          </w:tcPr>
          <w:p w14:paraId="07566AF2" w14:textId="77777777" w:rsidR="008102B7" w:rsidRPr="008102B7" w:rsidRDefault="008102B7" w:rsidP="008102B7">
            <w:pPr>
              <w:pStyle w:val="Style"/>
              <w:rPr>
                <w:rFonts w:asciiTheme="majorBidi" w:hAnsiTheme="majorBidi" w:cstheme="majorBidi"/>
                <w:b/>
                <w:bCs/>
                <w:w w:val="110"/>
                <w:highlight w:val="yellow"/>
              </w:rPr>
            </w:pPr>
          </w:p>
        </w:tc>
      </w:tr>
      <w:tr w:rsidR="008102B7" w:rsidRPr="008102B7" w14:paraId="35E5A304" w14:textId="77777777" w:rsidTr="008102B7">
        <w:trPr>
          <w:trHeight w:val="211"/>
          <w:jc w:val="center"/>
        </w:trPr>
        <w:tc>
          <w:tcPr>
            <w:tcW w:w="4485" w:type="dxa"/>
            <w:gridSpan w:val="3"/>
          </w:tcPr>
          <w:p w14:paraId="637A3C37" w14:textId="77777777" w:rsidR="008102B7" w:rsidRPr="008102B7" w:rsidRDefault="008102B7" w:rsidP="008102B7">
            <w:pPr>
              <w:pStyle w:val="Style"/>
              <w:rPr>
                <w:rFonts w:asciiTheme="majorBidi" w:hAnsiTheme="majorBidi" w:cstheme="majorBidi"/>
                <w:w w:val="110"/>
              </w:rPr>
            </w:pPr>
            <w:r w:rsidRPr="008102B7">
              <w:rPr>
                <w:rFonts w:asciiTheme="majorBidi" w:hAnsiTheme="majorBidi" w:cstheme="majorBidi"/>
                <w:w w:val="110"/>
              </w:rPr>
              <w:t>Time allowed for execution of work</w:t>
            </w:r>
          </w:p>
        </w:tc>
        <w:tc>
          <w:tcPr>
            <w:tcW w:w="5685" w:type="dxa"/>
            <w:gridSpan w:val="2"/>
          </w:tcPr>
          <w:p w14:paraId="636507B5" w14:textId="72F9E292" w:rsidR="008102B7" w:rsidRPr="008102B7" w:rsidRDefault="008102B7" w:rsidP="008102B7">
            <w:pPr>
              <w:pStyle w:val="Style"/>
              <w:rPr>
                <w:rFonts w:asciiTheme="majorBidi" w:hAnsiTheme="majorBidi" w:cstheme="majorBidi"/>
                <w:b/>
                <w:bCs/>
                <w:w w:val="110"/>
                <w:highlight w:val="yellow"/>
              </w:rPr>
            </w:pPr>
            <w:r w:rsidRPr="008102B7">
              <w:rPr>
                <w:rFonts w:asciiTheme="majorBidi" w:hAnsiTheme="majorBidi" w:cstheme="majorBidi"/>
                <w:b/>
                <w:bCs/>
                <w:w w:val="110"/>
                <w:highlight w:val="yellow"/>
              </w:rPr>
              <w:t>1</w:t>
            </w:r>
            <w:r>
              <w:rPr>
                <w:rFonts w:asciiTheme="majorBidi" w:hAnsiTheme="majorBidi" w:cstheme="majorBidi"/>
                <w:b/>
                <w:bCs/>
                <w:w w:val="110"/>
                <w:highlight w:val="yellow"/>
              </w:rPr>
              <w:t>2</w:t>
            </w:r>
            <w:r w:rsidRPr="008102B7">
              <w:rPr>
                <w:rFonts w:asciiTheme="majorBidi" w:hAnsiTheme="majorBidi" w:cstheme="majorBidi"/>
                <w:b/>
                <w:bCs/>
                <w:w w:val="110"/>
                <w:highlight w:val="yellow"/>
              </w:rPr>
              <w:t xml:space="preserve"> (</w:t>
            </w:r>
            <w:r>
              <w:rPr>
                <w:rFonts w:asciiTheme="majorBidi" w:hAnsiTheme="majorBidi" w:cstheme="majorBidi"/>
                <w:b/>
                <w:bCs/>
                <w:w w:val="110"/>
                <w:highlight w:val="yellow"/>
              </w:rPr>
              <w:t>Twelve</w:t>
            </w:r>
            <w:r w:rsidRPr="008102B7">
              <w:rPr>
                <w:rFonts w:asciiTheme="majorBidi" w:hAnsiTheme="majorBidi" w:cstheme="majorBidi"/>
                <w:b/>
                <w:bCs/>
                <w:w w:val="110"/>
                <w:highlight w:val="yellow"/>
              </w:rPr>
              <w:t>) Month</w:t>
            </w:r>
            <w:r w:rsidR="00541912">
              <w:rPr>
                <w:rFonts w:asciiTheme="majorBidi" w:hAnsiTheme="majorBidi" w:cstheme="majorBidi"/>
                <w:b/>
                <w:bCs/>
                <w:w w:val="110"/>
                <w:highlight w:val="yellow"/>
              </w:rPr>
              <w:t>s</w:t>
            </w:r>
          </w:p>
        </w:tc>
      </w:tr>
      <w:tr w:rsidR="008102B7" w:rsidRPr="008102B7" w14:paraId="6301CFD3" w14:textId="77777777" w:rsidTr="008102B7">
        <w:trPr>
          <w:trHeight w:val="320"/>
          <w:jc w:val="center"/>
        </w:trPr>
        <w:tc>
          <w:tcPr>
            <w:tcW w:w="10170" w:type="dxa"/>
            <w:gridSpan w:val="5"/>
            <w:tcBorders>
              <w:left w:val="nil"/>
              <w:right w:val="nil"/>
            </w:tcBorders>
          </w:tcPr>
          <w:p w14:paraId="45AB9862" w14:textId="77777777" w:rsidR="008102B7" w:rsidRPr="008102B7" w:rsidRDefault="008102B7" w:rsidP="008102B7">
            <w:pPr>
              <w:widowControl w:val="0"/>
              <w:autoSpaceDE w:val="0"/>
              <w:autoSpaceDN w:val="0"/>
              <w:adjustRightInd w:val="0"/>
              <w:spacing w:after="0" w:line="240" w:lineRule="auto"/>
              <w:rPr>
                <w:rFonts w:asciiTheme="majorBidi" w:hAnsiTheme="majorBidi" w:cstheme="majorBidi"/>
                <w:b/>
                <w:bCs/>
              </w:rPr>
            </w:pPr>
          </w:p>
        </w:tc>
      </w:tr>
      <w:tr w:rsidR="008102B7" w:rsidRPr="008102B7" w14:paraId="59B571BD" w14:textId="77777777" w:rsidTr="008102B7">
        <w:trPr>
          <w:trHeight w:val="477"/>
          <w:jc w:val="center"/>
        </w:trPr>
        <w:tc>
          <w:tcPr>
            <w:tcW w:w="3776" w:type="dxa"/>
            <w:gridSpan w:val="2"/>
          </w:tcPr>
          <w:p w14:paraId="578EC4E4" w14:textId="77777777" w:rsidR="008102B7" w:rsidRPr="008102B7" w:rsidRDefault="008102B7" w:rsidP="008102B7">
            <w:pPr>
              <w:widowControl w:val="0"/>
              <w:autoSpaceDE w:val="0"/>
              <w:autoSpaceDN w:val="0"/>
              <w:adjustRightInd w:val="0"/>
              <w:spacing w:after="0" w:line="240" w:lineRule="auto"/>
              <w:rPr>
                <w:rFonts w:asciiTheme="majorBidi" w:hAnsiTheme="majorBidi" w:cstheme="majorBidi"/>
              </w:rPr>
            </w:pPr>
            <w:r w:rsidRPr="008102B7">
              <w:rPr>
                <w:rFonts w:asciiTheme="majorBidi" w:hAnsiTheme="majorBidi" w:cstheme="majorBidi"/>
                <w:b/>
                <w:bCs/>
                <w:w w:val="110"/>
              </w:rPr>
              <w:t>Authority to decide</w:t>
            </w:r>
            <w:r w:rsidRPr="008102B7">
              <w:rPr>
                <w:rFonts w:asciiTheme="majorBidi" w:hAnsiTheme="majorBidi" w:cstheme="majorBidi"/>
                <w:w w:val="110"/>
              </w:rPr>
              <w:t>:</w:t>
            </w:r>
          </w:p>
        </w:tc>
        <w:tc>
          <w:tcPr>
            <w:tcW w:w="6394" w:type="dxa"/>
            <w:gridSpan w:val="3"/>
          </w:tcPr>
          <w:p w14:paraId="1B24469B" w14:textId="77777777" w:rsidR="008102B7" w:rsidRPr="008102B7" w:rsidRDefault="008102B7" w:rsidP="008102B7">
            <w:pPr>
              <w:widowControl w:val="0"/>
              <w:autoSpaceDE w:val="0"/>
              <w:autoSpaceDN w:val="0"/>
              <w:adjustRightInd w:val="0"/>
              <w:spacing w:after="0" w:line="240" w:lineRule="auto"/>
              <w:rPr>
                <w:rFonts w:asciiTheme="majorBidi" w:hAnsiTheme="majorBidi" w:cstheme="majorBidi"/>
                <w:b/>
                <w:bCs/>
              </w:rPr>
            </w:pPr>
          </w:p>
        </w:tc>
      </w:tr>
      <w:tr w:rsidR="008102B7" w:rsidRPr="008102B7" w14:paraId="1F6FD9F0" w14:textId="77777777" w:rsidTr="008102B7">
        <w:trPr>
          <w:jc w:val="center"/>
        </w:trPr>
        <w:tc>
          <w:tcPr>
            <w:tcW w:w="3776" w:type="dxa"/>
            <w:gridSpan w:val="2"/>
          </w:tcPr>
          <w:p w14:paraId="20D939CD" w14:textId="70E1F272" w:rsidR="008102B7" w:rsidRPr="008102B7" w:rsidRDefault="008102B7" w:rsidP="004B2143">
            <w:pPr>
              <w:spacing w:after="0" w:line="240" w:lineRule="auto"/>
              <w:jc w:val="both"/>
              <w:rPr>
                <w:rFonts w:asciiTheme="majorBidi" w:hAnsiTheme="majorBidi" w:cstheme="majorBidi"/>
                <w:i/>
                <w:iCs/>
              </w:rPr>
            </w:pPr>
            <w:r w:rsidRPr="008102B7">
              <w:rPr>
                <w:rFonts w:asciiTheme="majorBidi" w:hAnsiTheme="majorBidi" w:cstheme="majorBidi"/>
                <w:iCs/>
                <w:w w:val="105"/>
              </w:rPr>
              <w:t>(</w:t>
            </w:r>
            <w:proofErr w:type="spellStart"/>
            <w:r w:rsidRPr="008102B7">
              <w:rPr>
                <w:rFonts w:asciiTheme="majorBidi" w:hAnsiTheme="majorBidi" w:cstheme="majorBidi"/>
                <w:iCs/>
                <w:w w:val="105"/>
              </w:rPr>
              <w:t>i</w:t>
            </w:r>
            <w:proofErr w:type="spellEnd"/>
            <w:r w:rsidRPr="008102B7">
              <w:rPr>
                <w:rFonts w:asciiTheme="majorBidi" w:hAnsiTheme="majorBidi" w:cstheme="majorBidi"/>
                <w:iCs/>
                <w:w w:val="105"/>
              </w:rPr>
              <w:t xml:space="preserve">) Authority to </w:t>
            </w:r>
            <w:r w:rsidR="004B2143" w:rsidRPr="008102B7">
              <w:rPr>
                <w:rFonts w:asciiTheme="majorBidi" w:hAnsiTheme="majorBidi" w:cstheme="majorBidi"/>
                <w:iCs/>
                <w:w w:val="105"/>
              </w:rPr>
              <w:t>convey</w:t>
            </w:r>
            <w:r w:rsidRPr="008102B7">
              <w:rPr>
                <w:rFonts w:asciiTheme="majorBidi" w:hAnsiTheme="majorBidi" w:cstheme="majorBidi"/>
                <w:iCs/>
                <w:w w:val="105"/>
              </w:rPr>
              <w:t xml:space="preserve"> the decision of shifting of </w:t>
            </w:r>
            <w:r w:rsidRPr="008102B7">
              <w:rPr>
                <w:rFonts w:asciiTheme="majorBidi" w:hAnsiTheme="majorBidi" w:cstheme="majorBidi"/>
              </w:rPr>
              <w:t>Milestone and extension of time</w:t>
            </w:r>
          </w:p>
        </w:tc>
        <w:tc>
          <w:tcPr>
            <w:tcW w:w="6394" w:type="dxa"/>
            <w:gridSpan w:val="3"/>
          </w:tcPr>
          <w:p w14:paraId="488B34A8" w14:textId="374CEF73" w:rsidR="008102B7" w:rsidRPr="008102B7" w:rsidRDefault="000F41F2" w:rsidP="004B2143">
            <w:pPr>
              <w:widowControl w:val="0"/>
              <w:tabs>
                <w:tab w:val="left" w:pos="309"/>
              </w:tabs>
              <w:autoSpaceDE w:val="0"/>
              <w:autoSpaceDN w:val="0"/>
              <w:adjustRightInd w:val="0"/>
              <w:spacing w:after="0" w:line="240" w:lineRule="auto"/>
              <w:jc w:val="both"/>
              <w:rPr>
                <w:rFonts w:asciiTheme="majorBidi" w:hAnsiTheme="majorBidi" w:cstheme="majorBidi"/>
                <w:b/>
                <w:bCs/>
                <w:i/>
                <w:iCs/>
                <w:color w:val="FF0000"/>
              </w:rPr>
            </w:pPr>
            <w:r>
              <w:rPr>
                <w:rFonts w:asciiTheme="majorBidi" w:hAnsiTheme="majorBidi" w:cstheme="majorBidi"/>
                <w:bCs/>
                <w:iCs/>
              </w:rPr>
              <w:t>Deputy Director (Horticulture</w:t>
            </w:r>
            <w:r w:rsidRPr="008102B7">
              <w:rPr>
                <w:rFonts w:asciiTheme="majorBidi" w:hAnsiTheme="majorBidi" w:cstheme="majorBidi"/>
                <w:bCs/>
                <w:iCs/>
              </w:rPr>
              <w:t>)</w:t>
            </w:r>
            <w:r>
              <w:rPr>
                <w:rFonts w:asciiTheme="majorBidi" w:hAnsiTheme="majorBidi" w:cstheme="majorBidi"/>
                <w:bCs/>
                <w:iCs/>
              </w:rPr>
              <w:t>,</w:t>
            </w:r>
            <w:r w:rsidRPr="008102B7">
              <w:rPr>
                <w:rFonts w:asciiTheme="majorBidi" w:hAnsiTheme="majorBidi" w:cstheme="majorBidi"/>
                <w:bCs/>
                <w:iCs/>
              </w:rPr>
              <w:t xml:space="preserve"> C.P.W.D., Gandhinagar</w:t>
            </w:r>
            <w:r w:rsidR="008102B7" w:rsidRPr="008102B7">
              <w:rPr>
                <w:rFonts w:asciiTheme="majorBidi" w:hAnsiTheme="majorBidi" w:cstheme="majorBidi"/>
                <w:iCs/>
              </w:rPr>
              <w:t xml:space="preserve"> or any other authority notified by CPWD Directorate from time to time during the currency of the agreement.</w:t>
            </w:r>
          </w:p>
        </w:tc>
      </w:tr>
      <w:tr w:rsidR="008102B7" w:rsidRPr="008102B7" w14:paraId="2B94A65D" w14:textId="77777777" w:rsidTr="008102B7">
        <w:trPr>
          <w:jc w:val="center"/>
        </w:trPr>
        <w:tc>
          <w:tcPr>
            <w:tcW w:w="3776" w:type="dxa"/>
            <w:gridSpan w:val="2"/>
          </w:tcPr>
          <w:p w14:paraId="62521DAC" w14:textId="40F00561" w:rsidR="008102B7" w:rsidRPr="004B2143" w:rsidRDefault="008102B7" w:rsidP="004B2143">
            <w:pPr>
              <w:widowControl w:val="0"/>
              <w:autoSpaceDE w:val="0"/>
              <w:autoSpaceDN w:val="0"/>
              <w:adjustRightInd w:val="0"/>
              <w:spacing w:after="0" w:line="240" w:lineRule="auto"/>
              <w:jc w:val="both"/>
              <w:rPr>
                <w:rFonts w:asciiTheme="majorBidi" w:hAnsiTheme="majorBidi" w:cstheme="majorBidi"/>
                <w:i/>
              </w:rPr>
            </w:pPr>
            <w:r w:rsidRPr="008102B7">
              <w:rPr>
                <w:rFonts w:asciiTheme="majorBidi" w:hAnsiTheme="majorBidi" w:cstheme="majorBidi"/>
                <w:iCs/>
                <w:w w:val="105"/>
              </w:rPr>
              <w:t xml:space="preserve">(ii) Authority to </w:t>
            </w:r>
            <w:r w:rsidR="004B2143" w:rsidRPr="008102B7">
              <w:rPr>
                <w:rFonts w:asciiTheme="majorBidi" w:hAnsiTheme="majorBidi" w:cstheme="majorBidi"/>
                <w:iCs/>
                <w:w w:val="105"/>
              </w:rPr>
              <w:t>decide</w:t>
            </w:r>
            <w:r w:rsidRPr="008102B7">
              <w:rPr>
                <w:rFonts w:asciiTheme="majorBidi" w:hAnsiTheme="majorBidi" w:cstheme="majorBidi"/>
                <w:iCs/>
                <w:w w:val="105"/>
              </w:rPr>
              <w:t xml:space="preserve"> </w:t>
            </w:r>
            <w:r w:rsidRPr="008102B7">
              <w:rPr>
                <w:rFonts w:asciiTheme="majorBidi" w:hAnsiTheme="majorBidi" w:cstheme="majorBidi"/>
                <w:lang w:bidi="hi-IN"/>
              </w:rPr>
              <w:t>Rescheduling of milestones</w:t>
            </w:r>
            <w:r w:rsidR="004B2143">
              <w:rPr>
                <w:rFonts w:asciiTheme="majorBidi" w:hAnsiTheme="majorBidi" w:cstheme="majorBidi"/>
                <w:lang w:bidi="hi-IN"/>
              </w:rPr>
              <w:t xml:space="preserve"> </w:t>
            </w:r>
            <w:r w:rsidRPr="008102B7">
              <w:rPr>
                <w:rFonts w:asciiTheme="majorBidi" w:hAnsiTheme="majorBidi" w:cstheme="majorBidi"/>
              </w:rPr>
              <w:t>and extension of time</w:t>
            </w:r>
          </w:p>
        </w:tc>
        <w:tc>
          <w:tcPr>
            <w:tcW w:w="6394" w:type="dxa"/>
            <w:gridSpan w:val="3"/>
          </w:tcPr>
          <w:p w14:paraId="03493C22" w14:textId="723C2766" w:rsidR="008102B7" w:rsidRPr="008102B7" w:rsidRDefault="000F41F2" w:rsidP="004B2143">
            <w:pPr>
              <w:widowControl w:val="0"/>
              <w:tabs>
                <w:tab w:val="left" w:pos="309"/>
              </w:tabs>
              <w:autoSpaceDE w:val="0"/>
              <w:autoSpaceDN w:val="0"/>
              <w:adjustRightInd w:val="0"/>
              <w:spacing w:after="0" w:line="240" w:lineRule="auto"/>
              <w:jc w:val="both"/>
              <w:rPr>
                <w:rFonts w:asciiTheme="majorBidi" w:hAnsiTheme="majorBidi" w:cstheme="majorBidi"/>
                <w:b/>
                <w:bCs/>
                <w:i/>
                <w:iCs/>
                <w:color w:val="FF0000"/>
              </w:rPr>
            </w:pPr>
            <w:r>
              <w:rPr>
                <w:rFonts w:asciiTheme="majorBidi" w:hAnsiTheme="majorBidi" w:cstheme="majorBidi"/>
                <w:bCs/>
                <w:iCs/>
              </w:rPr>
              <w:t>Deputy Director (Horticulture</w:t>
            </w:r>
            <w:r w:rsidRPr="008102B7">
              <w:rPr>
                <w:rFonts w:asciiTheme="majorBidi" w:hAnsiTheme="majorBidi" w:cstheme="majorBidi"/>
                <w:bCs/>
                <w:iCs/>
              </w:rPr>
              <w:t>)</w:t>
            </w:r>
            <w:r>
              <w:rPr>
                <w:rFonts w:asciiTheme="majorBidi" w:hAnsiTheme="majorBidi" w:cstheme="majorBidi"/>
                <w:bCs/>
                <w:iCs/>
              </w:rPr>
              <w:t>,</w:t>
            </w:r>
            <w:r w:rsidRPr="008102B7">
              <w:rPr>
                <w:rFonts w:asciiTheme="majorBidi" w:hAnsiTheme="majorBidi" w:cstheme="majorBidi"/>
                <w:bCs/>
                <w:iCs/>
              </w:rPr>
              <w:t xml:space="preserve"> C.P.W.D., Gandhinagar</w:t>
            </w:r>
            <w:r w:rsidR="008102B7" w:rsidRPr="008102B7">
              <w:rPr>
                <w:rFonts w:asciiTheme="majorBidi" w:hAnsiTheme="majorBidi" w:cstheme="majorBidi"/>
                <w:iCs/>
              </w:rPr>
              <w:t xml:space="preserve"> or any other authority notified by CPWD Directorate from time to time during the currency of the agreement.</w:t>
            </w:r>
          </w:p>
        </w:tc>
      </w:tr>
      <w:tr w:rsidR="008102B7" w:rsidRPr="008102B7" w14:paraId="5DB51260" w14:textId="77777777" w:rsidTr="008102B7">
        <w:trPr>
          <w:jc w:val="center"/>
        </w:trPr>
        <w:tc>
          <w:tcPr>
            <w:tcW w:w="3776" w:type="dxa"/>
            <w:gridSpan w:val="2"/>
          </w:tcPr>
          <w:p w14:paraId="00BF189B" w14:textId="77777777" w:rsidR="008102B7" w:rsidRPr="008102B7" w:rsidRDefault="008102B7" w:rsidP="004B2143">
            <w:pPr>
              <w:widowControl w:val="0"/>
              <w:autoSpaceDE w:val="0"/>
              <w:autoSpaceDN w:val="0"/>
              <w:adjustRightInd w:val="0"/>
              <w:spacing w:after="0" w:line="240" w:lineRule="auto"/>
              <w:jc w:val="both"/>
              <w:rPr>
                <w:rFonts w:asciiTheme="majorBidi" w:hAnsiTheme="majorBidi" w:cstheme="majorBidi"/>
                <w:i/>
                <w:iCs/>
              </w:rPr>
            </w:pPr>
            <w:r w:rsidRPr="008102B7">
              <w:rPr>
                <w:rFonts w:asciiTheme="majorBidi" w:hAnsiTheme="majorBidi" w:cstheme="majorBidi"/>
                <w:iCs/>
                <w:w w:val="105"/>
              </w:rPr>
              <w:t xml:space="preserve">(iii) </w:t>
            </w:r>
            <w:r w:rsidRPr="008102B7">
              <w:rPr>
                <w:rFonts w:asciiTheme="majorBidi" w:hAnsiTheme="majorBidi" w:cstheme="majorBidi"/>
                <w:lang w:bidi="hi-IN"/>
              </w:rPr>
              <w:t>Shifting of date of start in case of delay in handing over of site</w:t>
            </w:r>
          </w:p>
        </w:tc>
        <w:tc>
          <w:tcPr>
            <w:tcW w:w="6394" w:type="dxa"/>
            <w:gridSpan w:val="3"/>
          </w:tcPr>
          <w:p w14:paraId="3E1F9C1E" w14:textId="77777777" w:rsidR="008102B7" w:rsidRPr="008102B7" w:rsidRDefault="008102B7" w:rsidP="004B2143">
            <w:pPr>
              <w:widowControl w:val="0"/>
              <w:tabs>
                <w:tab w:val="left" w:pos="309"/>
              </w:tabs>
              <w:autoSpaceDE w:val="0"/>
              <w:autoSpaceDN w:val="0"/>
              <w:adjustRightInd w:val="0"/>
              <w:spacing w:after="0" w:line="240" w:lineRule="auto"/>
              <w:jc w:val="both"/>
              <w:rPr>
                <w:rFonts w:asciiTheme="majorBidi" w:hAnsiTheme="majorBidi" w:cstheme="majorBidi"/>
                <w:b/>
                <w:bCs/>
                <w:i/>
                <w:iCs/>
                <w:color w:val="FF0000"/>
              </w:rPr>
            </w:pPr>
            <w:r w:rsidRPr="008102B7">
              <w:rPr>
                <w:rFonts w:asciiTheme="majorBidi" w:hAnsiTheme="majorBidi" w:cstheme="majorBidi"/>
                <w:iCs/>
              </w:rPr>
              <w:t>Chief Engineer- Gandhinagar, CPWD, Gandhinagar or any other authority notified by CPWD Directorate from time to time during the currency of the agreement.</w:t>
            </w:r>
          </w:p>
        </w:tc>
      </w:tr>
    </w:tbl>
    <w:p w14:paraId="068ECC43" w14:textId="77777777" w:rsidR="008102B7" w:rsidRPr="008102B7" w:rsidRDefault="008102B7" w:rsidP="008102B7">
      <w:pPr>
        <w:spacing w:after="0" w:line="240" w:lineRule="auto"/>
        <w:rPr>
          <w:rFonts w:asciiTheme="majorBidi" w:hAnsiTheme="majorBidi" w:cstheme="majorBidi"/>
          <w:i/>
          <w:lang w:bidi="hi-IN"/>
        </w:rPr>
      </w:pPr>
    </w:p>
    <w:p w14:paraId="2F3EE295" w14:textId="77777777" w:rsidR="008102B7" w:rsidRPr="008102B7" w:rsidRDefault="008102B7" w:rsidP="008102B7">
      <w:pPr>
        <w:spacing w:after="0" w:line="240" w:lineRule="auto"/>
        <w:rPr>
          <w:rFonts w:asciiTheme="majorBidi" w:hAnsiTheme="majorBidi" w:cstheme="majorBidi"/>
        </w:rPr>
      </w:pPr>
      <w:r w:rsidRPr="008102B7">
        <w:rPr>
          <w:rFonts w:asciiTheme="majorBidi" w:hAnsiTheme="majorBidi" w:cstheme="majorBidi"/>
          <w:lang w:bidi="hi-IN"/>
        </w:rPr>
        <w:t>PROFORMA OF SCHEDULES Clause 5 Schedule of handing over of site</w:t>
      </w:r>
    </w:p>
    <w:tbl>
      <w:tblPr>
        <w:tblW w:w="101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8"/>
        <w:gridCol w:w="3744"/>
        <w:gridCol w:w="176"/>
        <w:gridCol w:w="1704"/>
        <w:gridCol w:w="539"/>
        <w:gridCol w:w="3019"/>
      </w:tblGrid>
      <w:tr w:rsidR="008102B7" w:rsidRPr="008102B7" w14:paraId="764BAB8B" w14:textId="77777777" w:rsidTr="008102B7">
        <w:trPr>
          <w:trHeight w:val="380"/>
          <w:jc w:val="center"/>
        </w:trPr>
        <w:tc>
          <w:tcPr>
            <w:tcW w:w="988" w:type="dxa"/>
            <w:tcBorders>
              <w:top w:val="single" w:sz="4" w:space="0" w:color="auto"/>
              <w:left w:val="single" w:sz="4" w:space="0" w:color="auto"/>
              <w:bottom w:val="single" w:sz="4" w:space="0" w:color="auto"/>
              <w:right w:val="nil"/>
            </w:tcBorders>
          </w:tcPr>
          <w:p w14:paraId="1A874978" w14:textId="77777777" w:rsidR="008102B7" w:rsidRPr="008102B7" w:rsidRDefault="008102B7" w:rsidP="004B2143">
            <w:pPr>
              <w:pStyle w:val="Style"/>
              <w:ind w:left="743" w:hanging="743"/>
              <w:jc w:val="center"/>
              <w:rPr>
                <w:rFonts w:asciiTheme="majorBidi" w:hAnsiTheme="majorBidi" w:cstheme="majorBidi"/>
                <w:bCs/>
                <w:w w:val="105"/>
              </w:rPr>
            </w:pPr>
            <w:r w:rsidRPr="008102B7">
              <w:rPr>
                <w:rFonts w:asciiTheme="majorBidi" w:hAnsiTheme="majorBidi" w:cstheme="majorBidi"/>
                <w:b/>
                <w:w w:val="105"/>
              </w:rPr>
              <w:t>Part</w:t>
            </w:r>
          </w:p>
        </w:tc>
        <w:tc>
          <w:tcPr>
            <w:tcW w:w="3920" w:type="dxa"/>
            <w:gridSpan w:val="2"/>
            <w:tcBorders>
              <w:top w:val="single" w:sz="4" w:space="0" w:color="auto"/>
              <w:left w:val="single" w:sz="4" w:space="0" w:color="auto"/>
              <w:bottom w:val="single" w:sz="4" w:space="0" w:color="auto"/>
              <w:right w:val="nil"/>
            </w:tcBorders>
          </w:tcPr>
          <w:p w14:paraId="531A442E" w14:textId="77777777" w:rsidR="008102B7" w:rsidRPr="008102B7" w:rsidRDefault="008102B7" w:rsidP="004B2143">
            <w:pPr>
              <w:pStyle w:val="Style"/>
              <w:ind w:left="743" w:hanging="743"/>
              <w:jc w:val="center"/>
              <w:rPr>
                <w:rFonts w:asciiTheme="majorBidi" w:hAnsiTheme="majorBidi" w:cstheme="majorBidi"/>
                <w:b/>
                <w:w w:val="105"/>
              </w:rPr>
            </w:pPr>
            <w:r w:rsidRPr="008102B7">
              <w:rPr>
                <w:rFonts w:asciiTheme="majorBidi" w:hAnsiTheme="majorBidi" w:cstheme="majorBidi"/>
                <w:b/>
                <w:w w:val="105"/>
              </w:rPr>
              <w:t>Portion of Site</w:t>
            </w:r>
          </w:p>
        </w:tc>
        <w:tc>
          <w:tcPr>
            <w:tcW w:w="1704" w:type="dxa"/>
            <w:tcBorders>
              <w:top w:val="single" w:sz="4" w:space="0" w:color="auto"/>
              <w:left w:val="single" w:sz="4" w:space="0" w:color="auto"/>
              <w:bottom w:val="single" w:sz="4" w:space="0" w:color="auto"/>
              <w:right w:val="single" w:sz="4" w:space="0" w:color="auto"/>
            </w:tcBorders>
          </w:tcPr>
          <w:p w14:paraId="31B66C68" w14:textId="77777777" w:rsidR="008102B7" w:rsidRPr="008102B7" w:rsidRDefault="008102B7" w:rsidP="004B2143">
            <w:pPr>
              <w:pStyle w:val="Style"/>
              <w:tabs>
                <w:tab w:val="left" w:pos="309"/>
              </w:tabs>
              <w:jc w:val="center"/>
              <w:rPr>
                <w:rFonts w:asciiTheme="majorBidi" w:hAnsiTheme="majorBidi" w:cstheme="majorBidi"/>
                <w:color w:val="FF0000"/>
                <w:w w:val="110"/>
              </w:rPr>
            </w:pPr>
            <w:r w:rsidRPr="008102B7">
              <w:rPr>
                <w:rFonts w:asciiTheme="majorBidi" w:hAnsiTheme="majorBidi" w:cstheme="majorBidi"/>
                <w:b/>
                <w:w w:val="105"/>
              </w:rPr>
              <w:t>Description</w:t>
            </w:r>
          </w:p>
        </w:tc>
        <w:tc>
          <w:tcPr>
            <w:tcW w:w="3558" w:type="dxa"/>
            <w:gridSpan w:val="2"/>
            <w:tcBorders>
              <w:top w:val="single" w:sz="4" w:space="0" w:color="auto"/>
              <w:left w:val="nil"/>
              <w:bottom w:val="single" w:sz="4" w:space="0" w:color="auto"/>
              <w:right w:val="single" w:sz="4" w:space="0" w:color="auto"/>
            </w:tcBorders>
          </w:tcPr>
          <w:p w14:paraId="3E69A780" w14:textId="77777777" w:rsidR="008102B7" w:rsidRPr="008102B7" w:rsidRDefault="008102B7" w:rsidP="004B2143">
            <w:pPr>
              <w:pStyle w:val="Style"/>
              <w:tabs>
                <w:tab w:val="left" w:pos="309"/>
              </w:tabs>
              <w:jc w:val="center"/>
              <w:rPr>
                <w:rFonts w:asciiTheme="majorBidi" w:hAnsiTheme="majorBidi" w:cstheme="majorBidi"/>
                <w:color w:val="FF0000"/>
                <w:w w:val="110"/>
              </w:rPr>
            </w:pPr>
            <w:r w:rsidRPr="008102B7">
              <w:rPr>
                <w:rFonts w:asciiTheme="majorBidi" w:hAnsiTheme="majorBidi" w:cstheme="majorBidi"/>
                <w:b/>
                <w:w w:val="110"/>
              </w:rPr>
              <w:t>Time Period for handing over reckoned from date of issue of letter of intent</w:t>
            </w:r>
          </w:p>
        </w:tc>
      </w:tr>
      <w:tr w:rsidR="008102B7" w:rsidRPr="008102B7" w14:paraId="125452B0" w14:textId="77777777" w:rsidTr="004B2143">
        <w:trPr>
          <w:trHeight w:val="70"/>
          <w:jc w:val="center"/>
        </w:trPr>
        <w:tc>
          <w:tcPr>
            <w:tcW w:w="988" w:type="dxa"/>
            <w:tcBorders>
              <w:top w:val="single" w:sz="4" w:space="0" w:color="auto"/>
              <w:left w:val="single" w:sz="4" w:space="0" w:color="auto"/>
              <w:bottom w:val="single" w:sz="4" w:space="0" w:color="auto"/>
              <w:right w:val="nil"/>
            </w:tcBorders>
          </w:tcPr>
          <w:p w14:paraId="5000EFBA" w14:textId="77777777" w:rsidR="008102B7" w:rsidRPr="008102B7" w:rsidRDefault="008102B7" w:rsidP="004B2143">
            <w:pPr>
              <w:pStyle w:val="Style"/>
              <w:ind w:left="743" w:hanging="743"/>
              <w:jc w:val="center"/>
              <w:rPr>
                <w:rFonts w:asciiTheme="majorBidi" w:hAnsiTheme="majorBidi" w:cstheme="majorBidi"/>
                <w:bCs/>
                <w:w w:val="105"/>
              </w:rPr>
            </w:pPr>
            <w:r w:rsidRPr="008102B7">
              <w:rPr>
                <w:rFonts w:asciiTheme="majorBidi" w:hAnsiTheme="majorBidi" w:cstheme="majorBidi"/>
                <w:bCs/>
                <w:w w:val="105"/>
              </w:rPr>
              <w:t>Part A</w:t>
            </w:r>
          </w:p>
        </w:tc>
        <w:tc>
          <w:tcPr>
            <w:tcW w:w="3920" w:type="dxa"/>
            <w:gridSpan w:val="2"/>
            <w:tcBorders>
              <w:top w:val="single" w:sz="4" w:space="0" w:color="auto"/>
              <w:left w:val="single" w:sz="4" w:space="0" w:color="auto"/>
              <w:bottom w:val="single" w:sz="4" w:space="0" w:color="auto"/>
              <w:right w:val="nil"/>
            </w:tcBorders>
          </w:tcPr>
          <w:p w14:paraId="4EF992B4" w14:textId="77777777" w:rsidR="008102B7" w:rsidRPr="008102B7" w:rsidRDefault="008102B7" w:rsidP="004B2143">
            <w:pPr>
              <w:pStyle w:val="Style"/>
              <w:ind w:left="-18"/>
              <w:jc w:val="center"/>
              <w:rPr>
                <w:rFonts w:asciiTheme="majorBidi" w:hAnsiTheme="majorBidi" w:cstheme="majorBidi"/>
                <w:b/>
                <w:w w:val="105"/>
              </w:rPr>
            </w:pPr>
            <w:r w:rsidRPr="008102B7">
              <w:rPr>
                <w:rFonts w:asciiTheme="majorBidi" w:hAnsiTheme="majorBidi" w:cstheme="majorBidi"/>
                <w:w w:val="110"/>
              </w:rPr>
              <w:t>Portion without any hindrance</w:t>
            </w:r>
          </w:p>
        </w:tc>
        <w:tc>
          <w:tcPr>
            <w:tcW w:w="1704" w:type="dxa"/>
            <w:tcBorders>
              <w:top w:val="single" w:sz="4" w:space="0" w:color="auto"/>
              <w:left w:val="single" w:sz="4" w:space="0" w:color="auto"/>
              <w:bottom w:val="single" w:sz="4" w:space="0" w:color="auto"/>
              <w:right w:val="single" w:sz="4" w:space="0" w:color="auto"/>
            </w:tcBorders>
          </w:tcPr>
          <w:p w14:paraId="577DDEF4" w14:textId="77777777" w:rsidR="008102B7" w:rsidRPr="008102B7" w:rsidRDefault="008102B7" w:rsidP="004B2143">
            <w:pPr>
              <w:pStyle w:val="Style"/>
              <w:tabs>
                <w:tab w:val="left" w:pos="309"/>
              </w:tabs>
              <w:jc w:val="center"/>
              <w:rPr>
                <w:rFonts w:asciiTheme="majorBidi" w:hAnsiTheme="majorBidi" w:cstheme="majorBidi"/>
                <w:color w:val="FF0000"/>
                <w:w w:val="110"/>
              </w:rPr>
            </w:pPr>
          </w:p>
        </w:tc>
        <w:tc>
          <w:tcPr>
            <w:tcW w:w="3558" w:type="dxa"/>
            <w:gridSpan w:val="2"/>
            <w:tcBorders>
              <w:top w:val="single" w:sz="4" w:space="0" w:color="auto"/>
              <w:left w:val="nil"/>
              <w:bottom w:val="single" w:sz="4" w:space="0" w:color="auto"/>
              <w:right w:val="single" w:sz="4" w:space="0" w:color="auto"/>
            </w:tcBorders>
          </w:tcPr>
          <w:p w14:paraId="12DF0F22" w14:textId="77777777" w:rsidR="008102B7" w:rsidRPr="008102B7" w:rsidRDefault="008102B7" w:rsidP="004B2143">
            <w:pPr>
              <w:pStyle w:val="Style"/>
              <w:tabs>
                <w:tab w:val="left" w:pos="309"/>
              </w:tabs>
              <w:jc w:val="center"/>
              <w:rPr>
                <w:rFonts w:asciiTheme="majorBidi" w:hAnsiTheme="majorBidi" w:cstheme="majorBidi"/>
                <w:color w:val="FF0000"/>
                <w:w w:val="110"/>
              </w:rPr>
            </w:pPr>
            <w:r w:rsidRPr="008102B7">
              <w:rPr>
                <w:rFonts w:asciiTheme="majorBidi" w:hAnsiTheme="majorBidi" w:cstheme="majorBidi"/>
                <w:w w:val="110"/>
              </w:rPr>
              <w:t>10 days</w:t>
            </w:r>
          </w:p>
        </w:tc>
      </w:tr>
      <w:tr w:rsidR="008102B7" w:rsidRPr="008102B7" w14:paraId="2D71117B" w14:textId="77777777" w:rsidTr="004B2143">
        <w:trPr>
          <w:trHeight w:val="70"/>
          <w:jc w:val="center"/>
        </w:trPr>
        <w:tc>
          <w:tcPr>
            <w:tcW w:w="988" w:type="dxa"/>
            <w:tcBorders>
              <w:top w:val="single" w:sz="4" w:space="0" w:color="auto"/>
              <w:left w:val="single" w:sz="4" w:space="0" w:color="auto"/>
              <w:bottom w:val="single" w:sz="4" w:space="0" w:color="auto"/>
              <w:right w:val="nil"/>
            </w:tcBorders>
          </w:tcPr>
          <w:p w14:paraId="47F4DA6A" w14:textId="77777777" w:rsidR="008102B7" w:rsidRPr="008102B7" w:rsidRDefault="008102B7" w:rsidP="004B2143">
            <w:pPr>
              <w:pStyle w:val="Style"/>
              <w:jc w:val="center"/>
              <w:rPr>
                <w:rFonts w:asciiTheme="majorBidi" w:hAnsiTheme="majorBidi" w:cstheme="majorBidi"/>
                <w:b/>
                <w:w w:val="105"/>
              </w:rPr>
            </w:pPr>
            <w:r w:rsidRPr="008102B7">
              <w:rPr>
                <w:rFonts w:asciiTheme="majorBidi" w:hAnsiTheme="majorBidi" w:cstheme="majorBidi"/>
                <w:w w:val="110"/>
              </w:rPr>
              <w:t>Part B</w:t>
            </w:r>
          </w:p>
        </w:tc>
        <w:tc>
          <w:tcPr>
            <w:tcW w:w="3920" w:type="dxa"/>
            <w:gridSpan w:val="2"/>
            <w:tcBorders>
              <w:top w:val="single" w:sz="4" w:space="0" w:color="auto"/>
              <w:left w:val="single" w:sz="4" w:space="0" w:color="auto"/>
              <w:bottom w:val="single" w:sz="4" w:space="0" w:color="auto"/>
              <w:right w:val="nil"/>
            </w:tcBorders>
          </w:tcPr>
          <w:p w14:paraId="176C025B" w14:textId="77777777" w:rsidR="008102B7" w:rsidRPr="008102B7" w:rsidRDefault="008102B7" w:rsidP="004B2143">
            <w:pPr>
              <w:pStyle w:val="Style"/>
              <w:jc w:val="center"/>
              <w:rPr>
                <w:rFonts w:asciiTheme="majorBidi" w:hAnsiTheme="majorBidi" w:cstheme="majorBidi"/>
                <w:b/>
                <w:w w:val="105"/>
              </w:rPr>
            </w:pPr>
            <w:r w:rsidRPr="008102B7">
              <w:rPr>
                <w:rFonts w:asciiTheme="majorBidi" w:hAnsiTheme="majorBidi" w:cstheme="majorBidi"/>
                <w:w w:val="110"/>
              </w:rPr>
              <w:t>Portions with encumbrances</w:t>
            </w:r>
          </w:p>
        </w:tc>
        <w:tc>
          <w:tcPr>
            <w:tcW w:w="1704" w:type="dxa"/>
            <w:tcBorders>
              <w:top w:val="single" w:sz="4" w:space="0" w:color="auto"/>
              <w:left w:val="single" w:sz="4" w:space="0" w:color="auto"/>
              <w:bottom w:val="single" w:sz="4" w:space="0" w:color="auto"/>
              <w:right w:val="single" w:sz="4" w:space="0" w:color="auto"/>
            </w:tcBorders>
          </w:tcPr>
          <w:p w14:paraId="25A31B7A" w14:textId="77777777" w:rsidR="008102B7" w:rsidRPr="008102B7" w:rsidRDefault="008102B7" w:rsidP="004B2143">
            <w:pPr>
              <w:pStyle w:val="Style"/>
              <w:tabs>
                <w:tab w:val="left" w:pos="309"/>
              </w:tabs>
              <w:jc w:val="center"/>
              <w:rPr>
                <w:rFonts w:asciiTheme="majorBidi" w:hAnsiTheme="majorBidi" w:cstheme="majorBidi"/>
                <w:color w:val="FF0000"/>
                <w:w w:val="110"/>
              </w:rPr>
            </w:pPr>
          </w:p>
        </w:tc>
        <w:tc>
          <w:tcPr>
            <w:tcW w:w="3558" w:type="dxa"/>
            <w:gridSpan w:val="2"/>
            <w:tcBorders>
              <w:top w:val="single" w:sz="4" w:space="0" w:color="auto"/>
              <w:left w:val="nil"/>
              <w:bottom w:val="single" w:sz="4" w:space="0" w:color="auto"/>
              <w:right w:val="single" w:sz="4" w:space="0" w:color="auto"/>
            </w:tcBorders>
          </w:tcPr>
          <w:p w14:paraId="7D61D68E" w14:textId="77777777" w:rsidR="008102B7" w:rsidRPr="008102B7" w:rsidRDefault="008102B7" w:rsidP="004B2143">
            <w:pPr>
              <w:pStyle w:val="Style"/>
              <w:tabs>
                <w:tab w:val="left" w:pos="309"/>
              </w:tabs>
              <w:jc w:val="center"/>
              <w:rPr>
                <w:rFonts w:asciiTheme="majorBidi" w:hAnsiTheme="majorBidi" w:cstheme="majorBidi"/>
                <w:color w:val="FF0000"/>
                <w:w w:val="110"/>
              </w:rPr>
            </w:pPr>
            <w:r w:rsidRPr="008102B7">
              <w:rPr>
                <w:rFonts w:asciiTheme="majorBidi" w:hAnsiTheme="majorBidi" w:cstheme="majorBidi"/>
                <w:w w:val="110"/>
              </w:rPr>
              <w:t>Not Applicable</w:t>
            </w:r>
          </w:p>
        </w:tc>
      </w:tr>
      <w:tr w:rsidR="008102B7" w:rsidRPr="008102B7" w14:paraId="4D7F25A8" w14:textId="77777777" w:rsidTr="004B2143">
        <w:trPr>
          <w:trHeight w:val="291"/>
          <w:jc w:val="center"/>
        </w:trPr>
        <w:tc>
          <w:tcPr>
            <w:tcW w:w="988" w:type="dxa"/>
            <w:tcBorders>
              <w:top w:val="single" w:sz="4" w:space="0" w:color="auto"/>
              <w:left w:val="single" w:sz="4" w:space="0" w:color="auto"/>
              <w:bottom w:val="single" w:sz="4" w:space="0" w:color="auto"/>
              <w:right w:val="nil"/>
            </w:tcBorders>
          </w:tcPr>
          <w:p w14:paraId="65B853F4" w14:textId="77777777" w:rsidR="008102B7" w:rsidRPr="008102B7" w:rsidRDefault="008102B7" w:rsidP="004B2143">
            <w:pPr>
              <w:pStyle w:val="Style"/>
              <w:jc w:val="center"/>
              <w:rPr>
                <w:rFonts w:asciiTheme="majorBidi" w:hAnsiTheme="majorBidi" w:cstheme="majorBidi"/>
                <w:w w:val="110"/>
              </w:rPr>
            </w:pPr>
            <w:r w:rsidRPr="008102B7">
              <w:rPr>
                <w:rFonts w:asciiTheme="majorBidi" w:hAnsiTheme="majorBidi" w:cstheme="majorBidi"/>
                <w:w w:val="110"/>
              </w:rPr>
              <w:t>Part C</w:t>
            </w:r>
          </w:p>
        </w:tc>
        <w:tc>
          <w:tcPr>
            <w:tcW w:w="3920" w:type="dxa"/>
            <w:gridSpan w:val="2"/>
            <w:tcBorders>
              <w:top w:val="single" w:sz="4" w:space="0" w:color="auto"/>
              <w:left w:val="single" w:sz="4" w:space="0" w:color="auto"/>
              <w:bottom w:val="single" w:sz="4" w:space="0" w:color="auto"/>
              <w:right w:val="nil"/>
            </w:tcBorders>
          </w:tcPr>
          <w:p w14:paraId="6B79A14A" w14:textId="77777777" w:rsidR="008102B7" w:rsidRPr="008102B7" w:rsidRDefault="008102B7" w:rsidP="004B2143">
            <w:pPr>
              <w:pStyle w:val="Style"/>
              <w:ind w:left="-18" w:firstLine="18"/>
              <w:jc w:val="center"/>
              <w:rPr>
                <w:rFonts w:asciiTheme="majorBidi" w:hAnsiTheme="majorBidi" w:cstheme="majorBidi"/>
                <w:w w:val="110"/>
              </w:rPr>
            </w:pPr>
            <w:r w:rsidRPr="008102B7">
              <w:rPr>
                <w:rFonts w:asciiTheme="majorBidi" w:hAnsiTheme="majorBidi" w:cstheme="majorBidi"/>
                <w:w w:val="110"/>
              </w:rPr>
              <w:t>Portions dependent on work of other agencies</w:t>
            </w:r>
          </w:p>
        </w:tc>
        <w:tc>
          <w:tcPr>
            <w:tcW w:w="1704" w:type="dxa"/>
            <w:tcBorders>
              <w:top w:val="single" w:sz="4" w:space="0" w:color="auto"/>
              <w:left w:val="single" w:sz="4" w:space="0" w:color="auto"/>
              <w:bottom w:val="single" w:sz="4" w:space="0" w:color="auto"/>
              <w:right w:val="single" w:sz="4" w:space="0" w:color="auto"/>
            </w:tcBorders>
          </w:tcPr>
          <w:p w14:paraId="342D7212" w14:textId="77777777" w:rsidR="008102B7" w:rsidRPr="008102B7" w:rsidRDefault="008102B7" w:rsidP="004B2143">
            <w:pPr>
              <w:pStyle w:val="Style"/>
              <w:tabs>
                <w:tab w:val="left" w:pos="309"/>
              </w:tabs>
              <w:jc w:val="center"/>
              <w:rPr>
                <w:rFonts w:asciiTheme="majorBidi" w:hAnsiTheme="majorBidi" w:cstheme="majorBidi"/>
                <w:color w:val="FF0000"/>
                <w:w w:val="110"/>
              </w:rPr>
            </w:pPr>
          </w:p>
        </w:tc>
        <w:tc>
          <w:tcPr>
            <w:tcW w:w="3558" w:type="dxa"/>
            <w:gridSpan w:val="2"/>
            <w:tcBorders>
              <w:top w:val="single" w:sz="4" w:space="0" w:color="auto"/>
              <w:left w:val="nil"/>
              <w:bottom w:val="single" w:sz="4" w:space="0" w:color="auto"/>
              <w:right w:val="single" w:sz="4" w:space="0" w:color="auto"/>
            </w:tcBorders>
          </w:tcPr>
          <w:p w14:paraId="4E7DDC74" w14:textId="77777777" w:rsidR="008102B7" w:rsidRPr="008102B7" w:rsidRDefault="008102B7" w:rsidP="004B2143">
            <w:pPr>
              <w:pStyle w:val="Style"/>
              <w:tabs>
                <w:tab w:val="left" w:pos="309"/>
              </w:tabs>
              <w:jc w:val="center"/>
              <w:rPr>
                <w:rFonts w:asciiTheme="majorBidi" w:hAnsiTheme="majorBidi" w:cstheme="majorBidi"/>
                <w:w w:val="110"/>
              </w:rPr>
            </w:pPr>
            <w:r w:rsidRPr="008102B7">
              <w:rPr>
                <w:rFonts w:asciiTheme="majorBidi" w:hAnsiTheme="majorBidi" w:cstheme="majorBidi"/>
                <w:w w:val="110"/>
              </w:rPr>
              <w:t>Not Applicable</w:t>
            </w:r>
          </w:p>
        </w:tc>
      </w:tr>
      <w:tr w:rsidR="008102B7" w:rsidRPr="008102B7" w14:paraId="6FED6D56" w14:textId="77777777" w:rsidTr="008102B7">
        <w:trPr>
          <w:jc w:val="center"/>
        </w:trPr>
        <w:tc>
          <w:tcPr>
            <w:tcW w:w="10170" w:type="dxa"/>
            <w:gridSpan w:val="6"/>
            <w:tcBorders>
              <w:top w:val="single" w:sz="4" w:space="0" w:color="auto"/>
              <w:left w:val="nil"/>
              <w:right w:val="nil"/>
            </w:tcBorders>
          </w:tcPr>
          <w:p w14:paraId="21D47DDE" w14:textId="77777777" w:rsidR="008102B7" w:rsidRPr="008102B7" w:rsidRDefault="008102B7" w:rsidP="008102B7">
            <w:pPr>
              <w:pStyle w:val="Style"/>
              <w:rPr>
                <w:rFonts w:asciiTheme="majorBidi" w:hAnsiTheme="majorBidi" w:cstheme="majorBidi"/>
                <w:color w:val="FF0000"/>
              </w:rPr>
            </w:pPr>
          </w:p>
        </w:tc>
      </w:tr>
      <w:tr w:rsidR="008102B7" w:rsidRPr="008102B7" w14:paraId="459FDB40" w14:textId="77777777" w:rsidTr="008102B7">
        <w:trPr>
          <w:jc w:val="center"/>
        </w:trPr>
        <w:tc>
          <w:tcPr>
            <w:tcW w:w="10170" w:type="dxa"/>
            <w:gridSpan w:val="6"/>
            <w:tcBorders>
              <w:top w:val="single" w:sz="4" w:space="0" w:color="auto"/>
            </w:tcBorders>
          </w:tcPr>
          <w:p w14:paraId="02886539" w14:textId="77777777" w:rsidR="008102B7" w:rsidRPr="008102B7" w:rsidRDefault="008102B7" w:rsidP="008102B7">
            <w:pPr>
              <w:pStyle w:val="Style"/>
              <w:jc w:val="both"/>
              <w:rPr>
                <w:rFonts w:asciiTheme="majorBidi" w:hAnsiTheme="majorBidi" w:cstheme="majorBidi"/>
              </w:rPr>
            </w:pPr>
            <w:r w:rsidRPr="008102B7">
              <w:rPr>
                <w:rFonts w:asciiTheme="majorBidi" w:hAnsiTheme="majorBidi" w:cstheme="majorBidi"/>
                <w:b/>
                <w:bCs/>
              </w:rPr>
              <w:t>Clause 5</w:t>
            </w:r>
          </w:p>
        </w:tc>
      </w:tr>
      <w:tr w:rsidR="008102B7" w:rsidRPr="008102B7" w14:paraId="130DC1E2" w14:textId="77777777" w:rsidTr="008102B7">
        <w:trPr>
          <w:jc w:val="center"/>
        </w:trPr>
        <w:tc>
          <w:tcPr>
            <w:tcW w:w="7151" w:type="dxa"/>
            <w:gridSpan w:val="5"/>
            <w:tcBorders>
              <w:top w:val="single" w:sz="4" w:space="0" w:color="auto"/>
              <w:right w:val="single" w:sz="4" w:space="0" w:color="auto"/>
            </w:tcBorders>
          </w:tcPr>
          <w:p w14:paraId="20AB1227" w14:textId="77777777" w:rsidR="008102B7" w:rsidRPr="008102B7" w:rsidRDefault="008102B7" w:rsidP="008102B7">
            <w:pPr>
              <w:pStyle w:val="Style"/>
              <w:jc w:val="both"/>
              <w:rPr>
                <w:rFonts w:asciiTheme="majorBidi" w:hAnsiTheme="majorBidi" w:cstheme="majorBidi"/>
                <w:b/>
                <w:bCs/>
              </w:rPr>
            </w:pPr>
            <w:r w:rsidRPr="008102B7">
              <w:rPr>
                <w:rFonts w:asciiTheme="majorBidi" w:hAnsiTheme="majorBidi" w:cstheme="majorBidi"/>
                <w:b/>
                <w:bCs/>
              </w:rPr>
              <w:t xml:space="preserve">Applicable clause 5 / clause 5 A </w:t>
            </w:r>
          </w:p>
        </w:tc>
        <w:tc>
          <w:tcPr>
            <w:tcW w:w="3019" w:type="dxa"/>
            <w:tcBorders>
              <w:top w:val="single" w:sz="4" w:space="0" w:color="auto"/>
              <w:left w:val="single" w:sz="4" w:space="0" w:color="auto"/>
            </w:tcBorders>
          </w:tcPr>
          <w:p w14:paraId="5DE41BDC" w14:textId="5789483C" w:rsidR="008102B7" w:rsidRPr="008102B7" w:rsidRDefault="000E7944" w:rsidP="008102B7">
            <w:pPr>
              <w:pStyle w:val="Style"/>
              <w:jc w:val="both"/>
              <w:rPr>
                <w:rFonts w:asciiTheme="majorBidi" w:hAnsiTheme="majorBidi" w:cstheme="majorBidi"/>
                <w:b/>
                <w:bCs/>
              </w:rPr>
            </w:pPr>
            <w:r>
              <w:rPr>
                <w:rFonts w:asciiTheme="majorBidi" w:hAnsiTheme="majorBidi" w:cstheme="majorBidi"/>
                <w:b/>
                <w:bCs/>
              </w:rPr>
              <w:t>Yes</w:t>
            </w:r>
          </w:p>
        </w:tc>
      </w:tr>
      <w:tr w:rsidR="008102B7" w:rsidRPr="008102B7" w14:paraId="014790A8" w14:textId="77777777" w:rsidTr="008102B7">
        <w:trPr>
          <w:jc w:val="center"/>
        </w:trPr>
        <w:tc>
          <w:tcPr>
            <w:tcW w:w="10170" w:type="dxa"/>
            <w:gridSpan w:val="6"/>
            <w:tcBorders>
              <w:left w:val="nil"/>
              <w:right w:val="nil"/>
            </w:tcBorders>
          </w:tcPr>
          <w:p w14:paraId="11D3B15A" w14:textId="77777777" w:rsidR="008102B7" w:rsidRPr="008102B7" w:rsidRDefault="008102B7" w:rsidP="008102B7">
            <w:pPr>
              <w:pStyle w:val="Style"/>
              <w:rPr>
                <w:rFonts w:asciiTheme="majorBidi" w:hAnsiTheme="majorBidi" w:cstheme="majorBidi"/>
                <w:w w:val="105"/>
              </w:rPr>
            </w:pPr>
          </w:p>
        </w:tc>
      </w:tr>
      <w:tr w:rsidR="008102B7" w:rsidRPr="008102B7" w14:paraId="5DB6DBFE" w14:textId="77777777" w:rsidTr="008102B7">
        <w:trPr>
          <w:jc w:val="center"/>
        </w:trPr>
        <w:tc>
          <w:tcPr>
            <w:tcW w:w="10170" w:type="dxa"/>
            <w:gridSpan w:val="6"/>
          </w:tcPr>
          <w:p w14:paraId="31853108" w14:textId="77777777" w:rsidR="008102B7" w:rsidRPr="008102B7" w:rsidRDefault="008102B7" w:rsidP="008102B7">
            <w:pPr>
              <w:pStyle w:val="Style"/>
              <w:rPr>
                <w:rFonts w:asciiTheme="majorBidi" w:hAnsiTheme="majorBidi" w:cstheme="majorBidi"/>
                <w:w w:val="105"/>
              </w:rPr>
            </w:pPr>
            <w:r w:rsidRPr="008102B7">
              <w:rPr>
                <w:rFonts w:asciiTheme="majorBidi" w:hAnsiTheme="majorBidi" w:cstheme="majorBidi"/>
                <w:b/>
                <w:bCs/>
                <w:w w:val="112"/>
              </w:rPr>
              <w:t xml:space="preserve">Clause 6 </w:t>
            </w:r>
            <w:proofErr w:type="spellStart"/>
            <w:r w:rsidRPr="008102B7">
              <w:rPr>
                <w:rFonts w:asciiTheme="majorBidi" w:hAnsiTheme="majorBidi" w:cstheme="majorBidi"/>
              </w:rPr>
              <w:t>Computerised</w:t>
            </w:r>
            <w:proofErr w:type="spellEnd"/>
            <w:r w:rsidRPr="008102B7">
              <w:rPr>
                <w:rFonts w:asciiTheme="majorBidi" w:hAnsiTheme="majorBidi" w:cstheme="majorBidi"/>
              </w:rPr>
              <w:t xml:space="preserve"> Measure Book (CMB) / Electronic Measurement Book (EMB)</w:t>
            </w:r>
          </w:p>
        </w:tc>
      </w:tr>
      <w:tr w:rsidR="008102B7" w:rsidRPr="008102B7" w14:paraId="737228B1" w14:textId="77777777" w:rsidTr="008102B7">
        <w:trPr>
          <w:jc w:val="center"/>
        </w:trPr>
        <w:tc>
          <w:tcPr>
            <w:tcW w:w="4908" w:type="dxa"/>
            <w:gridSpan w:val="3"/>
          </w:tcPr>
          <w:p w14:paraId="4B228DAE" w14:textId="77777777" w:rsidR="008102B7" w:rsidRPr="008102B7" w:rsidRDefault="008102B7" w:rsidP="008102B7">
            <w:pPr>
              <w:pStyle w:val="Style"/>
              <w:rPr>
                <w:rFonts w:asciiTheme="majorBidi" w:hAnsiTheme="majorBidi" w:cstheme="majorBidi"/>
                <w:b/>
                <w:bCs/>
                <w:w w:val="112"/>
              </w:rPr>
            </w:pPr>
            <w:r w:rsidRPr="008102B7">
              <w:rPr>
                <w:rFonts w:asciiTheme="majorBidi" w:hAnsiTheme="majorBidi" w:cstheme="majorBidi"/>
              </w:rPr>
              <w:t>(a) Mode of measurement : CMB / EMB</w:t>
            </w:r>
          </w:p>
        </w:tc>
        <w:tc>
          <w:tcPr>
            <w:tcW w:w="5262" w:type="dxa"/>
            <w:gridSpan w:val="3"/>
          </w:tcPr>
          <w:p w14:paraId="07A22BAC" w14:textId="77777777" w:rsidR="008102B7" w:rsidRPr="008102B7" w:rsidRDefault="008102B7" w:rsidP="008102B7">
            <w:pPr>
              <w:pStyle w:val="Style"/>
              <w:rPr>
                <w:rFonts w:asciiTheme="majorBidi" w:hAnsiTheme="majorBidi" w:cstheme="majorBidi"/>
                <w:w w:val="105"/>
              </w:rPr>
            </w:pPr>
            <w:r w:rsidRPr="008102B7">
              <w:rPr>
                <w:rFonts w:asciiTheme="majorBidi" w:hAnsiTheme="majorBidi" w:cstheme="majorBidi"/>
                <w:w w:val="105"/>
              </w:rPr>
              <w:t>CMB</w:t>
            </w:r>
          </w:p>
        </w:tc>
      </w:tr>
      <w:tr w:rsidR="0003691C" w:rsidRPr="008102B7" w14:paraId="4809D422" w14:textId="77777777" w:rsidTr="008102B7">
        <w:trPr>
          <w:jc w:val="center"/>
        </w:trPr>
        <w:tc>
          <w:tcPr>
            <w:tcW w:w="4908" w:type="dxa"/>
            <w:gridSpan w:val="3"/>
          </w:tcPr>
          <w:p w14:paraId="6784F762" w14:textId="175C3452" w:rsidR="0003691C" w:rsidRPr="008102B7" w:rsidRDefault="0003691C" w:rsidP="0003691C">
            <w:pPr>
              <w:pStyle w:val="Style"/>
              <w:jc w:val="both"/>
              <w:rPr>
                <w:rFonts w:asciiTheme="majorBidi" w:hAnsiTheme="majorBidi" w:cstheme="majorBidi"/>
              </w:rPr>
            </w:pPr>
            <w:r w:rsidRPr="00B64104">
              <w:rPr>
                <w:rFonts w:asciiTheme="majorBidi" w:hAnsiTheme="majorBidi" w:cstheme="majorBidi"/>
              </w:rPr>
              <w:t xml:space="preserve">(b) Measurement to be recorded either by contractor or jointly by department and contractor </w:t>
            </w:r>
          </w:p>
        </w:tc>
        <w:tc>
          <w:tcPr>
            <w:tcW w:w="5262" w:type="dxa"/>
            <w:gridSpan w:val="3"/>
          </w:tcPr>
          <w:p w14:paraId="73135752" w14:textId="474FE862" w:rsidR="0003691C" w:rsidRPr="008102B7" w:rsidRDefault="0003691C" w:rsidP="0003691C">
            <w:pPr>
              <w:pStyle w:val="Style"/>
              <w:jc w:val="both"/>
              <w:rPr>
                <w:rFonts w:asciiTheme="majorBidi" w:hAnsiTheme="majorBidi" w:cstheme="majorBidi"/>
                <w:w w:val="105"/>
              </w:rPr>
            </w:pPr>
            <w:r w:rsidRPr="00B64104">
              <w:rPr>
                <w:rFonts w:asciiTheme="majorBidi" w:hAnsiTheme="majorBidi" w:cstheme="majorBidi"/>
              </w:rPr>
              <w:t>The measurement shall be recorded jointly by department and contracto</w:t>
            </w:r>
            <w:r>
              <w:rPr>
                <w:rFonts w:asciiTheme="majorBidi" w:hAnsiTheme="majorBidi" w:cstheme="majorBidi"/>
              </w:rPr>
              <w:t>r</w:t>
            </w:r>
            <w:r w:rsidRPr="00B64104">
              <w:rPr>
                <w:rFonts w:asciiTheme="majorBidi" w:hAnsiTheme="majorBidi" w:cstheme="majorBidi"/>
              </w:rPr>
              <w:t>.</w:t>
            </w:r>
          </w:p>
        </w:tc>
      </w:tr>
      <w:tr w:rsidR="008102B7" w:rsidRPr="008102B7" w14:paraId="1A24A110" w14:textId="77777777" w:rsidTr="008102B7">
        <w:trPr>
          <w:jc w:val="center"/>
        </w:trPr>
        <w:tc>
          <w:tcPr>
            <w:tcW w:w="10170" w:type="dxa"/>
            <w:gridSpan w:val="6"/>
            <w:tcBorders>
              <w:top w:val="nil"/>
              <w:left w:val="nil"/>
              <w:right w:val="nil"/>
            </w:tcBorders>
          </w:tcPr>
          <w:p w14:paraId="7D900BE1" w14:textId="77777777" w:rsidR="008102B7" w:rsidRPr="008102B7" w:rsidRDefault="008102B7" w:rsidP="008102B7">
            <w:pPr>
              <w:pStyle w:val="Style"/>
              <w:rPr>
                <w:rFonts w:asciiTheme="majorBidi" w:hAnsiTheme="majorBidi" w:cstheme="majorBidi"/>
              </w:rPr>
            </w:pPr>
          </w:p>
        </w:tc>
      </w:tr>
      <w:tr w:rsidR="008102B7" w:rsidRPr="008102B7" w14:paraId="623934E4" w14:textId="77777777" w:rsidTr="008102B7">
        <w:trPr>
          <w:jc w:val="center"/>
        </w:trPr>
        <w:tc>
          <w:tcPr>
            <w:tcW w:w="10170" w:type="dxa"/>
            <w:gridSpan w:val="6"/>
          </w:tcPr>
          <w:p w14:paraId="0A43B310" w14:textId="77777777" w:rsidR="008102B7" w:rsidRPr="008102B7" w:rsidRDefault="008102B7" w:rsidP="008102B7">
            <w:pPr>
              <w:pStyle w:val="Style"/>
              <w:rPr>
                <w:rFonts w:asciiTheme="majorBidi" w:hAnsiTheme="majorBidi" w:cstheme="majorBidi"/>
              </w:rPr>
            </w:pPr>
            <w:r w:rsidRPr="008102B7">
              <w:rPr>
                <w:rFonts w:asciiTheme="majorBidi" w:hAnsiTheme="majorBidi" w:cstheme="majorBidi"/>
                <w:b/>
                <w:bCs/>
                <w:w w:val="112"/>
              </w:rPr>
              <w:t>Clause 7</w:t>
            </w:r>
          </w:p>
        </w:tc>
      </w:tr>
      <w:tr w:rsidR="008102B7" w:rsidRPr="008102B7" w14:paraId="09FCCB97" w14:textId="77777777" w:rsidTr="008102B7">
        <w:trPr>
          <w:jc w:val="center"/>
        </w:trPr>
        <w:tc>
          <w:tcPr>
            <w:tcW w:w="4732" w:type="dxa"/>
            <w:gridSpan w:val="2"/>
          </w:tcPr>
          <w:p w14:paraId="47AF04FD" w14:textId="77777777" w:rsidR="008102B7" w:rsidRPr="008102B7" w:rsidRDefault="008102B7" w:rsidP="008102B7">
            <w:pPr>
              <w:pStyle w:val="Style"/>
              <w:jc w:val="both"/>
              <w:rPr>
                <w:rFonts w:asciiTheme="majorBidi" w:hAnsiTheme="majorBidi" w:cstheme="majorBidi"/>
              </w:rPr>
            </w:pPr>
            <w:r w:rsidRPr="008102B7">
              <w:rPr>
                <w:rFonts w:asciiTheme="majorBidi" w:hAnsiTheme="majorBidi" w:cstheme="majorBidi"/>
                <w:w w:val="105"/>
              </w:rPr>
              <w:t xml:space="preserve">Gross work to be done together with net payment / adjustment of advances for material collected, </w:t>
            </w:r>
            <w:r w:rsidRPr="008102B7">
              <w:rPr>
                <w:rFonts w:asciiTheme="majorBidi" w:hAnsiTheme="majorBidi" w:cstheme="majorBidi"/>
                <w:w w:val="121"/>
              </w:rPr>
              <w:t xml:space="preserve">if </w:t>
            </w:r>
            <w:r w:rsidRPr="008102B7">
              <w:rPr>
                <w:rFonts w:asciiTheme="majorBidi" w:hAnsiTheme="majorBidi" w:cstheme="majorBidi"/>
                <w:w w:val="105"/>
              </w:rPr>
              <w:t>any, since the last such payment for being eligible to interim payment</w:t>
            </w:r>
          </w:p>
        </w:tc>
        <w:tc>
          <w:tcPr>
            <w:tcW w:w="5438" w:type="dxa"/>
            <w:gridSpan w:val="4"/>
          </w:tcPr>
          <w:p w14:paraId="205F48E9" w14:textId="77777777" w:rsidR="008102B7" w:rsidRPr="008102B7" w:rsidRDefault="008102B7" w:rsidP="008102B7">
            <w:pPr>
              <w:pStyle w:val="Style"/>
              <w:jc w:val="both"/>
              <w:rPr>
                <w:rFonts w:asciiTheme="majorBidi" w:hAnsiTheme="majorBidi" w:cstheme="majorBidi"/>
                <w:w w:val="105"/>
                <w:highlight w:val="yellow"/>
              </w:rPr>
            </w:pPr>
          </w:p>
          <w:p w14:paraId="027CD4CF" w14:textId="6ECABD11" w:rsidR="008102B7" w:rsidRPr="008102B7" w:rsidRDefault="008102B7" w:rsidP="008102B7">
            <w:pPr>
              <w:widowControl w:val="0"/>
              <w:autoSpaceDE w:val="0"/>
              <w:autoSpaceDN w:val="0"/>
              <w:adjustRightInd w:val="0"/>
              <w:spacing w:after="0" w:line="240" w:lineRule="auto"/>
              <w:jc w:val="both"/>
              <w:rPr>
                <w:rFonts w:asciiTheme="majorBidi" w:hAnsiTheme="majorBidi" w:cstheme="majorBidi"/>
                <w:highlight w:val="yellow"/>
                <w:lang w:bidi="hi-IN"/>
              </w:rPr>
            </w:pPr>
            <w:r w:rsidRPr="008102B7">
              <w:rPr>
                <w:rFonts w:asciiTheme="majorBidi" w:hAnsiTheme="majorBidi" w:cstheme="majorBidi"/>
                <w:b/>
                <w:bCs/>
                <w:w w:val="105"/>
                <w:highlight w:val="yellow"/>
              </w:rPr>
              <w:t>(1/</w:t>
            </w:r>
            <w:r w:rsidR="004B2143">
              <w:rPr>
                <w:rFonts w:asciiTheme="majorBidi" w:hAnsiTheme="majorBidi" w:cstheme="majorBidi"/>
                <w:b/>
                <w:bCs/>
                <w:w w:val="105"/>
                <w:highlight w:val="yellow"/>
              </w:rPr>
              <w:t>12</w:t>
            </w:r>
            <w:r w:rsidRPr="008102B7">
              <w:rPr>
                <w:rFonts w:asciiTheme="majorBidi" w:hAnsiTheme="majorBidi" w:cstheme="majorBidi"/>
                <w:b/>
                <w:bCs/>
                <w:w w:val="105"/>
                <w:highlight w:val="yellow"/>
              </w:rPr>
              <w:t xml:space="preserve">)x100% = </w:t>
            </w:r>
            <w:r w:rsidR="004B2143">
              <w:rPr>
                <w:rFonts w:asciiTheme="majorBidi" w:hAnsiTheme="majorBidi" w:cstheme="majorBidi"/>
                <w:b/>
                <w:bCs/>
                <w:w w:val="105"/>
                <w:highlight w:val="yellow"/>
              </w:rPr>
              <w:t>8.33</w:t>
            </w:r>
            <w:r w:rsidRPr="008102B7">
              <w:rPr>
                <w:rFonts w:asciiTheme="majorBidi" w:hAnsiTheme="majorBidi" w:cstheme="majorBidi"/>
                <w:b/>
                <w:bCs/>
                <w:w w:val="105"/>
                <w:highlight w:val="yellow"/>
              </w:rPr>
              <w:t>%</w:t>
            </w:r>
            <w:r w:rsidRPr="008102B7">
              <w:rPr>
                <w:rFonts w:asciiTheme="majorBidi" w:hAnsiTheme="majorBidi" w:cstheme="majorBidi"/>
                <w:b/>
                <w:bCs/>
                <w:w w:val="105"/>
              </w:rPr>
              <w:t xml:space="preserve"> of the tendered amount</w:t>
            </w:r>
            <w:r w:rsidRPr="008102B7">
              <w:rPr>
                <w:rFonts w:asciiTheme="majorBidi" w:hAnsiTheme="majorBidi" w:cstheme="majorBidi"/>
                <w:w w:val="105"/>
              </w:rPr>
              <w:t xml:space="preserve"> or part thereof to</w:t>
            </w:r>
            <w:r w:rsidR="005902B4">
              <w:rPr>
                <w:rFonts w:asciiTheme="majorBidi" w:hAnsiTheme="majorBidi" w:cstheme="majorBidi"/>
                <w:w w:val="105"/>
              </w:rPr>
              <w:t xml:space="preserve"> </w:t>
            </w:r>
            <w:r w:rsidRPr="008102B7">
              <w:rPr>
                <w:rFonts w:asciiTheme="majorBidi" w:hAnsiTheme="majorBidi" w:cstheme="majorBidi"/>
                <w:w w:val="105"/>
              </w:rPr>
              <w:t>facilitate progress of work as decided by Engineer-in-Charge.</w:t>
            </w:r>
          </w:p>
        </w:tc>
      </w:tr>
      <w:tr w:rsidR="008102B7" w:rsidRPr="008102B7" w14:paraId="7362789C" w14:textId="77777777" w:rsidTr="008102B7">
        <w:trPr>
          <w:jc w:val="center"/>
        </w:trPr>
        <w:tc>
          <w:tcPr>
            <w:tcW w:w="4732" w:type="dxa"/>
            <w:gridSpan w:val="2"/>
          </w:tcPr>
          <w:p w14:paraId="421B10C9" w14:textId="77777777" w:rsidR="008102B7" w:rsidRPr="008102B7" w:rsidRDefault="008102B7" w:rsidP="008102B7">
            <w:pPr>
              <w:pStyle w:val="Style"/>
              <w:jc w:val="both"/>
              <w:rPr>
                <w:rFonts w:asciiTheme="majorBidi" w:hAnsiTheme="majorBidi" w:cstheme="majorBidi"/>
                <w:b/>
                <w:bCs/>
                <w:w w:val="112"/>
              </w:rPr>
            </w:pPr>
            <w:r w:rsidRPr="008102B7">
              <w:rPr>
                <w:rFonts w:asciiTheme="majorBidi" w:hAnsiTheme="majorBidi" w:cstheme="majorBidi"/>
                <w:b/>
                <w:bCs/>
                <w:w w:val="112"/>
              </w:rPr>
              <w:t xml:space="preserve">Clause 7A </w:t>
            </w:r>
          </w:p>
          <w:p w14:paraId="235FD0F2" w14:textId="77777777" w:rsidR="008102B7" w:rsidRPr="008102B7" w:rsidRDefault="008102B7" w:rsidP="008102B7">
            <w:pPr>
              <w:pStyle w:val="Style"/>
              <w:rPr>
                <w:rFonts w:asciiTheme="majorBidi" w:hAnsiTheme="majorBidi" w:cstheme="majorBidi"/>
              </w:rPr>
            </w:pPr>
            <w:r w:rsidRPr="008102B7">
              <w:rPr>
                <w:rFonts w:asciiTheme="majorBidi" w:hAnsiTheme="majorBidi" w:cstheme="majorBidi"/>
                <w:w w:val="105"/>
              </w:rPr>
              <w:lastRenderedPageBreak/>
              <w:t>Whether Clause 7A shall be applicable</w:t>
            </w:r>
          </w:p>
        </w:tc>
        <w:tc>
          <w:tcPr>
            <w:tcW w:w="5438" w:type="dxa"/>
            <w:gridSpan w:val="4"/>
          </w:tcPr>
          <w:p w14:paraId="2DDF879E" w14:textId="77777777" w:rsidR="008102B7" w:rsidRPr="008102B7" w:rsidRDefault="008102B7" w:rsidP="008102B7">
            <w:pPr>
              <w:pStyle w:val="Style"/>
              <w:rPr>
                <w:rFonts w:asciiTheme="majorBidi" w:hAnsiTheme="majorBidi" w:cstheme="majorBidi"/>
              </w:rPr>
            </w:pPr>
            <w:r w:rsidRPr="008102B7">
              <w:rPr>
                <w:rFonts w:asciiTheme="majorBidi" w:hAnsiTheme="majorBidi" w:cstheme="majorBidi"/>
                <w:w w:val="105"/>
              </w:rPr>
              <w:lastRenderedPageBreak/>
              <w:t>Yes</w:t>
            </w:r>
          </w:p>
        </w:tc>
      </w:tr>
      <w:tr w:rsidR="008102B7" w:rsidRPr="008102B7" w14:paraId="3FE4854D" w14:textId="77777777" w:rsidTr="008102B7">
        <w:trPr>
          <w:jc w:val="center"/>
        </w:trPr>
        <w:tc>
          <w:tcPr>
            <w:tcW w:w="4732" w:type="dxa"/>
            <w:gridSpan w:val="2"/>
            <w:tcBorders>
              <w:right w:val="single" w:sz="4" w:space="0" w:color="auto"/>
            </w:tcBorders>
          </w:tcPr>
          <w:p w14:paraId="23B9EC10" w14:textId="77777777" w:rsidR="008102B7" w:rsidRPr="008102B7" w:rsidRDefault="008102B7" w:rsidP="008102B7">
            <w:pPr>
              <w:pStyle w:val="Style"/>
              <w:rPr>
                <w:rFonts w:asciiTheme="majorBidi" w:hAnsiTheme="majorBidi" w:cstheme="majorBidi"/>
                <w:b/>
                <w:bCs/>
                <w:w w:val="112"/>
              </w:rPr>
            </w:pPr>
            <w:r w:rsidRPr="008102B7">
              <w:rPr>
                <w:rFonts w:asciiTheme="majorBidi" w:hAnsiTheme="majorBidi" w:cstheme="majorBidi"/>
                <w:b/>
                <w:bCs/>
                <w:w w:val="112"/>
              </w:rPr>
              <w:t>Clause 8</w:t>
            </w:r>
          </w:p>
          <w:p w14:paraId="2EA1F12A" w14:textId="77777777" w:rsidR="008102B7" w:rsidRPr="008102B7" w:rsidRDefault="008102B7" w:rsidP="008102B7">
            <w:pPr>
              <w:pStyle w:val="Style"/>
              <w:rPr>
                <w:rFonts w:asciiTheme="majorBidi" w:hAnsiTheme="majorBidi" w:cstheme="majorBidi"/>
                <w:w w:val="112"/>
              </w:rPr>
            </w:pPr>
            <w:r w:rsidRPr="008102B7">
              <w:rPr>
                <w:rFonts w:asciiTheme="majorBidi" w:hAnsiTheme="majorBidi" w:cstheme="majorBidi"/>
                <w:w w:val="112"/>
              </w:rPr>
              <w:t>Competent Authority to inspect and issue part/ final completion certificate</w:t>
            </w:r>
          </w:p>
        </w:tc>
        <w:tc>
          <w:tcPr>
            <w:tcW w:w="5438" w:type="dxa"/>
            <w:gridSpan w:val="4"/>
            <w:tcBorders>
              <w:left w:val="single" w:sz="4" w:space="0" w:color="auto"/>
            </w:tcBorders>
          </w:tcPr>
          <w:p w14:paraId="15AD9973" w14:textId="43E8CEF0" w:rsidR="008102B7" w:rsidRPr="008102B7" w:rsidRDefault="000F41F2" w:rsidP="008102B7">
            <w:pPr>
              <w:pStyle w:val="Style"/>
              <w:jc w:val="both"/>
              <w:rPr>
                <w:rFonts w:asciiTheme="majorBidi" w:hAnsiTheme="majorBidi" w:cstheme="majorBidi"/>
              </w:rPr>
            </w:pPr>
            <w:r>
              <w:rPr>
                <w:rFonts w:asciiTheme="majorBidi" w:hAnsiTheme="majorBidi" w:cstheme="majorBidi"/>
                <w:bCs/>
                <w:iCs/>
              </w:rPr>
              <w:t>Deputy Director (Horticulture</w:t>
            </w:r>
            <w:r w:rsidRPr="008102B7">
              <w:rPr>
                <w:rFonts w:asciiTheme="majorBidi" w:hAnsiTheme="majorBidi" w:cstheme="majorBidi"/>
                <w:bCs/>
                <w:iCs/>
              </w:rPr>
              <w:t>)</w:t>
            </w:r>
            <w:r>
              <w:rPr>
                <w:rFonts w:asciiTheme="majorBidi" w:hAnsiTheme="majorBidi" w:cstheme="majorBidi"/>
                <w:bCs/>
                <w:iCs/>
              </w:rPr>
              <w:t>,</w:t>
            </w:r>
            <w:r w:rsidRPr="008102B7">
              <w:rPr>
                <w:rFonts w:asciiTheme="majorBidi" w:hAnsiTheme="majorBidi" w:cstheme="majorBidi"/>
                <w:bCs/>
                <w:iCs/>
              </w:rPr>
              <w:t xml:space="preserve"> C.P.W.D., Gandhinagar</w:t>
            </w:r>
            <w:r w:rsidRPr="008102B7">
              <w:rPr>
                <w:rFonts w:asciiTheme="majorBidi" w:hAnsiTheme="majorBidi" w:cstheme="majorBidi"/>
              </w:rPr>
              <w:t xml:space="preserve"> </w:t>
            </w:r>
            <w:r w:rsidR="008102B7" w:rsidRPr="008102B7">
              <w:rPr>
                <w:rFonts w:asciiTheme="majorBidi" w:hAnsiTheme="majorBidi" w:cstheme="majorBidi"/>
              </w:rPr>
              <w:t>or any other authority notified by CPWD Directorate from time to time during the currency of the agreement.</w:t>
            </w:r>
          </w:p>
        </w:tc>
      </w:tr>
      <w:tr w:rsidR="008102B7" w:rsidRPr="008102B7" w14:paraId="66312B10" w14:textId="77777777" w:rsidTr="008102B7">
        <w:trPr>
          <w:jc w:val="center"/>
        </w:trPr>
        <w:tc>
          <w:tcPr>
            <w:tcW w:w="10170" w:type="dxa"/>
            <w:gridSpan w:val="6"/>
          </w:tcPr>
          <w:p w14:paraId="3CDAC17A" w14:textId="77777777" w:rsidR="008102B7" w:rsidRPr="0019441B" w:rsidRDefault="008102B7" w:rsidP="008102B7">
            <w:pPr>
              <w:pStyle w:val="Style"/>
              <w:jc w:val="both"/>
              <w:rPr>
                <w:rFonts w:asciiTheme="majorBidi" w:hAnsiTheme="majorBidi" w:cstheme="majorBidi"/>
                <w:b/>
                <w:bCs/>
                <w:strike/>
                <w:w w:val="112"/>
              </w:rPr>
            </w:pPr>
            <w:r w:rsidRPr="0019441B">
              <w:rPr>
                <w:rFonts w:asciiTheme="majorBidi" w:hAnsiTheme="majorBidi" w:cstheme="majorBidi"/>
                <w:b/>
                <w:bCs/>
                <w:strike/>
                <w:w w:val="112"/>
              </w:rPr>
              <w:t>Clause 10A</w:t>
            </w:r>
          </w:p>
          <w:p w14:paraId="2F3D2B61" w14:textId="77777777" w:rsidR="008102B7" w:rsidRPr="0019441B" w:rsidRDefault="008102B7" w:rsidP="008102B7">
            <w:pPr>
              <w:pStyle w:val="Style"/>
              <w:jc w:val="both"/>
              <w:rPr>
                <w:rFonts w:asciiTheme="majorBidi" w:hAnsiTheme="majorBidi" w:cstheme="majorBidi"/>
                <w:b/>
                <w:bCs/>
                <w:strike/>
                <w:w w:val="112"/>
              </w:rPr>
            </w:pPr>
            <w:r w:rsidRPr="0019441B">
              <w:rPr>
                <w:rFonts w:asciiTheme="majorBidi" w:hAnsiTheme="majorBidi" w:cstheme="majorBidi"/>
                <w:strike/>
                <w:w w:val="105"/>
              </w:rPr>
              <w:t>List of testing equipment to be provided by the contractor at site Lab.</w:t>
            </w:r>
          </w:p>
          <w:p w14:paraId="58B5FBB5" w14:textId="77777777" w:rsidR="008102B7" w:rsidRPr="0019441B" w:rsidRDefault="008102B7" w:rsidP="008102B7">
            <w:pPr>
              <w:numPr>
                <w:ilvl w:val="0"/>
                <w:numId w:val="40"/>
              </w:numPr>
              <w:autoSpaceDE w:val="0"/>
              <w:autoSpaceDN w:val="0"/>
              <w:adjustRightInd w:val="0"/>
              <w:spacing w:after="0" w:line="240" w:lineRule="auto"/>
              <w:rPr>
                <w:rFonts w:asciiTheme="majorBidi" w:hAnsiTheme="majorBidi" w:cstheme="majorBidi"/>
                <w:i/>
                <w:iCs/>
                <w:strike/>
              </w:rPr>
            </w:pPr>
            <w:r w:rsidRPr="0019441B">
              <w:rPr>
                <w:rFonts w:asciiTheme="majorBidi" w:hAnsiTheme="majorBidi" w:cstheme="majorBidi"/>
                <w:iCs/>
                <w:strike/>
              </w:rPr>
              <w:t>Balances</w:t>
            </w:r>
          </w:p>
          <w:p w14:paraId="588635EE" w14:textId="77777777" w:rsidR="008102B7" w:rsidRPr="0019441B" w:rsidRDefault="008102B7" w:rsidP="008102B7">
            <w:pPr>
              <w:numPr>
                <w:ilvl w:val="1"/>
                <w:numId w:val="42"/>
              </w:numPr>
              <w:autoSpaceDE w:val="0"/>
              <w:autoSpaceDN w:val="0"/>
              <w:adjustRightInd w:val="0"/>
              <w:spacing w:after="0" w:line="240" w:lineRule="auto"/>
              <w:rPr>
                <w:rFonts w:asciiTheme="majorBidi" w:hAnsiTheme="majorBidi" w:cstheme="majorBidi"/>
                <w:i/>
                <w:iCs/>
                <w:strike/>
              </w:rPr>
            </w:pPr>
            <w:r w:rsidRPr="0019441B">
              <w:rPr>
                <w:rFonts w:asciiTheme="majorBidi" w:hAnsiTheme="majorBidi" w:cstheme="majorBidi"/>
                <w:iCs/>
                <w:strike/>
              </w:rPr>
              <w:t>7 kg. to 10 kg. capacity, semi-</w:t>
            </w:r>
            <w:proofErr w:type="spellStart"/>
            <w:r w:rsidRPr="0019441B">
              <w:rPr>
                <w:rFonts w:asciiTheme="majorBidi" w:hAnsiTheme="majorBidi" w:cstheme="majorBidi"/>
                <w:iCs/>
                <w:strike/>
              </w:rPr>
              <w:t>self indicating</w:t>
            </w:r>
            <w:proofErr w:type="spellEnd"/>
            <w:r w:rsidRPr="0019441B">
              <w:rPr>
                <w:rFonts w:asciiTheme="majorBidi" w:hAnsiTheme="majorBidi" w:cstheme="majorBidi"/>
                <w:iCs/>
                <w:strike/>
              </w:rPr>
              <w:t xml:space="preserve"> type - accuracy 10 gm.</w:t>
            </w:r>
          </w:p>
          <w:p w14:paraId="2FCFC9DF" w14:textId="77777777" w:rsidR="008102B7" w:rsidRPr="0019441B" w:rsidRDefault="008102B7" w:rsidP="008102B7">
            <w:pPr>
              <w:numPr>
                <w:ilvl w:val="1"/>
                <w:numId w:val="42"/>
              </w:numPr>
              <w:autoSpaceDE w:val="0"/>
              <w:autoSpaceDN w:val="0"/>
              <w:adjustRightInd w:val="0"/>
              <w:spacing w:after="0" w:line="240" w:lineRule="auto"/>
              <w:rPr>
                <w:rFonts w:asciiTheme="majorBidi" w:hAnsiTheme="majorBidi" w:cstheme="majorBidi"/>
                <w:i/>
                <w:iCs/>
                <w:strike/>
              </w:rPr>
            </w:pPr>
            <w:r w:rsidRPr="0019441B">
              <w:rPr>
                <w:rFonts w:asciiTheme="majorBidi" w:hAnsiTheme="majorBidi" w:cstheme="majorBidi"/>
                <w:iCs/>
                <w:strike/>
              </w:rPr>
              <w:t>500 gm. capacity, semi-</w:t>
            </w:r>
            <w:proofErr w:type="spellStart"/>
            <w:r w:rsidRPr="0019441B">
              <w:rPr>
                <w:rFonts w:asciiTheme="majorBidi" w:hAnsiTheme="majorBidi" w:cstheme="majorBidi"/>
                <w:iCs/>
                <w:strike/>
              </w:rPr>
              <w:t>self indicating</w:t>
            </w:r>
            <w:proofErr w:type="spellEnd"/>
            <w:r w:rsidRPr="0019441B">
              <w:rPr>
                <w:rFonts w:asciiTheme="majorBidi" w:hAnsiTheme="majorBidi" w:cstheme="majorBidi"/>
                <w:iCs/>
                <w:strike/>
              </w:rPr>
              <w:t xml:space="preserve"> type - accuracy 1 gm.</w:t>
            </w:r>
          </w:p>
          <w:p w14:paraId="518044C1" w14:textId="77777777" w:rsidR="008102B7" w:rsidRPr="0019441B" w:rsidRDefault="008102B7" w:rsidP="008102B7">
            <w:pPr>
              <w:pStyle w:val="Footer"/>
              <w:numPr>
                <w:ilvl w:val="1"/>
                <w:numId w:val="42"/>
              </w:numPr>
              <w:tabs>
                <w:tab w:val="clear" w:pos="4513"/>
                <w:tab w:val="clear" w:pos="9026"/>
              </w:tabs>
              <w:rPr>
                <w:rFonts w:asciiTheme="majorBidi" w:hAnsiTheme="majorBidi" w:cstheme="majorBidi"/>
                <w:i/>
                <w:iCs/>
                <w:strike/>
              </w:rPr>
            </w:pPr>
            <w:r w:rsidRPr="0019441B">
              <w:rPr>
                <w:rFonts w:asciiTheme="majorBidi" w:hAnsiTheme="majorBidi" w:cstheme="majorBidi"/>
                <w:iCs/>
                <w:strike/>
              </w:rPr>
              <w:t>Pan balance- 5 kg. capacity - accuracy 10 gms.</w:t>
            </w:r>
          </w:p>
          <w:p w14:paraId="40DA8AA9" w14:textId="2D0A2490" w:rsidR="008102B7" w:rsidRPr="0019441B" w:rsidRDefault="008102B7" w:rsidP="008102B7">
            <w:pPr>
              <w:numPr>
                <w:ilvl w:val="0"/>
                <w:numId w:val="40"/>
              </w:numPr>
              <w:autoSpaceDE w:val="0"/>
              <w:autoSpaceDN w:val="0"/>
              <w:adjustRightInd w:val="0"/>
              <w:spacing w:after="0" w:line="240" w:lineRule="auto"/>
              <w:rPr>
                <w:rFonts w:asciiTheme="majorBidi" w:hAnsiTheme="majorBidi" w:cstheme="majorBidi"/>
                <w:i/>
                <w:iCs/>
                <w:strike/>
              </w:rPr>
            </w:pPr>
            <w:r w:rsidRPr="0019441B">
              <w:rPr>
                <w:rFonts w:asciiTheme="majorBidi" w:hAnsiTheme="majorBidi" w:cstheme="majorBidi"/>
                <w:iCs/>
                <w:strike/>
              </w:rPr>
              <w:t xml:space="preserve">Ovens-electrically operated, thermostatically controlled upto 110°C - sensitivity 1°C.As per </w:t>
            </w:r>
            <w:r w:rsidR="005902B4" w:rsidRPr="0019441B">
              <w:rPr>
                <w:rFonts w:asciiTheme="majorBidi" w:hAnsiTheme="majorBidi" w:cstheme="majorBidi"/>
                <w:iCs/>
                <w:strike/>
              </w:rPr>
              <w:t>requirement</w:t>
            </w:r>
          </w:p>
          <w:p w14:paraId="1B065A7A" w14:textId="77777777" w:rsidR="008102B7" w:rsidRPr="0019441B" w:rsidRDefault="008102B7" w:rsidP="008102B7">
            <w:pPr>
              <w:pStyle w:val="Footer"/>
              <w:numPr>
                <w:ilvl w:val="0"/>
                <w:numId w:val="40"/>
              </w:numPr>
              <w:tabs>
                <w:tab w:val="clear" w:pos="4513"/>
                <w:tab w:val="clear" w:pos="9026"/>
              </w:tabs>
              <w:rPr>
                <w:rFonts w:asciiTheme="majorBidi" w:hAnsiTheme="majorBidi" w:cstheme="majorBidi"/>
                <w:i/>
                <w:iCs/>
                <w:strike/>
              </w:rPr>
            </w:pPr>
            <w:r w:rsidRPr="0019441B">
              <w:rPr>
                <w:rFonts w:asciiTheme="majorBidi" w:hAnsiTheme="majorBidi" w:cstheme="majorBidi"/>
                <w:iCs/>
                <w:strike/>
              </w:rPr>
              <w:t>Sieves: as per IS 460-1962.</w:t>
            </w:r>
          </w:p>
          <w:p w14:paraId="5DC9AF11" w14:textId="77777777" w:rsidR="008102B7" w:rsidRPr="0019441B" w:rsidRDefault="008102B7" w:rsidP="008102B7">
            <w:pPr>
              <w:numPr>
                <w:ilvl w:val="0"/>
                <w:numId w:val="41"/>
              </w:numPr>
              <w:autoSpaceDE w:val="0"/>
              <w:autoSpaceDN w:val="0"/>
              <w:adjustRightInd w:val="0"/>
              <w:spacing w:after="0" w:line="240" w:lineRule="auto"/>
              <w:ind w:left="1418" w:hanging="284"/>
              <w:rPr>
                <w:rFonts w:asciiTheme="majorBidi" w:hAnsiTheme="majorBidi" w:cstheme="majorBidi"/>
                <w:i/>
                <w:iCs/>
                <w:strike/>
              </w:rPr>
            </w:pPr>
            <w:r w:rsidRPr="0019441B">
              <w:rPr>
                <w:rFonts w:asciiTheme="majorBidi" w:hAnsiTheme="majorBidi" w:cstheme="majorBidi"/>
                <w:iCs/>
                <w:strike/>
              </w:rPr>
              <w:t>I.S. sieves - 450mm internal dia, of sizes 100 mm, 80 mm, 63mm, 50 mm, 40 mm, 25 mm, 20 mm, 12.5 mm, 10 mm, 6.3 mm, 4.75mm, complete with lid and pan.</w:t>
            </w:r>
          </w:p>
          <w:p w14:paraId="1D4E1A96" w14:textId="77777777" w:rsidR="008102B7" w:rsidRPr="0019441B" w:rsidRDefault="008102B7" w:rsidP="008102B7">
            <w:pPr>
              <w:numPr>
                <w:ilvl w:val="0"/>
                <w:numId w:val="41"/>
              </w:numPr>
              <w:autoSpaceDE w:val="0"/>
              <w:autoSpaceDN w:val="0"/>
              <w:adjustRightInd w:val="0"/>
              <w:spacing w:after="0" w:line="240" w:lineRule="auto"/>
              <w:ind w:left="1418" w:hanging="284"/>
              <w:rPr>
                <w:rFonts w:asciiTheme="majorBidi" w:hAnsiTheme="majorBidi" w:cstheme="majorBidi"/>
                <w:i/>
                <w:iCs/>
                <w:strike/>
              </w:rPr>
            </w:pPr>
            <w:r w:rsidRPr="0019441B">
              <w:rPr>
                <w:rFonts w:asciiTheme="majorBidi" w:hAnsiTheme="majorBidi" w:cstheme="majorBidi"/>
                <w:iCs/>
                <w:strike/>
              </w:rPr>
              <w:t>I.S. sieves- 200mm internal dia (brass frame) consisting of 2.36mm, 1.18mm, 600 microns, 425 microns, 300 microns, 212 microns, 150 microns, 90 microns, 75 microns, with lid and pan.</w:t>
            </w:r>
          </w:p>
          <w:p w14:paraId="585EA630" w14:textId="77777777" w:rsidR="008102B7" w:rsidRPr="0019441B" w:rsidRDefault="008102B7" w:rsidP="008102B7">
            <w:pPr>
              <w:numPr>
                <w:ilvl w:val="0"/>
                <w:numId w:val="40"/>
              </w:numPr>
              <w:autoSpaceDE w:val="0"/>
              <w:autoSpaceDN w:val="0"/>
              <w:adjustRightInd w:val="0"/>
              <w:spacing w:after="0" w:line="240" w:lineRule="auto"/>
              <w:ind w:left="1134"/>
              <w:rPr>
                <w:rFonts w:asciiTheme="majorBidi" w:hAnsiTheme="majorBidi" w:cstheme="majorBidi"/>
                <w:i/>
                <w:iCs/>
                <w:strike/>
              </w:rPr>
            </w:pPr>
            <w:r w:rsidRPr="0019441B">
              <w:rPr>
                <w:rFonts w:asciiTheme="majorBidi" w:hAnsiTheme="majorBidi" w:cstheme="majorBidi"/>
                <w:iCs/>
                <w:strike/>
              </w:rPr>
              <w:t>Sieve shaker capable of 200 mm and 300 mm dia sieves, manually operated with timing switch assembly.</w:t>
            </w:r>
          </w:p>
          <w:p w14:paraId="421A5408" w14:textId="77777777" w:rsidR="008102B7" w:rsidRPr="0019441B" w:rsidRDefault="008102B7" w:rsidP="008102B7">
            <w:pPr>
              <w:numPr>
                <w:ilvl w:val="0"/>
                <w:numId w:val="40"/>
              </w:numPr>
              <w:autoSpaceDE w:val="0"/>
              <w:autoSpaceDN w:val="0"/>
              <w:adjustRightInd w:val="0"/>
              <w:spacing w:after="0" w:line="240" w:lineRule="auto"/>
              <w:ind w:left="1134"/>
              <w:rPr>
                <w:rFonts w:asciiTheme="majorBidi" w:hAnsiTheme="majorBidi" w:cstheme="majorBidi"/>
                <w:i/>
                <w:iCs/>
                <w:strike/>
              </w:rPr>
            </w:pPr>
            <w:r w:rsidRPr="0019441B">
              <w:rPr>
                <w:rFonts w:asciiTheme="majorBidi" w:hAnsiTheme="majorBidi" w:cstheme="majorBidi"/>
                <w:iCs/>
                <w:strike/>
              </w:rPr>
              <w:t>Equipment for slump test- Slump cone, steel plate, tamping rod, steel scale, scoop.</w:t>
            </w:r>
          </w:p>
          <w:p w14:paraId="07169385" w14:textId="77777777" w:rsidR="008102B7" w:rsidRPr="0019441B" w:rsidRDefault="008102B7" w:rsidP="008102B7">
            <w:pPr>
              <w:numPr>
                <w:ilvl w:val="0"/>
                <w:numId w:val="40"/>
              </w:numPr>
              <w:autoSpaceDE w:val="0"/>
              <w:autoSpaceDN w:val="0"/>
              <w:adjustRightInd w:val="0"/>
              <w:spacing w:after="0" w:line="240" w:lineRule="auto"/>
              <w:ind w:left="1134"/>
              <w:rPr>
                <w:rFonts w:asciiTheme="majorBidi" w:hAnsiTheme="majorBidi" w:cstheme="majorBidi"/>
                <w:i/>
                <w:iCs/>
                <w:strike/>
              </w:rPr>
            </w:pPr>
            <w:r w:rsidRPr="0019441B">
              <w:rPr>
                <w:rFonts w:asciiTheme="majorBidi" w:hAnsiTheme="majorBidi" w:cstheme="majorBidi"/>
                <w:iCs/>
                <w:strike/>
              </w:rPr>
              <w:t>Dial gauges, 25 mm travel - 0.01 mm/division least count - 2nos.</w:t>
            </w:r>
          </w:p>
          <w:p w14:paraId="08261C47" w14:textId="77777777" w:rsidR="008102B7" w:rsidRPr="0019441B" w:rsidRDefault="008102B7" w:rsidP="008102B7">
            <w:pPr>
              <w:numPr>
                <w:ilvl w:val="0"/>
                <w:numId w:val="40"/>
              </w:numPr>
              <w:autoSpaceDE w:val="0"/>
              <w:autoSpaceDN w:val="0"/>
              <w:adjustRightInd w:val="0"/>
              <w:spacing w:after="0" w:line="240" w:lineRule="auto"/>
              <w:ind w:left="1134"/>
              <w:rPr>
                <w:rFonts w:asciiTheme="majorBidi" w:hAnsiTheme="majorBidi" w:cstheme="majorBidi"/>
                <w:i/>
                <w:iCs/>
                <w:strike/>
              </w:rPr>
            </w:pPr>
            <w:r w:rsidRPr="0019441B">
              <w:rPr>
                <w:rFonts w:asciiTheme="majorBidi" w:hAnsiTheme="majorBidi" w:cstheme="majorBidi"/>
                <w:iCs/>
                <w:strike/>
              </w:rPr>
              <w:t>100 tonnes compression testing machine, electrical-cum manually operated.</w:t>
            </w:r>
          </w:p>
          <w:p w14:paraId="391783CB" w14:textId="77777777" w:rsidR="008102B7" w:rsidRPr="0019441B" w:rsidRDefault="008102B7" w:rsidP="008102B7">
            <w:pPr>
              <w:numPr>
                <w:ilvl w:val="0"/>
                <w:numId w:val="40"/>
              </w:numPr>
              <w:autoSpaceDE w:val="0"/>
              <w:autoSpaceDN w:val="0"/>
              <w:adjustRightInd w:val="0"/>
              <w:spacing w:after="0" w:line="240" w:lineRule="auto"/>
              <w:ind w:left="1134"/>
              <w:rPr>
                <w:rFonts w:asciiTheme="majorBidi" w:hAnsiTheme="majorBidi" w:cstheme="majorBidi"/>
                <w:i/>
                <w:iCs/>
                <w:strike/>
              </w:rPr>
            </w:pPr>
            <w:r w:rsidRPr="0019441B">
              <w:rPr>
                <w:rFonts w:asciiTheme="majorBidi" w:hAnsiTheme="majorBidi" w:cstheme="majorBidi"/>
                <w:iCs/>
                <w:strike/>
              </w:rPr>
              <w:t>Graduated measuring cylinders 200 ml capacity - 3 Nos.</w:t>
            </w:r>
          </w:p>
          <w:p w14:paraId="5627DED5" w14:textId="77777777" w:rsidR="008102B7" w:rsidRPr="0019441B" w:rsidRDefault="008102B7" w:rsidP="008102B7">
            <w:pPr>
              <w:numPr>
                <w:ilvl w:val="0"/>
                <w:numId w:val="40"/>
              </w:numPr>
              <w:autoSpaceDE w:val="0"/>
              <w:autoSpaceDN w:val="0"/>
              <w:adjustRightInd w:val="0"/>
              <w:spacing w:after="0" w:line="240" w:lineRule="auto"/>
              <w:ind w:left="1134"/>
              <w:rPr>
                <w:rFonts w:asciiTheme="majorBidi" w:hAnsiTheme="majorBidi" w:cstheme="majorBidi"/>
                <w:i/>
                <w:iCs/>
                <w:strike/>
              </w:rPr>
            </w:pPr>
            <w:r w:rsidRPr="0019441B">
              <w:rPr>
                <w:rFonts w:asciiTheme="majorBidi" w:hAnsiTheme="majorBidi" w:cstheme="majorBidi"/>
                <w:iCs/>
                <w:strike/>
              </w:rPr>
              <w:t>Enamel trays (for efflorescence test for bricks).</w:t>
            </w:r>
          </w:p>
          <w:p w14:paraId="529C7449" w14:textId="77777777" w:rsidR="008102B7" w:rsidRPr="0019441B" w:rsidRDefault="008102B7" w:rsidP="008102B7">
            <w:pPr>
              <w:autoSpaceDE w:val="0"/>
              <w:autoSpaceDN w:val="0"/>
              <w:adjustRightInd w:val="0"/>
              <w:spacing w:after="0" w:line="240" w:lineRule="auto"/>
              <w:ind w:left="1418" w:hanging="360"/>
              <w:rPr>
                <w:rFonts w:asciiTheme="majorBidi" w:hAnsiTheme="majorBidi" w:cstheme="majorBidi"/>
                <w:i/>
                <w:iCs/>
                <w:strike/>
              </w:rPr>
            </w:pPr>
            <w:r w:rsidRPr="0019441B">
              <w:rPr>
                <w:rFonts w:asciiTheme="majorBidi" w:hAnsiTheme="majorBidi" w:cstheme="majorBidi"/>
                <w:iCs/>
                <w:strike/>
              </w:rPr>
              <w:t>(</w:t>
            </w:r>
            <w:proofErr w:type="spellStart"/>
            <w:r w:rsidRPr="0019441B">
              <w:rPr>
                <w:rFonts w:asciiTheme="majorBidi" w:hAnsiTheme="majorBidi" w:cstheme="majorBidi"/>
                <w:iCs/>
                <w:strike/>
              </w:rPr>
              <w:t>i</w:t>
            </w:r>
            <w:proofErr w:type="spellEnd"/>
            <w:r w:rsidRPr="0019441B">
              <w:rPr>
                <w:rFonts w:asciiTheme="majorBidi" w:hAnsiTheme="majorBidi" w:cstheme="majorBidi"/>
                <w:iCs/>
                <w:strike/>
              </w:rPr>
              <w:t>) 300 mm × 250 mm × 40 mm- 2 nos.</w:t>
            </w:r>
          </w:p>
          <w:p w14:paraId="3538FC3B" w14:textId="4D33E803" w:rsidR="008102B7" w:rsidRPr="0019441B" w:rsidRDefault="008102B7" w:rsidP="008B4D22">
            <w:pPr>
              <w:autoSpaceDE w:val="0"/>
              <w:autoSpaceDN w:val="0"/>
              <w:adjustRightInd w:val="0"/>
              <w:spacing w:after="0" w:line="240" w:lineRule="auto"/>
              <w:ind w:left="1418" w:hanging="360"/>
              <w:rPr>
                <w:rFonts w:asciiTheme="majorBidi" w:hAnsiTheme="majorBidi" w:cstheme="majorBidi"/>
                <w:strike/>
                <w:w w:val="105"/>
              </w:rPr>
            </w:pPr>
            <w:r w:rsidRPr="0019441B">
              <w:rPr>
                <w:rFonts w:asciiTheme="majorBidi" w:hAnsiTheme="majorBidi" w:cstheme="majorBidi"/>
                <w:iCs/>
                <w:strike/>
              </w:rPr>
              <w:t>(ii) Circular plates of 250 mm dia - 4 nos.</w:t>
            </w:r>
          </w:p>
        </w:tc>
      </w:tr>
    </w:tbl>
    <w:p w14:paraId="5D8EC2BB" w14:textId="77777777" w:rsidR="008B4D22" w:rsidRPr="008102B7" w:rsidRDefault="008B4D22" w:rsidP="008102B7">
      <w:pPr>
        <w:spacing w:after="0" w:line="240" w:lineRule="auto"/>
        <w:rPr>
          <w:rFonts w:asciiTheme="majorBidi" w:hAnsiTheme="majorBidi" w:cstheme="majorBidi"/>
        </w:rPr>
      </w:pPr>
    </w:p>
    <w:tbl>
      <w:tblPr>
        <w:tblW w:w="101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33"/>
        <w:gridCol w:w="5437"/>
      </w:tblGrid>
      <w:tr w:rsidR="008102B7" w:rsidRPr="008102B7" w14:paraId="71167E9F" w14:textId="77777777" w:rsidTr="008102B7">
        <w:trPr>
          <w:jc w:val="center"/>
        </w:trPr>
        <w:tc>
          <w:tcPr>
            <w:tcW w:w="4733" w:type="dxa"/>
          </w:tcPr>
          <w:p w14:paraId="551DD367" w14:textId="77777777" w:rsidR="008102B7" w:rsidRPr="008102B7" w:rsidRDefault="008102B7" w:rsidP="008102B7">
            <w:pPr>
              <w:pStyle w:val="Style"/>
              <w:jc w:val="both"/>
              <w:rPr>
                <w:rFonts w:asciiTheme="majorBidi" w:hAnsiTheme="majorBidi" w:cstheme="majorBidi"/>
                <w:b/>
                <w:bCs/>
                <w:w w:val="112"/>
              </w:rPr>
            </w:pPr>
            <w:r w:rsidRPr="008102B7">
              <w:rPr>
                <w:rFonts w:asciiTheme="majorBidi" w:hAnsiTheme="majorBidi" w:cstheme="majorBidi"/>
                <w:b/>
                <w:bCs/>
                <w:w w:val="112"/>
              </w:rPr>
              <w:t xml:space="preserve">Clause 10B (ii) </w:t>
            </w:r>
          </w:p>
          <w:p w14:paraId="7443FCB1" w14:textId="77777777" w:rsidR="008102B7" w:rsidRPr="008102B7" w:rsidRDefault="008102B7" w:rsidP="008102B7">
            <w:pPr>
              <w:pStyle w:val="Style"/>
              <w:jc w:val="both"/>
              <w:rPr>
                <w:rFonts w:asciiTheme="majorBidi" w:hAnsiTheme="majorBidi" w:cstheme="majorBidi"/>
                <w:iCs/>
              </w:rPr>
            </w:pPr>
            <w:r w:rsidRPr="008102B7">
              <w:rPr>
                <w:rFonts w:asciiTheme="majorBidi" w:hAnsiTheme="majorBidi" w:cstheme="majorBidi"/>
                <w:iCs/>
              </w:rPr>
              <w:t>WhetherClause10B(ii) shall be applicable</w:t>
            </w:r>
          </w:p>
          <w:p w14:paraId="6F42102E" w14:textId="3CE23F7A" w:rsidR="008102B7" w:rsidRPr="008102B7" w:rsidRDefault="008102B7" w:rsidP="008102B7">
            <w:pPr>
              <w:pStyle w:val="Style"/>
              <w:jc w:val="both"/>
              <w:rPr>
                <w:rFonts w:asciiTheme="majorBidi" w:hAnsiTheme="majorBidi" w:cstheme="majorBidi"/>
                <w:iCs/>
              </w:rPr>
            </w:pPr>
            <w:r w:rsidRPr="008102B7">
              <w:rPr>
                <w:rFonts w:asciiTheme="majorBidi" w:hAnsiTheme="majorBidi" w:cstheme="majorBidi"/>
                <w:iCs/>
              </w:rPr>
              <w:t xml:space="preserve">( </w:t>
            </w:r>
            <w:r w:rsidR="008B4D22" w:rsidRPr="008102B7">
              <w:rPr>
                <w:rFonts w:asciiTheme="majorBidi" w:hAnsiTheme="majorBidi" w:cstheme="majorBidi"/>
                <w:iCs/>
              </w:rPr>
              <w:t>Mobilization</w:t>
            </w:r>
            <w:r w:rsidRPr="008102B7">
              <w:rPr>
                <w:rFonts w:asciiTheme="majorBidi" w:hAnsiTheme="majorBidi" w:cstheme="majorBidi"/>
                <w:iCs/>
              </w:rPr>
              <w:t xml:space="preserve"> Advance)</w:t>
            </w:r>
          </w:p>
        </w:tc>
        <w:tc>
          <w:tcPr>
            <w:tcW w:w="5437" w:type="dxa"/>
          </w:tcPr>
          <w:p w14:paraId="5473948B" w14:textId="77777777" w:rsidR="008102B7" w:rsidRPr="008102B7" w:rsidRDefault="008102B7" w:rsidP="008102B7">
            <w:pPr>
              <w:pStyle w:val="Style"/>
              <w:rPr>
                <w:rFonts w:asciiTheme="majorBidi" w:hAnsiTheme="majorBidi" w:cstheme="majorBidi"/>
              </w:rPr>
            </w:pPr>
            <w:r w:rsidRPr="008102B7">
              <w:rPr>
                <w:rFonts w:asciiTheme="majorBidi" w:hAnsiTheme="majorBidi" w:cstheme="majorBidi"/>
              </w:rPr>
              <w:t>Yes</w:t>
            </w:r>
          </w:p>
        </w:tc>
      </w:tr>
      <w:tr w:rsidR="008102B7" w:rsidRPr="008102B7" w14:paraId="4927BA95" w14:textId="77777777" w:rsidTr="008102B7">
        <w:trPr>
          <w:trHeight w:val="983"/>
          <w:jc w:val="center"/>
        </w:trPr>
        <w:tc>
          <w:tcPr>
            <w:tcW w:w="4733" w:type="dxa"/>
          </w:tcPr>
          <w:p w14:paraId="070489B5" w14:textId="77777777" w:rsidR="008102B7" w:rsidRPr="008102B7" w:rsidRDefault="008102B7" w:rsidP="008102B7">
            <w:pPr>
              <w:pStyle w:val="Style"/>
              <w:jc w:val="both"/>
              <w:rPr>
                <w:rFonts w:asciiTheme="majorBidi" w:hAnsiTheme="majorBidi" w:cstheme="majorBidi"/>
                <w:b/>
                <w:bCs/>
                <w:w w:val="112"/>
              </w:rPr>
            </w:pPr>
            <w:r w:rsidRPr="008102B7">
              <w:rPr>
                <w:rFonts w:asciiTheme="majorBidi" w:hAnsiTheme="majorBidi" w:cstheme="majorBidi"/>
              </w:rPr>
              <w:br w:type="page"/>
            </w:r>
            <w:r w:rsidRPr="008102B7">
              <w:rPr>
                <w:rFonts w:asciiTheme="majorBidi" w:hAnsiTheme="majorBidi" w:cstheme="majorBidi"/>
                <w:b/>
                <w:bCs/>
                <w:w w:val="112"/>
              </w:rPr>
              <w:t xml:space="preserve">Clause 10C </w:t>
            </w:r>
          </w:p>
          <w:p w14:paraId="5423A69D" w14:textId="77777777" w:rsidR="008102B7" w:rsidRPr="008102B7" w:rsidRDefault="008102B7" w:rsidP="008102B7">
            <w:pPr>
              <w:pStyle w:val="Style"/>
              <w:jc w:val="both"/>
              <w:rPr>
                <w:rFonts w:asciiTheme="majorBidi" w:hAnsiTheme="majorBidi" w:cstheme="majorBidi"/>
              </w:rPr>
            </w:pPr>
            <w:r w:rsidRPr="008102B7">
              <w:rPr>
                <w:rFonts w:asciiTheme="majorBidi" w:hAnsiTheme="majorBidi" w:cstheme="majorBidi"/>
              </w:rPr>
              <w:t>Component of labour expressed as percent of value of work</w:t>
            </w:r>
          </w:p>
        </w:tc>
        <w:tc>
          <w:tcPr>
            <w:tcW w:w="5437" w:type="dxa"/>
          </w:tcPr>
          <w:p w14:paraId="76BBC846" w14:textId="1F13554A" w:rsidR="008102B7" w:rsidRPr="008102B7" w:rsidRDefault="00485AFB" w:rsidP="008102B7">
            <w:pPr>
              <w:pStyle w:val="Style"/>
              <w:rPr>
                <w:rFonts w:asciiTheme="majorBidi" w:hAnsiTheme="majorBidi" w:cstheme="majorBidi"/>
                <w:b/>
                <w:bCs/>
              </w:rPr>
            </w:pPr>
            <w:r>
              <w:rPr>
                <w:rFonts w:asciiTheme="majorBidi" w:hAnsiTheme="majorBidi" w:cstheme="majorBidi"/>
                <w:b/>
                <w:bCs/>
                <w:highlight w:val="yellow"/>
              </w:rPr>
              <w:t>70</w:t>
            </w:r>
            <w:r w:rsidR="008102B7" w:rsidRPr="008102B7">
              <w:rPr>
                <w:rFonts w:asciiTheme="majorBidi" w:hAnsiTheme="majorBidi" w:cstheme="majorBidi"/>
                <w:b/>
                <w:bCs/>
                <w:highlight w:val="yellow"/>
              </w:rPr>
              <w:t>%</w:t>
            </w:r>
          </w:p>
          <w:p w14:paraId="1CFF0D35" w14:textId="77777777" w:rsidR="008102B7" w:rsidRPr="008102B7" w:rsidRDefault="008102B7" w:rsidP="008102B7">
            <w:pPr>
              <w:spacing w:after="0" w:line="240" w:lineRule="auto"/>
              <w:rPr>
                <w:rFonts w:asciiTheme="majorBidi" w:hAnsiTheme="majorBidi" w:cstheme="majorBidi"/>
                <w:lang w:bidi="hi-IN"/>
              </w:rPr>
            </w:pPr>
          </w:p>
          <w:p w14:paraId="7FAA73C1" w14:textId="77777777" w:rsidR="008102B7" w:rsidRPr="008102B7" w:rsidRDefault="008102B7" w:rsidP="008102B7">
            <w:pPr>
              <w:tabs>
                <w:tab w:val="left" w:pos="1426"/>
              </w:tabs>
              <w:spacing w:after="0" w:line="240" w:lineRule="auto"/>
              <w:rPr>
                <w:rFonts w:asciiTheme="majorBidi" w:hAnsiTheme="majorBidi" w:cstheme="majorBidi"/>
                <w:lang w:bidi="hi-IN"/>
              </w:rPr>
            </w:pPr>
            <w:r w:rsidRPr="008102B7">
              <w:rPr>
                <w:rFonts w:asciiTheme="majorBidi" w:hAnsiTheme="majorBidi" w:cstheme="majorBidi"/>
                <w:lang w:bidi="hi-IN"/>
              </w:rPr>
              <w:tab/>
            </w:r>
          </w:p>
        </w:tc>
      </w:tr>
    </w:tbl>
    <w:p w14:paraId="142DCF8E" w14:textId="77777777" w:rsidR="008102B7" w:rsidRPr="008102B7" w:rsidRDefault="008102B7" w:rsidP="008102B7">
      <w:pPr>
        <w:pStyle w:val="Style"/>
        <w:tabs>
          <w:tab w:val="left" w:pos="1000"/>
          <w:tab w:val="left" w:leader="dot" w:pos="6709"/>
        </w:tabs>
        <w:rPr>
          <w:rFonts w:asciiTheme="majorBidi" w:hAnsiTheme="majorBidi" w:cstheme="majorBidi"/>
        </w:rPr>
      </w:pPr>
    </w:p>
    <w:tbl>
      <w:tblPr>
        <w:tblW w:w="100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42"/>
        <w:gridCol w:w="4789"/>
      </w:tblGrid>
      <w:tr w:rsidR="008102B7" w:rsidRPr="008102B7" w14:paraId="1F99CCEC" w14:textId="77777777" w:rsidTr="008102B7">
        <w:trPr>
          <w:jc w:val="center"/>
        </w:trPr>
        <w:tc>
          <w:tcPr>
            <w:tcW w:w="5242" w:type="dxa"/>
          </w:tcPr>
          <w:p w14:paraId="3C8043DE" w14:textId="77777777" w:rsidR="008102B7" w:rsidRPr="008102B7" w:rsidRDefault="008102B7" w:rsidP="008102B7">
            <w:pPr>
              <w:pStyle w:val="Style"/>
              <w:rPr>
                <w:rFonts w:asciiTheme="majorBidi" w:hAnsiTheme="majorBidi" w:cstheme="majorBidi"/>
                <w:b/>
                <w:bCs/>
                <w:w w:val="112"/>
              </w:rPr>
            </w:pPr>
            <w:r w:rsidRPr="008102B7">
              <w:rPr>
                <w:rFonts w:asciiTheme="majorBidi" w:hAnsiTheme="majorBidi" w:cstheme="majorBidi"/>
                <w:b/>
                <w:bCs/>
                <w:w w:val="112"/>
              </w:rPr>
              <w:t>Clause 10CC</w:t>
            </w:r>
          </w:p>
          <w:p w14:paraId="1FB867DA" w14:textId="77777777" w:rsidR="008102B7" w:rsidRPr="008102B7" w:rsidRDefault="008102B7" w:rsidP="008102B7">
            <w:pPr>
              <w:pStyle w:val="Style"/>
              <w:rPr>
                <w:rFonts w:asciiTheme="majorBidi" w:hAnsiTheme="majorBidi" w:cstheme="majorBidi"/>
              </w:rPr>
            </w:pPr>
          </w:p>
        </w:tc>
        <w:tc>
          <w:tcPr>
            <w:tcW w:w="4789" w:type="dxa"/>
          </w:tcPr>
          <w:p w14:paraId="0074E5A0" w14:textId="77777777" w:rsidR="008102B7" w:rsidRPr="008102B7" w:rsidRDefault="008102B7" w:rsidP="008102B7">
            <w:pPr>
              <w:pStyle w:val="Style"/>
              <w:rPr>
                <w:rFonts w:asciiTheme="majorBidi" w:hAnsiTheme="majorBidi" w:cstheme="majorBidi"/>
                <w:b/>
                <w:bCs/>
              </w:rPr>
            </w:pPr>
            <w:r w:rsidRPr="008102B7">
              <w:rPr>
                <w:rFonts w:asciiTheme="majorBidi" w:hAnsiTheme="majorBidi" w:cstheme="majorBidi"/>
                <w:b/>
                <w:bCs/>
                <w:w w:val="105"/>
              </w:rPr>
              <w:t>Not Applicable</w:t>
            </w:r>
          </w:p>
        </w:tc>
      </w:tr>
      <w:tr w:rsidR="008102B7" w:rsidRPr="008102B7" w14:paraId="68B6637E" w14:textId="77777777" w:rsidTr="008102B7">
        <w:trPr>
          <w:jc w:val="center"/>
        </w:trPr>
        <w:tc>
          <w:tcPr>
            <w:tcW w:w="5242" w:type="dxa"/>
          </w:tcPr>
          <w:p w14:paraId="6A572A23" w14:textId="4EA9FFEA" w:rsidR="008102B7" w:rsidRPr="008102B7" w:rsidRDefault="008102B7" w:rsidP="008B4D22">
            <w:pPr>
              <w:pStyle w:val="Style"/>
              <w:jc w:val="both"/>
              <w:rPr>
                <w:rFonts w:asciiTheme="majorBidi" w:hAnsiTheme="majorBidi" w:cstheme="majorBidi"/>
                <w:w w:val="112"/>
              </w:rPr>
            </w:pPr>
            <w:r w:rsidRPr="008102B7">
              <w:rPr>
                <w:rFonts w:asciiTheme="majorBidi" w:hAnsiTheme="majorBidi" w:cstheme="majorBidi"/>
                <w:w w:val="112"/>
              </w:rPr>
              <w:t>Schedule of component</w:t>
            </w:r>
            <w:r w:rsidR="008B4D22">
              <w:rPr>
                <w:rFonts w:asciiTheme="majorBidi" w:hAnsiTheme="majorBidi" w:cstheme="majorBidi"/>
                <w:w w:val="112"/>
              </w:rPr>
              <w:t xml:space="preserve"> </w:t>
            </w:r>
            <w:r w:rsidRPr="008102B7">
              <w:rPr>
                <w:rFonts w:asciiTheme="majorBidi" w:hAnsiTheme="majorBidi" w:cstheme="majorBidi"/>
                <w:w w:val="112"/>
              </w:rPr>
              <w:t>of other Material, Labour etc. for price escalation.</w:t>
            </w:r>
          </w:p>
          <w:p w14:paraId="2CF87318" w14:textId="77777777" w:rsidR="008102B7" w:rsidRPr="008102B7" w:rsidRDefault="008102B7" w:rsidP="008B4D22">
            <w:pPr>
              <w:pStyle w:val="Style"/>
              <w:jc w:val="both"/>
              <w:rPr>
                <w:rFonts w:asciiTheme="majorBidi" w:hAnsiTheme="majorBidi" w:cstheme="majorBidi"/>
                <w:w w:val="112"/>
              </w:rPr>
            </w:pPr>
            <w:r w:rsidRPr="008102B7">
              <w:rPr>
                <w:rFonts w:asciiTheme="majorBidi" w:hAnsiTheme="majorBidi" w:cstheme="majorBidi"/>
                <w:w w:val="112"/>
              </w:rPr>
              <w:t>Component of Civil (except material covered under clause 10 CA )/</w:t>
            </w:r>
            <w:r w:rsidRPr="008102B7">
              <w:rPr>
                <w:rFonts w:asciiTheme="majorBidi" w:hAnsiTheme="majorBidi" w:cstheme="majorBidi"/>
              </w:rPr>
              <w:t xml:space="preserve"> Electrical construction value of work. -</w:t>
            </w:r>
            <w:r w:rsidRPr="008102B7">
              <w:rPr>
                <w:rFonts w:asciiTheme="majorBidi" w:hAnsiTheme="majorBidi" w:cstheme="majorBidi"/>
                <w:w w:val="112"/>
              </w:rPr>
              <w:t xml:space="preserve"> </w:t>
            </w:r>
          </w:p>
        </w:tc>
        <w:tc>
          <w:tcPr>
            <w:tcW w:w="4789" w:type="dxa"/>
          </w:tcPr>
          <w:p w14:paraId="526430F1" w14:textId="77777777" w:rsidR="008102B7" w:rsidRPr="008102B7" w:rsidRDefault="008102B7" w:rsidP="008B4D22">
            <w:pPr>
              <w:pStyle w:val="Style"/>
              <w:jc w:val="both"/>
              <w:rPr>
                <w:rFonts w:asciiTheme="majorBidi" w:hAnsiTheme="majorBidi" w:cstheme="majorBidi"/>
                <w:w w:val="105"/>
              </w:rPr>
            </w:pPr>
          </w:p>
        </w:tc>
      </w:tr>
      <w:tr w:rsidR="008102B7" w:rsidRPr="008102B7" w14:paraId="1E6F1603" w14:textId="77777777" w:rsidTr="008102B7">
        <w:trPr>
          <w:jc w:val="center"/>
        </w:trPr>
        <w:tc>
          <w:tcPr>
            <w:tcW w:w="5242" w:type="dxa"/>
          </w:tcPr>
          <w:p w14:paraId="3813BFBA" w14:textId="77777777" w:rsidR="008102B7" w:rsidRPr="008102B7" w:rsidRDefault="008102B7" w:rsidP="008102B7">
            <w:pPr>
              <w:pStyle w:val="Style"/>
              <w:rPr>
                <w:rFonts w:asciiTheme="majorBidi" w:hAnsiTheme="majorBidi" w:cstheme="majorBidi"/>
                <w:w w:val="112"/>
              </w:rPr>
            </w:pPr>
            <w:r w:rsidRPr="008102B7">
              <w:rPr>
                <w:rFonts w:asciiTheme="majorBidi" w:hAnsiTheme="majorBidi" w:cstheme="majorBidi"/>
                <w:w w:val="112"/>
              </w:rPr>
              <w:t>Component of Labour-</w:t>
            </w:r>
          </w:p>
        </w:tc>
        <w:tc>
          <w:tcPr>
            <w:tcW w:w="4789" w:type="dxa"/>
          </w:tcPr>
          <w:p w14:paraId="68AF0C13" w14:textId="2E6CCCC8" w:rsidR="008102B7" w:rsidRPr="00C43A18" w:rsidRDefault="00485AFB" w:rsidP="008102B7">
            <w:pPr>
              <w:pStyle w:val="Style"/>
              <w:rPr>
                <w:rFonts w:asciiTheme="majorBidi" w:hAnsiTheme="majorBidi" w:cstheme="majorBidi"/>
                <w:b/>
                <w:bCs/>
                <w:highlight w:val="yellow"/>
              </w:rPr>
            </w:pPr>
            <w:r w:rsidRPr="00C43A18">
              <w:rPr>
                <w:rFonts w:asciiTheme="majorBidi" w:hAnsiTheme="majorBidi" w:cstheme="majorBidi"/>
                <w:b/>
                <w:bCs/>
                <w:highlight w:val="yellow"/>
              </w:rPr>
              <w:t>70</w:t>
            </w:r>
            <w:r w:rsidR="008102B7" w:rsidRPr="00C43A18">
              <w:rPr>
                <w:rFonts w:asciiTheme="majorBidi" w:hAnsiTheme="majorBidi" w:cstheme="majorBidi"/>
                <w:b/>
                <w:bCs/>
                <w:highlight w:val="yellow"/>
              </w:rPr>
              <w:t>%</w:t>
            </w:r>
          </w:p>
        </w:tc>
      </w:tr>
    </w:tbl>
    <w:p w14:paraId="26AC3427" w14:textId="77777777" w:rsidR="008102B7" w:rsidRDefault="008102B7" w:rsidP="008102B7">
      <w:pPr>
        <w:spacing w:after="0" w:line="240" w:lineRule="auto"/>
        <w:rPr>
          <w:rFonts w:asciiTheme="majorBidi" w:eastAsia="Times New Roman" w:hAnsiTheme="majorBidi" w:cstheme="majorBidi"/>
          <w:i/>
          <w:lang w:bidi="hi-IN"/>
        </w:rPr>
      </w:pPr>
    </w:p>
    <w:p w14:paraId="0AA5B25A" w14:textId="77777777" w:rsidR="0000599D" w:rsidRDefault="0000599D" w:rsidP="008102B7">
      <w:pPr>
        <w:spacing w:after="0" w:line="240" w:lineRule="auto"/>
        <w:rPr>
          <w:rFonts w:asciiTheme="majorBidi" w:eastAsia="Times New Roman" w:hAnsiTheme="majorBidi" w:cstheme="majorBidi"/>
          <w:i/>
          <w:lang w:bidi="hi-IN"/>
        </w:rPr>
      </w:pPr>
    </w:p>
    <w:p w14:paraId="56BACA53" w14:textId="77777777" w:rsidR="0000599D" w:rsidRDefault="0000599D" w:rsidP="008102B7">
      <w:pPr>
        <w:spacing w:after="0" w:line="240" w:lineRule="auto"/>
        <w:rPr>
          <w:rFonts w:asciiTheme="majorBidi" w:eastAsia="Times New Roman" w:hAnsiTheme="majorBidi" w:cstheme="majorBidi"/>
          <w:i/>
          <w:lang w:bidi="hi-IN"/>
        </w:rPr>
      </w:pPr>
    </w:p>
    <w:p w14:paraId="6D6CD9A1" w14:textId="77777777" w:rsidR="0000599D" w:rsidRDefault="0000599D" w:rsidP="008102B7">
      <w:pPr>
        <w:spacing w:after="0" w:line="240" w:lineRule="auto"/>
        <w:rPr>
          <w:rFonts w:asciiTheme="majorBidi" w:eastAsia="Times New Roman" w:hAnsiTheme="majorBidi" w:cstheme="majorBidi"/>
          <w:i/>
          <w:lang w:bidi="hi-IN"/>
        </w:rPr>
      </w:pPr>
    </w:p>
    <w:p w14:paraId="24384547" w14:textId="77777777" w:rsidR="0000599D" w:rsidRDefault="0000599D" w:rsidP="008102B7">
      <w:pPr>
        <w:spacing w:after="0" w:line="240" w:lineRule="auto"/>
        <w:rPr>
          <w:rFonts w:asciiTheme="majorBidi" w:eastAsia="Times New Roman" w:hAnsiTheme="majorBidi" w:cstheme="majorBidi"/>
          <w:i/>
          <w:lang w:bidi="hi-IN"/>
        </w:rPr>
      </w:pPr>
    </w:p>
    <w:p w14:paraId="64D3949A" w14:textId="77777777" w:rsidR="0000599D" w:rsidRPr="008102B7" w:rsidRDefault="0000599D" w:rsidP="008102B7">
      <w:pPr>
        <w:spacing w:after="0" w:line="240" w:lineRule="auto"/>
        <w:rPr>
          <w:rFonts w:asciiTheme="majorBidi" w:eastAsia="Times New Roman" w:hAnsiTheme="majorBidi" w:cstheme="majorBidi"/>
          <w:i/>
          <w:lang w:bidi="hi-IN"/>
        </w:rPr>
      </w:pPr>
    </w:p>
    <w:tbl>
      <w:tblPr>
        <w:tblW w:w="100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13"/>
        <w:gridCol w:w="1109"/>
        <w:gridCol w:w="1247"/>
        <w:gridCol w:w="1842"/>
        <w:gridCol w:w="993"/>
        <w:gridCol w:w="3827"/>
      </w:tblGrid>
      <w:tr w:rsidR="008102B7" w:rsidRPr="008102B7" w14:paraId="319F649C" w14:textId="77777777" w:rsidTr="008102B7">
        <w:trPr>
          <w:jc w:val="center"/>
        </w:trPr>
        <w:tc>
          <w:tcPr>
            <w:tcW w:w="5211" w:type="dxa"/>
            <w:gridSpan w:val="4"/>
          </w:tcPr>
          <w:p w14:paraId="37598573" w14:textId="77777777" w:rsidR="008102B7" w:rsidRPr="008102B7" w:rsidRDefault="008102B7" w:rsidP="008102B7">
            <w:pPr>
              <w:pStyle w:val="Style"/>
              <w:jc w:val="both"/>
              <w:rPr>
                <w:rFonts w:asciiTheme="majorBidi" w:hAnsiTheme="majorBidi" w:cstheme="majorBidi"/>
              </w:rPr>
            </w:pPr>
            <w:r w:rsidRPr="008102B7">
              <w:rPr>
                <w:rFonts w:asciiTheme="majorBidi" w:hAnsiTheme="majorBidi" w:cstheme="majorBidi"/>
                <w:b/>
                <w:bCs/>
                <w:w w:val="112"/>
              </w:rPr>
              <w:lastRenderedPageBreak/>
              <w:t>Clause 11</w:t>
            </w:r>
          </w:p>
        </w:tc>
        <w:tc>
          <w:tcPr>
            <w:tcW w:w="4820" w:type="dxa"/>
            <w:gridSpan w:val="2"/>
          </w:tcPr>
          <w:p w14:paraId="006158FC" w14:textId="77777777" w:rsidR="008102B7" w:rsidRPr="008102B7" w:rsidRDefault="008102B7" w:rsidP="008102B7">
            <w:pPr>
              <w:pStyle w:val="Style"/>
              <w:rPr>
                <w:rFonts w:asciiTheme="majorBidi" w:hAnsiTheme="majorBidi" w:cstheme="majorBidi"/>
                <w:b/>
                <w:bCs/>
              </w:rPr>
            </w:pPr>
          </w:p>
        </w:tc>
      </w:tr>
      <w:tr w:rsidR="008102B7" w:rsidRPr="008102B7" w14:paraId="5EB171B3" w14:textId="77777777" w:rsidTr="00A17945">
        <w:trPr>
          <w:trHeight w:val="1542"/>
          <w:jc w:val="center"/>
        </w:trPr>
        <w:tc>
          <w:tcPr>
            <w:tcW w:w="5211" w:type="dxa"/>
            <w:gridSpan w:val="4"/>
            <w:tcBorders>
              <w:left w:val="single" w:sz="4" w:space="0" w:color="auto"/>
              <w:bottom w:val="single" w:sz="4" w:space="0" w:color="auto"/>
            </w:tcBorders>
          </w:tcPr>
          <w:p w14:paraId="4AE37CD4" w14:textId="77777777" w:rsidR="008102B7" w:rsidRPr="008102B7" w:rsidRDefault="008102B7" w:rsidP="008102B7">
            <w:pPr>
              <w:pStyle w:val="Style"/>
              <w:jc w:val="both"/>
              <w:rPr>
                <w:rFonts w:asciiTheme="majorBidi" w:hAnsiTheme="majorBidi" w:cstheme="majorBidi"/>
                <w:iCs/>
              </w:rPr>
            </w:pPr>
            <w:r w:rsidRPr="008102B7">
              <w:rPr>
                <w:rFonts w:asciiTheme="majorBidi" w:hAnsiTheme="majorBidi" w:cstheme="majorBidi"/>
                <w:iCs/>
              </w:rPr>
              <w:t>Specifications to be followed for execution of work.</w:t>
            </w:r>
          </w:p>
        </w:tc>
        <w:tc>
          <w:tcPr>
            <w:tcW w:w="4820" w:type="dxa"/>
            <w:gridSpan w:val="2"/>
            <w:tcBorders>
              <w:bottom w:val="single" w:sz="4" w:space="0" w:color="auto"/>
            </w:tcBorders>
          </w:tcPr>
          <w:p w14:paraId="37905165" w14:textId="77777777" w:rsidR="008102B7" w:rsidRDefault="008102B7" w:rsidP="008102B7">
            <w:pPr>
              <w:pStyle w:val="Style"/>
              <w:jc w:val="both"/>
              <w:rPr>
                <w:rFonts w:asciiTheme="majorBidi" w:hAnsiTheme="majorBidi" w:cstheme="majorBidi"/>
                <w:lang w:bidi="ar-SA"/>
              </w:rPr>
            </w:pPr>
            <w:r w:rsidRPr="008102B7">
              <w:rPr>
                <w:rFonts w:asciiTheme="majorBidi" w:hAnsiTheme="majorBidi" w:cstheme="majorBidi"/>
                <w:highlight w:val="yellow"/>
                <w:lang w:bidi="ar-SA"/>
              </w:rPr>
              <w:t xml:space="preserve">CPWD Specifications </w:t>
            </w:r>
            <w:r w:rsidRPr="008102B7">
              <w:rPr>
                <w:rFonts w:asciiTheme="majorBidi" w:hAnsiTheme="majorBidi" w:cstheme="majorBidi"/>
                <w:highlight w:val="yellow"/>
                <w:lang w:bidi="ar-SA"/>
              </w:rPr>
              <w:tab/>
              <w:t>2019, Volume-I and II</w:t>
            </w:r>
            <w:r w:rsidRPr="008102B7">
              <w:rPr>
                <w:rFonts w:asciiTheme="majorBidi" w:hAnsiTheme="majorBidi" w:cstheme="majorBidi"/>
                <w:lang w:bidi="ar-SA"/>
              </w:rPr>
              <w:t xml:space="preserve"> with correction slips </w:t>
            </w:r>
            <w:r w:rsidRPr="008102B7">
              <w:rPr>
                <w:rFonts w:asciiTheme="majorBidi" w:hAnsiTheme="majorBidi" w:cstheme="majorBidi"/>
              </w:rPr>
              <w:t xml:space="preserve">issued up to previous day of the last date of submission of e-bid (Hereinafter called CPWD specifications also) </w:t>
            </w:r>
            <w:r w:rsidRPr="008102B7">
              <w:rPr>
                <w:rFonts w:asciiTheme="majorBidi" w:hAnsiTheme="majorBidi" w:cstheme="majorBidi"/>
                <w:lang w:bidi="ar-SA"/>
              </w:rPr>
              <w:t>and manufacturer’s specification wherever applicable.</w:t>
            </w:r>
          </w:p>
          <w:p w14:paraId="1438B62C" w14:textId="77777777" w:rsidR="0000599D" w:rsidRPr="008102B7" w:rsidRDefault="0000599D" w:rsidP="008102B7">
            <w:pPr>
              <w:pStyle w:val="Style"/>
              <w:jc w:val="both"/>
              <w:rPr>
                <w:rFonts w:asciiTheme="majorBidi" w:hAnsiTheme="majorBidi" w:cstheme="majorBidi"/>
                <w:b/>
                <w:bCs/>
              </w:rPr>
            </w:pPr>
          </w:p>
        </w:tc>
      </w:tr>
      <w:tr w:rsidR="008102B7" w:rsidRPr="008102B7" w14:paraId="1131FEF5" w14:textId="77777777" w:rsidTr="008102B7">
        <w:trPr>
          <w:jc w:val="center"/>
        </w:trPr>
        <w:tc>
          <w:tcPr>
            <w:tcW w:w="5211" w:type="dxa"/>
            <w:gridSpan w:val="4"/>
          </w:tcPr>
          <w:p w14:paraId="2914F136" w14:textId="77777777" w:rsidR="008102B7" w:rsidRPr="008102B7" w:rsidRDefault="008102B7" w:rsidP="008102B7">
            <w:pPr>
              <w:pStyle w:val="Style"/>
              <w:rPr>
                <w:rFonts w:asciiTheme="majorBidi" w:hAnsiTheme="majorBidi" w:cstheme="majorBidi"/>
              </w:rPr>
            </w:pPr>
            <w:r w:rsidRPr="008102B7">
              <w:rPr>
                <w:rFonts w:asciiTheme="majorBidi" w:hAnsiTheme="majorBidi" w:cstheme="majorBidi"/>
                <w:b/>
                <w:bCs/>
                <w:w w:val="114"/>
              </w:rPr>
              <w:t>Clause 16</w:t>
            </w:r>
          </w:p>
        </w:tc>
        <w:tc>
          <w:tcPr>
            <w:tcW w:w="4820" w:type="dxa"/>
            <w:gridSpan w:val="2"/>
          </w:tcPr>
          <w:p w14:paraId="23766CA0" w14:textId="77777777" w:rsidR="008102B7" w:rsidRPr="008102B7" w:rsidRDefault="008102B7" w:rsidP="008102B7">
            <w:pPr>
              <w:pStyle w:val="Style"/>
              <w:rPr>
                <w:rFonts w:asciiTheme="majorBidi" w:hAnsiTheme="majorBidi" w:cstheme="majorBidi"/>
                <w:b/>
                <w:bCs/>
              </w:rPr>
            </w:pPr>
          </w:p>
        </w:tc>
      </w:tr>
      <w:tr w:rsidR="008102B7" w:rsidRPr="008102B7" w14:paraId="188A6566" w14:textId="77777777" w:rsidTr="008102B7">
        <w:trPr>
          <w:trHeight w:val="846"/>
          <w:jc w:val="center"/>
        </w:trPr>
        <w:tc>
          <w:tcPr>
            <w:tcW w:w="5211" w:type="dxa"/>
            <w:gridSpan w:val="4"/>
          </w:tcPr>
          <w:p w14:paraId="460EC5C2" w14:textId="77777777" w:rsidR="008102B7" w:rsidRPr="008102B7" w:rsidRDefault="008102B7" w:rsidP="008102B7">
            <w:pPr>
              <w:pStyle w:val="Style"/>
              <w:rPr>
                <w:rFonts w:asciiTheme="majorBidi" w:hAnsiTheme="majorBidi" w:cstheme="majorBidi"/>
                <w:iCs/>
              </w:rPr>
            </w:pPr>
            <w:r w:rsidRPr="008102B7">
              <w:rPr>
                <w:rFonts w:asciiTheme="majorBidi" w:hAnsiTheme="majorBidi" w:cstheme="majorBidi"/>
                <w:iCs/>
              </w:rPr>
              <w:t>Competent authority for deciding reduced rates.</w:t>
            </w:r>
          </w:p>
        </w:tc>
        <w:tc>
          <w:tcPr>
            <w:tcW w:w="4820" w:type="dxa"/>
            <w:gridSpan w:val="2"/>
          </w:tcPr>
          <w:p w14:paraId="3FC58BA1" w14:textId="1E77EAB9" w:rsidR="008102B7" w:rsidRPr="008102B7" w:rsidRDefault="008102B7" w:rsidP="008102B7">
            <w:pPr>
              <w:pStyle w:val="Style"/>
              <w:tabs>
                <w:tab w:val="left" w:pos="309"/>
              </w:tabs>
              <w:jc w:val="both"/>
              <w:rPr>
                <w:rFonts w:asciiTheme="majorBidi" w:hAnsiTheme="majorBidi" w:cstheme="majorBidi"/>
                <w:b/>
                <w:bCs/>
                <w:iCs/>
                <w:color w:val="FF0000"/>
              </w:rPr>
            </w:pPr>
            <w:r w:rsidRPr="008102B7">
              <w:rPr>
                <w:rFonts w:asciiTheme="majorBidi" w:hAnsiTheme="majorBidi" w:cstheme="majorBidi"/>
                <w:iCs/>
              </w:rPr>
              <w:t>Chief Engineer- Gandhinagar, CPWD, Gandhinagar or any other authority notified by CPWD</w:t>
            </w:r>
            <w:r w:rsidR="008B4D22">
              <w:rPr>
                <w:rFonts w:asciiTheme="majorBidi" w:hAnsiTheme="majorBidi" w:cstheme="majorBidi"/>
                <w:iCs/>
              </w:rPr>
              <w:t xml:space="preserve"> </w:t>
            </w:r>
            <w:r w:rsidRPr="008102B7">
              <w:rPr>
                <w:rFonts w:asciiTheme="majorBidi" w:hAnsiTheme="majorBidi" w:cstheme="majorBidi"/>
                <w:iCs/>
              </w:rPr>
              <w:t>Directorate</w:t>
            </w:r>
            <w:r w:rsidR="008B4D22">
              <w:rPr>
                <w:rFonts w:asciiTheme="majorBidi" w:hAnsiTheme="majorBidi" w:cstheme="majorBidi"/>
                <w:iCs/>
              </w:rPr>
              <w:t xml:space="preserve"> </w:t>
            </w:r>
            <w:r w:rsidRPr="008102B7">
              <w:rPr>
                <w:rFonts w:asciiTheme="majorBidi" w:hAnsiTheme="majorBidi" w:cstheme="majorBidi"/>
                <w:iCs/>
              </w:rPr>
              <w:t>from time to time during the currency of the agreement.</w:t>
            </w:r>
          </w:p>
        </w:tc>
      </w:tr>
      <w:tr w:rsidR="008102B7" w:rsidRPr="008102B7" w14:paraId="6AA2CCE9" w14:textId="77777777" w:rsidTr="008102B7">
        <w:trPr>
          <w:trHeight w:val="286"/>
          <w:jc w:val="center"/>
        </w:trPr>
        <w:tc>
          <w:tcPr>
            <w:tcW w:w="10031" w:type="dxa"/>
            <w:gridSpan w:val="6"/>
            <w:tcBorders>
              <w:left w:val="nil"/>
              <w:bottom w:val="single" w:sz="4" w:space="0" w:color="auto"/>
              <w:right w:val="nil"/>
            </w:tcBorders>
          </w:tcPr>
          <w:p w14:paraId="1060BF97" w14:textId="77777777" w:rsidR="008102B7" w:rsidRPr="008102B7" w:rsidRDefault="008102B7" w:rsidP="008102B7">
            <w:pPr>
              <w:pStyle w:val="Style"/>
              <w:rPr>
                <w:rFonts w:asciiTheme="majorBidi" w:hAnsiTheme="majorBidi" w:cstheme="majorBidi"/>
                <w:b/>
                <w:bCs/>
                <w:w w:val="114"/>
              </w:rPr>
            </w:pPr>
          </w:p>
        </w:tc>
      </w:tr>
      <w:tr w:rsidR="008102B7" w:rsidRPr="008102B7" w14:paraId="577E72A9" w14:textId="77777777" w:rsidTr="008B4D22">
        <w:trPr>
          <w:trHeight w:val="274"/>
          <w:jc w:val="center"/>
        </w:trPr>
        <w:tc>
          <w:tcPr>
            <w:tcW w:w="10031" w:type="dxa"/>
            <w:gridSpan w:val="6"/>
            <w:tcBorders>
              <w:bottom w:val="single" w:sz="4" w:space="0" w:color="auto"/>
            </w:tcBorders>
          </w:tcPr>
          <w:p w14:paraId="029BE44F" w14:textId="77777777" w:rsidR="008102B7" w:rsidRPr="0019441B" w:rsidRDefault="008102B7" w:rsidP="008102B7">
            <w:pPr>
              <w:pStyle w:val="Style"/>
              <w:rPr>
                <w:rFonts w:asciiTheme="majorBidi" w:hAnsiTheme="majorBidi" w:cstheme="majorBidi"/>
                <w:b/>
                <w:bCs/>
                <w:strike/>
                <w:w w:val="114"/>
              </w:rPr>
            </w:pPr>
            <w:r w:rsidRPr="0019441B">
              <w:rPr>
                <w:rFonts w:asciiTheme="majorBidi" w:hAnsiTheme="majorBidi" w:cstheme="majorBidi"/>
                <w:b/>
                <w:bCs/>
                <w:strike/>
                <w:w w:val="114"/>
              </w:rPr>
              <w:t>Clause 18</w:t>
            </w:r>
          </w:p>
          <w:p w14:paraId="31926020" w14:textId="77777777" w:rsidR="008102B7" w:rsidRPr="0019441B" w:rsidRDefault="008102B7" w:rsidP="008102B7">
            <w:pPr>
              <w:pStyle w:val="Style"/>
              <w:rPr>
                <w:rFonts w:asciiTheme="majorBidi" w:hAnsiTheme="majorBidi" w:cstheme="majorBidi"/>
                <w:b/>
                <w:bCs/>
                <w:iCs/>
                <w:strike/>
                <w:color w:val="FF0000"/>
              </w:rPr>
            </w:pPr>
            <w:r w:rsidRPr="0019441B">
              <w:rPr>
                <w:rFonts w:asciiTheme="majorBidi" w:hAnsiTheme="majorBidi" w:cstheme="majorBidi"/>
                <w:b/>
                <w:bCs/>
                <w:iCs/>
                <w:strike/>
              </w:rPr>
              <w:t>List of mandatory machinery, tools &amp; plants to be deployed by the contractor at site:</w:t>
            </w:r>
          </w:p>
        </w:tc>
      </w:tr>
      <w:tr w:rsidR="008102B7" w:rsidRPr="008102B7" w14:paraId="3BE5D80C" w14:textId="77777777" w:rsidTr="008102B7">
        <w:trPr>
          <w:trHeight w:val="339"/>
          <w:jc w:val="center"/>
        </w:trPr>
        <w:tc>
          <w:tcPr>
            <w:tcW w:w="10031" w:type="dxa"/>
            <w:gridSpan w:val="6"/>
            <w:tcBorders>
              <w:bottom w:val="single" w:sz="4" w:space="0" w:color="auto"/>
            </w:tcBorders>
          </w:tcPr>
          <w:p w14:paraId="29018F5E" w14:textId="77777777" w:rsidR="008102B7" w:rsidRPr="0019441B" w:rsidRDefault="008102B7" w:rsidP="008102B7">
            <w:pPr>
              <w:pStyle w:val="Style"/>
              <w:rPr>
                <w:rFonts w:asciiTheme="majorBidi" w:hAnsiTheme="majorBidi" w:cstheme="majorBidi"/>
                <w:b/>
                <w:bCs/>
                <w:strike/>
                <w:w w:val="114"/>
              </w:rPr>
            </w:pPr>
            <w:r w:rsidRPr="0019441B">
              <w:rPr>
                <w:rFonts w:asciiTheme="majorBidi" w:hAnsiTheme="majorBidi" w:cstheme="majorBidi"/>
                <w:b/>
                <w:bCs/>
                <w:strike/>
                <w:w w:val="114"/>
              </w:rPr>
              <w:t>a) Civil :-</w:t>
            </w:r>
          </w:p>
        </w:tc>
      </w:tr>
      <w:tr w:rsidR="008102B7" w:rsidRPr="008102B7" w14:paraId="4CCE06A6" w14:textId="77777777" w:rsidTr="008102B7">
        <w:trPr>
          <w:trHeight w:val="253"/>
          <w:jc w:val="center"/>
        </w:trPr>
        <w:tc>
          <w:tcPr>
            <w:tcW w:w="1013" w:type="dxa"/>
            <w:tcBorders>
              <w:top w:val="single" w:sz="4" w:space="0" w:color="auto"/>
              <w:bottom w:val="single" w:sz="4" w:space="0" w:color="auto"/>
              <w:right w:val="single" w:sz="4" w:space="0" w:color="auto"/>
            </w:tcBorders>
          </w:tcPr>
          <w:p w14:paraId="7B9E2876" w14:textId="28B7B97E" w:rsidR="008102B7" w:rsidRPr="0019441B" w:rsidRDefault="008102B7" w:rsidP="008102B7">
            <w:pPr>
              <w:pStyle w:val="Style"/>
              <w:jc w:val="center"/>
              <w:rPr>
                <w:rFonts w:asciiTheme="majorBidi" w:hAnsiTheme="majorBidi" w:cstheme="majorBidi"/>
                <w:b/>
                <w:bCs/>
                <w:strike/>
                <w:w w:val="114"/>
              </w:rPr>
            </w:pPr>
            <w:r w:rsidRPr="0019441B">
              <w:rPr>
                <w:rFonts w:asciiTheme="majorBidi" w:hAnsiTheme="majorBidi" w:cstheme="majorBidi"/>
                <w:b/>
                <w:strike/>
              </w:rPr>
              <w:t>Sr.</w:t>
            </w:r>
            <w:r w:rsidR="008B4D22" w:rsidRPr="0019441B">
              <w:rPr>
                <w:rFonts w:asciiTheme="majorBidi" w:hAnsiTheme="majorBidi" w:cstheme="majorBidi"/>
                <w:b/>
                <w:strike/>
              </w:rPr>
              <w:t xml:space="preserve"> No.</w:t>
            </w:r>
          </w:p>
        </w:tc>
        <w:tc>
          <w:tcPr>
            <w:tcW w:w="5191" w:type="dxa"/>
            <w:gridSpan w:val="4"/>
            <w:tcBorders>
              <w:top w:val="single" w:sz="4" w:space="0" w:color="auto"/>
              <w:left w:val="single" w:sz="4" w:space="0" w:color="auto"/>
              <w:bottom w:val="single" w:sz="4" w:space="0" w:color="auto"/>
              <w:right w:val="single" w:sz="4" w:space="0" w:color="auto"/>
            </w:tcBorders>
          </w:tcPr>
          <w:p w14:paraId="7D832A7A" w14:textId="77777777" w:rsidR="008102B7" w:rsidRPr="0019441B" w:rsidRDefault="008102B7" w:rsidP="008102B7">
            <w:pPr>
              <w:pStyle w:val="Style"/>
              <w:jc w:val="center"/>
              <w:rPr>
                <w:rFonts w:asciiTheme="majorBidi" w:hAnsiTheme="majorBidi" w:cstheme="majorBidi"/>
                <w:b/>
                <w:bCs/>
                <w:strike/>
                <w:w w:val="114"/>
              </w:rPr>
            </w:pPr>
            <w:r w:rsidRPr="0019441B">
              <w:rPr>
                <w:rFonts w:asciiTheme="majorBidi" w:hAnsiTheme="majorBidi" w:cstheme="majorBidi"/>
                <w:b/>
                <w:strike/>
              </w:rPr>
              <w:t>List of machinery, tools &amp; plants to be deployed by the contractor at site</w:t>
            </w:r>
          </w:p>
        </w:tc>
        <w:tc>
          <w:tcPr>
            <w:tcW w:w="3827" w:type="dxa"/>
            <w:tcBorders>
              <w:top w:val="single" w:sz="4" w:space="0" w:color="auto"/>
              <w:left w:val="single" w:sz="4" w:space="0" w:color="auto"/>
              <w:bottom w:val="single" w:sz="4" w:space="0" w:color="auto"/>
            </w:tcBorders>
          </w:tcPr>
          <w:p w14:paraId="53BE7652" w14:textId="7F20F031" w:rsidR="008102B7" w:rsidRPr="0019441B" w:rsidRDefault="008102B7" w:rsidP="00AE26FD">
            <w:pPr>
              <w:pStyle w:val="TableParagraph"/>
              <w:jc w:val="center"/>
              <w:rPr>
                <w:rFonts w:asciiTheme="majorBidi" w:hAnsiTheme="majorBidi" w:cstheme="majorBidi"/>
                <w:b/>
                <w:bCs/>
                <w:strike/>
                <w:w w:val="114"/>
                <w:sz w:val="24"/>
                <w:szCs w:val="24"/>
              </w:rPr>
            </w:pPr>
            <w:r w:rsidRPr="0019441B">
              <w:rPr>
                <w:rFonts w:asciiTheme="majorBidi" w:hAnsiTheme="majorBidi" w:cstheme="majorBidi"/>
                <w:b/>
                <w:strike/>
                <w:sz w:val="24"/>
                <w:szCs w:val="24"/>
              </w:rPr>
              <w:t>Numbers</w:t>
            </w:r>
            <w:r w:rsidR="00AE26FD" w:rsidRPr="0019441B">
              <w:rPr>
                <w:rFonts w:asciiTheme="majorBidi" w:hAnsiTheme="majorBidi" w:cstheme="majorBidi"/>
                <w:b/>
                <w:strike/>
                <w:sz w:val="24"/>
                <w:szCs w:val="24"/>
              </w:rPr>
              <w:t xml:space="preserve"> </w:t>
            </w:r>
            <w:r w:rsidRPr="0019441B">
              <w:rPr>
                <w:rFonts w:asciiTheme="majorBidi" w:hAnsiTheme="majorBidi" w:cstheme="majorBidi"/>
                <w:b/>
                <w:strike/>
                <w:sz w:val="24"/>
                <w:szCs w:val="24"/>
              </w:rPr>
              <w:t>(Tentative)</w:t>
            </w:r>
          </w:p>
        </w:tc>
      </w:tr>
      <w:tr w:rsidR="008102B7" w:rsidRPr="008102B7" w14:paraId="0FE3C7F1" w14:textId="77777777" w:rsidTr="008102B7">
        <w:trPr>
          <w:trHeight w:val="253"/>
          <w:jc w:val="center"/>
        </w:trPr>
        <w:tc>
          <w:tcPr>
            <w:tcW w:w="1013" w:type="dxa"/>
            <w:tcBorders>
              <w:top w:val="single" w:sz="4" w:space="0" w:color="auto"/>
              <w:bottom w:val="single" w:sz="4" w:space="0" w:color="auto"/>
              <w:right w:val="single" w:sz="4" w:space="0" w:color="auto"/>
            </w:tcBorders>
          </w:tcPr>
          <w:p w14:paraId="16E1E680" w14:textId="77777777" w:rsidR="008102B7" w:rsidRPr="0019441B" w:rsidRDefault="008102B7" w:rsidP="00AE26FD">
            <w:pPr>
              <w:pStyle w:val="TableParagraph"/>
              <w:jc w:val="center"/>
              <w:rPr>
                <w:rFonts w:asciiTheme="majorBidi" w:hAnsiTheme="majorBidi" w:cstheme="majorBidi"/>
                <w:strike/>
                <w:sz w:val="24"/>
                <w:szCs w:val="24"/>
              </w:rPr>
            </w:pPr>
            <w:r w:rsidRPr="0019441B">
              <w:rPr>
                <w:rFonts w:asciiTheme="majorBidi" w:hAnsiTheme="majorBidi" w:cstheme="majorBidi"/>
                <w:strike/>
                <w:sz w:val="24"/>
                <w:szCs w:val="24"/>
              </w:rPr>
              <w:t>1)</w:t>
            </w:r>
          </w:p>
        </w:tc>
        <w:tc>
          <w:tcPr>
            <w:tcW w:w="5191" w:type="dxa"/>
            <w:gridSpan w:val="4"/>
            <w:tcBorders>
              <w:top w:val="single" w:sz="4" w:space="0" w:color="auto"/>
              <w:left w:val="single" w:sz="4" w:space="0" w:color="auto"/>
              <w:bottom w:val="single" w:sz="4" w:space="0" w:color="auto"/>
              <w:right w:val="single" w:sz="4" w:space="0" w:color="auto"/>
            </w:tcBorders>
          </w:tcPr>
          <w:p w14:paraId="735467F5" w14:textId="77777777" w:rsidR="008102B7" w:rsidRPr="0019441B" w:rsidRDefault="008102B7" w:rsidP="00AE26FD">
            <w:pPr>
              <w:pStyle w:val="TableParagraph"/>
              <w:ind w:left="125"/>
              <w:jc w:val="both"/>
              <w:rPr>
                <w:rFonts w:asciiTheme="majorBidi" w:hAnsiTheme="majorBidi" w:cstheme="majorBidi"/>
                <w:strike/>
                <w:sz w:val="24"/>
                <w:szCs w:val="24"/>
              </w:rPr>
            </w:pPr>
            <w:r w:rsidRPr="0019441B">
              <w:rPr>
                <w:rFonts w:asciiTheme="majorBidi" w:hAnsiTheme="majorBidi" w:cstheme="majorBidi"/>
                <w:strike/>
                <w:sz w:val="24"/>
                <w:szCs w:val="24"/>
              </w:rPr>
              <w:t>D.G. Set of required capacity</w:t>
            </w:r>
          </w:p>
        </w:tc>
        <w:tc>
          <w:tcPr>
            <w:tcW w:w="3827" w:type="dxa"/>
            <w:tcBorders>
              <w:top w:val="single" w:sz="4" w:space="0" w:color="auto"/>
              <w:left w:val="single" w:sz="4" w:space="0" w:color="auto"/>
              <w:bottom w:val="single" w:sz="4" w:space="0" w:color="auto"/>
            </w:tcBorders>
          </w:tcPr>
          <w:p w14:paraId="08250955" w14:textId="77777777" w:rsidR="008102B7" w:rsidRPr="0019441B" w:rsidRDefault="008102B7" w:rsidP="00AE26FD">
            <w:pPr>
              <w:pStyle w:val="Style"/>
              <w:jc w:val="center"/>
              <w:rPr>
                <w:rFonts w:asciiTheme="majorBidi" w:hAnsiTheme="majorBidi" w:cstheme="majorBidi"/>
                <w:b/>
                <w:bCs/>
                <w:strike/>
                <w:w w:val="114"/>
              </w:rPr>
            </w:pPr>
            <w:r w:rsidRPr="0019441B">
              <w:rPr>
                <w:rFonts w:asciiTheme="majorBidi" w:hAnsiTheme="majorBidi" w:cstheme="majorBidi"/>
                <w:strike/>
              </w:rPr>
              <w:t>As per requirement</w:t>
            </w:r>
          </w:p>
        </w:tc>
      </w:tr>
      <w:tr w:rsidR="008102B7" w:rsidRPr="008102B7" w14:paraId="03E39E81" w14:textId="77777777" w:rsidTr="008102B7">
        <w:trPr>
          <w:trHeight w:val="253"/>
          <w:jc w:val="center"/>
        </w:trPr>
        <w:tc>
          <w:tcPr>
            <w:tcW w:w="1013" w:type="dxa"/>
            <w:tcBorders>
              <w:top w:val="single" w:sz="4" w:space="0" w:color="auto"/>
              <w:bottom w:val="single" w:sz="4" w:space="0" w:color="auto"/>
              <w:right w:val="single" w:sz="4" w:space="0" w:color="auto"/>
            </w:tcBorders>
          </w:tcPr>
          <w:p w14:paraId="307A15A9" w14:textId="77777777" w:rsidR="008102B7" w:rsidRPr="0019441B" w:rsidRDefault="008102B7" w:rsidP="00AE26FD">
            <w:pPr>
              <w:pStyle w:val="TableParagraph"/>
              <w:jc w:val="center"/>
              <w:rPr>
                <w:rFonts w:asciiTheme="majorBidi" w:hAnsiTheme="majorBidi" w:cstheme="majorBidi"/>
                <w:strike/>
                <w:sz w:val="24"/>
                <w:szCs w:val="24"/>
              </w:rPr>
            </w:pPr>
            <w:r w:rsidRPr="0019441B">
              <w:rPr>
                <w:rFonts w:asciiTheme="majorBidi" w:hAnsiTheme="majorBidi" w:cstheme="majorBidi"/>
                <w:strike/>
                <w:sz w:val="24"/>
                <w:szCs w:val="24"/>
              </w:rPr>
              <w:t>2)</w:t>
            </w:r>
          </w:p>
        </w:tc>
        <w:tc>
          <w:tcPr>
            <w:tcW w:w="5191" w:type="dxa"/>
            <w:gridSpan w:val="4"/>
            <w:tcBorders>
              <w:top w:val="single" w:sz="4" w:space="0" w:color="auto"/>
              <w:left w:val="single" w:sz="4" w:space="0" w:color="auto"/>
              <w:bottom w:val="single" w:sz="4" w:space="0" w:color="auto"/>
              <w:right w:val="single" w:sz="4" w:space="0" w:color="auto"/>
            </w:tcBorders>
          </w:tcPr>
          <w:p w14:paraId="569DB535" w14:textId="269376E0" w:rsidR="008102B7" w:rsidRPr="0019441B" w:rsidRDefault="00AE26FD" w:rsidP="00AE26FD">
            <w:pPr>
              <w:pStyle w:val="TableParagraph"/>
              <w:ind w:left="125" w:right="75"/>
              <w:jc w:val="both"/>
              <w:rPr>
                <w:rFonts w:asciiTheme="majorBidi" w:hAnsiTheme="majorBidi" w:cstheme="majorBidi"/>
                <w:strike/>
                <w:sz w:val="24"/>
                <w:szCs w:val="24"/>
              </w:rPr>
            </w:pPr>
            <w:r w:rsidRPr="0019441B">
              <w:rPr>
                <w:rFonts w:asciiTheme="majorBidi" w:hAnsiTheme="majorBidi" w:cstheme="majorBidi"/>
                <w:strike/>
                <w:sz w:val="24"/>
                <w:szCs w:val="24"/>
              </w:rPr>
              <w:t>Semi-Automatic</w:t>
            </w:r>
            <w:r w:rsidR="008102B7" w:rsidRPr="0019441B">
              <w:rPr>
                <w:rFonts w:asciiTheme="majorBidi" w:hAnsiTheme="majorBidi" w:cstheme="majorBidi"/>
                <w:strike/>
                <w:sz w:val="24"/>
                <w:szCs w:val="24"/>
              </w:rPr>
              <w:t xml:space="preserve"> Batching plant of (RM 800)</w:t>
            </w:r>
          </w:p>
        </w:tc>
        <w:tc>
          <w:tcPr>
            <w:tcW w:w="3827" w:type="dxa"/>
            <w:tcBorders>
              <w:top w:val="single" w:sz="4" w:space="0" w:color="auto"/>
              <w:left w:val="single" w:sz="4" w:space="0" w:color="auto"/>
              <w:bottom w:val="single" w:sz="4" w:space="0" w:color="auto"/>
            </w:tcBorders>
          </w:tcPr>
          <w:p w14:paraId="7B3D90A9" w14:textId="77777777" w:rsidR="008102B7" w:rsidRPr="0019441B" w:rsidRDefault="008102B7" w:rsidP="00AE26FD">
            <w:pPr>
              <w:pStyle w:val="Style"/>
              <w:jc w:val="center"/>
              <w:rPr>
                <w:rFonts w:asciiTheme="majorBidi" w:hAnsiTheme="majorBidi" w:cstheme="majorBidi"/>
                <w:b/>
                <w:bCs/>
                <w:strike/>
                <w:w w:val="114"/>
              </w:rPr>
            </w:pPr>
            <w:r w:rsidRPr="0019441B">
              <w:rPr>
                <w:rFonts w:asciiTheme="majorBidi" w:hAnsiTheme="majorBidi" w:cstheme="majorBidi"/>
                <w:strike/>
              </w:rPr>
              <w:t>As per requirement</w:t>
            </w:r>
          </w:p>
        </w:tc>
      </w:tr>
      <w:tr w:rsidR="008102B7" w:rsidRPr="008102B7" w14:paraId="3C3288B8" w14:textId="77777777" w:rsidTr="008102B7">
        <w:trPr>
          <w:trHeight w:val="253"/>
          <w:jc w:val="center"/>
        </w:trPr>
        <w:tc>
          <w:tcPr>
            <w:tcW w:w="1013" w:type="dxa"/>
            <w:tcBorders>
              <w:top w:val="single" w:sz="4" w:space="0" w:color="auto"/>
              <w:bottom w:val="single" w:sz="4" w:space="0" w:color="auto"/>
              <w:right w:val="single" w:sz="4" w:space="0" w:color="auto"/>
            </w:tcBorders>
          </w:tcPr>
          <w:p w14:paraId="4E447F1F" w14:textId="77777777" w:rsidR="008102B7" w:rsidRPr="0019441B" w:rsidRDefault="008102B7" w:rsidP="00AE26FD">
            <w:pPr>
              <w:pStyle w:val="TableParagraph"/>
              <w:jc w:val="center"/>
              <w:rPr>
                <w:rFonts w:asciiTheme="majorBidi" w:hAnsiTheme="majorBidi" w:cstheme="majorBidi"/>
                <w:strike/>
                <w:sz w:val="24"/>
                <w:szCs w:val="24"/>
              </w:rPr>
            </w:pPr>
            <w:r w:rsidRPr="0019441B">
              <w:rPr>
                <w:rFonts w:asciiTheme="majorBidi" w:hAnsiTheme="majorBidi" w:cstheme="majorBidi"/>
                <w:strike/>
                <w:sz w:val="24"/>
                <w:szCs w:val="24"/>
              </w:rPr>
              <w:t>3)</w:t>
            </w:r>
          </w:p>
        </w:tc>
        <w:tc>
          <w:tcPr>
            <w:tcW w:w="5191" w:type="dxa"/>
            <w:gridSpan w:val="4"/>
            <w:tcBorders>
              <w:top w:val="single" w:sz="4" w:space="0" w:color="auto"/>
              <w:left w:val="single" w:sz="4" w:space="0" w:color="auto"/>
              <w:bottom w:val="single" w:sz="4" w:space="0" w:color="auto"/>
              <w:right w:val="single" w:sz="4" w:space="0" w:color="auto"/>
            </w:tcBorders>
          </w:tcPr>
          <w:p w14:paraId="34CDB44F" w14:textId="77777777" w:rsidR="008102B7" w:rsidRPr="0019441B" w:rsidRDefault="008102B7" w:rsidP="00AE26FD">
            <w:pPr>
              <w:pStyle w:val="TableParagraph"/>
              <w:ind w:left="125"/>
              <w:jc w:val="both"/>
              <w:rPr>
                <w:rFonts w:asciiTheme="majorBidi" w:hAnsiTheme="majorBidi" w:cstheme="majorBidi"/>
                <w:strike/>
                <w:sz w:val="24"/>
                <w:szCs w:val="24"/>
              </w:rPr>
            </w:pPr>
            <w:r w:rsidRPr="0019441B">
              <w:rPr>
                <w:rFonts w:asciiTheme="majorBidi" w:hAnsiTheme="majorBidi" w:cstheme="majorBidi"/>
                <w:strike/>
                <w:sz w:val="24"/>
                <w:szCs w:val="24"/>
              </w:rPr>
              <w:t>Needle vibrator (40mm/60 mm)</w:t>
            </w:r>
          </w:p>
        </w:tc>
        <w:tc>
          <w:tcPr>
            <w:tcW w:w="3827" w:type="dxa"/>
            <w:tcBorders>
              <w:top w:val="single" w:sz="4" w:space="0" w:color="auto"/>
              <w:left w:val="single" w:sz="4" w:space="0" w:color="auto"/>
              <w:bottom w:val="single" w:sz="4" w:space="0" w:color="auto"/>
            </w:tcBorders>
          </w:tcPr>
          <w:p w14:paraId="528B11B1" w14:textId="77777777" w:rsidR="008102B7" w:rsidRPr="0019441B" w:rsidRDefault="008102B7" w:rsidP="00AE26FD">
            <w:pPr>
              <w:spacing w:after="0" w:line="240" w:lineRule="auto"/>
              <w:jc w:val="center"/>
              <w:rPr>
                <w:rFonts w:asciiTheme="majorBidi" w:hAnsiTheme="majorBidi" w:cstheme="majorBidi"/>
                <w:i/>
                <w:iCs/>
                <w:strike/>
              </w:rPr>
            </w:pPr>
            <w:r w:rsidRPr="0019441B">
              <w:rPr>
                <w:rFonts w:asciiTheme="majorBidi" w:hAnsiTheme="majorBidi" w:cstheme="majorBidi"/>
                <w:iCs/>
                <w:strike/>
              </w:rPr>
              <w:t>1 No</w:t>
            </w:r>
          </w:p>
        </w:tc>
      </w:tr>
      <w:tr w:rsidR="008102B7" w:rsidRPr="008102B7" w14:paraId="2BD72210" w14:textId="77777777" w:rsidTr="008102B7">
        <w:trPr>
          <w:trHeight w:val="253"/>
          <w:jc w:val="center"/>
        </w:trPr>
        <w:tc>
          <w:tcPr>
            <w:tcW w:w="1013" w:type="dxa"/>
            <w:tcBorders>
              <w:top w:val="single" w:sz="4" w:space="0" w:color="auto"/>
              <w:bottom w:val="single" w:sz="4" w:space="0" w:color="auto"/>
              <w:right w:val="single" w:sz="4" w:space="0" w:color="auto"/>
            </w:tcBorders>
          </w:tcPr>
          <w:p w14:paraId="79B3D761" w14:textId="77777777" w:rsidR="008102B7" w:rsidRPr="0019441B" w:rsidRDefault="008102B7" w:rsidP="00AE26FD">
            <w:pPr>
              <w:pStyle w:val="TableParagraph"/>
              <w:jc w:val="center"/>
              <w:rPr>
                <w:rFonts w:asciiTheme="majorBidi" w:hAnsiTheme="majorBidi" w:cstheme="majorBidi"/>
                <w:strike/>
                <w:sz w:val="24"/>
                <w:szCs w:val="24"/>
              </w:rPr>
            </w:pPr>
            <w:r w:rsidRPr="0019441B">
              <w:rPr>
                <w:rFonts w:asciiTheme="majorBidi" w:hAnsiTheme="majorBidi" w:cstheme="majorBidi"/>
                <w:strike/>
                <w:sz w:val="24"/>
                <w:szCs w:val="24"/>
              </w:rPr>
              <w:t>4)</w:t>
            </w:r>
          </w:p>
        </w:tc>
        <w:tc>
          <w:tcPr>
            <w:tcW w:w="5191" w:type="dxa"/>
            <w:gridSpan w:val="4"/>
            <w:tcBorders>
              <w:top w:val="single" w:sz="4" w:space="0" w:color="auto"/>
              <w:left w:val="single" w:sz="4" w:space="0" w:color="auto"/>
              <w:bottom w:val="single" w:sz="4" w:space="0" w:color="auto"/>
              <w:right w:val="single" w:sz="4" w:space="0" w:color="auto"/>
            </w:tcBorders>
          </w:tcPr>
          <w:p w14:paraId="035A8A98" w14:textId="77777777" w:rsidR="008102B7" w:rsidRPr="0019441B" w:rsidRDefault="008102B7" w:rsidP="00AE26FD">
            <w:pPr>
              <w:pStyle w:val="TableParagraph"/>
              <w:ind w:left="125"/>
              <w:jc w:val="both"/>
              <w:rPr>
                <w:rFonts w:asciiTheme="majorBidi" w:hAnsiTheme="majorBidi" w:cstheme="majorBidi"/>
                <w:strike/>
                <w:sz w:val="24"/>
                <w:szCs w:val="24"/>
              </w:rPr>
            </w:pPr>
            <w:r w:rsidRPr="0019441B">
              <w:rPr>
                <w:rFonts w:asciiTheme="majorBidi" w:hAnsiTheme="majorBidi" w:cstheme="majorBidi"/>
                <w:strike/>
                <w:sz w:val="24"/>
                <w:szCs w:val="24"/>
              </w:rPr>
              <w:t>Surface vibrator/ Water pump set for curing</w:t>
            </w:r>
          </w:p>
        </w:tc>
        <w:tc>
          <w:tcPr>
            <w:tcW w:w="3827" w:type="dxa"/>
            <w:tcBorders>
              <w:top w:val="single" w:sz="4" w:space="0" w:color="auto"/>
              <w:left w:val="single" w:sz="4" w:space="0" w:color="auto"/>
              <w:bottom w:val="single" w:sz="4" w:space="0" w:color="auto"/>
            </w:tcBorders>
          </w:tcPr>
          <w:p w14:paraId="4383A17D" w14:textId="77777777" w:rsidR="008102B7" w:rsidRPr="0019441B" w:rsidRDefault="008102B7" w:rsidP="00AE26FD">
            <w:pPr>
              <w:spacing w:after="0" w:line="240" w:lineRule="auto"/>
              <w:jc w:val="center"/>
              <w:rPr>
                <w:rFonts w:asciiTheme="majorBidi" w:hAnsiTheme="majorBidi" w:cstheme="majorBidi"/>
                <w:i/>
                <w:iCs/>
                <w:strike/>
              </w:rPr>
            </w:pPr>
            <w:r w:rsidRPr="0019441B">
              <w:rPr>
                <w:rFonts w:asciiTheme="majorBidi" w:hAnsiTheme="majorBidi" w:cstheme="majorBidi"/>
                <w:iCs/>
                <w:strike/>
              </w:rPr>
              <w:t>1 No</w:t>
            </w:r>
          </w:p>
        </w:tc>
      </w:tr>
      <w:tr w:rsidR="008102B7" w:rsidRPr="008102B7" w14:paraId="51D377CE" w14:textId="77777777" w:rsidTr="008102B7">
        <w:trPr>
          <w:trHeight w:val="253"/>
          <w:jc w:val="center"/>
        </w:trPr>
        <w:tc>
          <w:tcPr>
            <w:tcW w:w="1013" w:type="dxa"/>
            <w:tcBorders>
              <w:top w:val="single" w:sz="4" w:space="0" w:color="auto"/>
              <w:bottom w:val="single" w:sz="4" w:space="0" w:color="auto"/>
              <w:right w:val="single" w:sz="4" w:space="0" w:color="auto"/>
            </w:tcBorders>
          </w:tcPr>
          <w:p w14:paraId="774277A2" w14:textId="77777777" w:rsidR="008102B7" w:rsidRPr="0019441B" w:rsidRDefault="008102B7" w:rsidP="00AE26FD">
            <w:pPr>
              <w:pStyle w:val="TableParagraph"/>
              <w:jc w:val="center"/>
              <w:rPr>
                <w:rFonts w:asciiTheme="majorBidi" w:hAnsiTheme="majorBidi" w:cstheme="majorBidi"/>
                <w:strike/>
                <w:sz w:val="24"/>
                <w:szCs w:val="24"/>
              </w:rPr>
            </w:pPr>
            <w:r w:rsidRPr="0019441B">
              <w:rPr>
                <w:rFonts w:asciiTheme="majorBidi" w:hAnsiTheme="majorBidi" w:cstheme="majorBidi"/>
                <w:strike/>
                <w:sz w:val="24"/>
                <w:szCs w:val="24"/>
              </w:rPr>
              <w:t>5)</w:t>
            </w:r>
          </w:p>
        </w:tc>
        <w:tc>
          <w:tcPr>
            <w:tcW w:w="5191" w:type="dxa"/>
            <w:gridSpan w:val="4"/>
            <w:tcBorders>
              <w:top w:val="single" w:sz="4" w:space="0" w:color="auto"/>
              <w:left w:val="single" w:sz="4" w:space="0" w:color="auto"/>
              <w:bottom w:val="single" w:sz="4" w:space="0" w:color="auto"/>
              <w:right w:val="single" w:sz="4" w:space="0" w:color="auto"/>
            </w:tcBorders>
          </w:tcPr>
          <w:p w14:paraId="4BF4680E" w14:textId="77777777" w:rsidR="008102B7" w:rsidRPr="0019441B" w:rsidRDefault="008102B7" w:rsidP="00AE26FD">
            <w:pPr>
              <w:pStyle w:val="TableParagraph"/>
              <w:ind w:left="125"/>
              <w:jc w:val="both"/>
              <w:rPr>
                <w:rFonts w:asciiTheme="majorBidi" w:hAnsiTheme="majorBidi" w:cstheme="majorBidi"/>
                <w:strike/>
                <w:sz w:val="24"/>
                <w:szCs w:val="24"/>
              </w:rPr>
            </w:pPr>
            <w:r w:rsidRPr="0019441B">
              <w:rPr>
                <w:rFonts w:asciiTheme="majorBidi" w:hAnsiTheme="majorBidi" w:cstheme="majorBidi"/>
                <w:strike/>
                <w:sz w:val="24"/>
                <w:szCs w:val="24"/>
              </w:rPr>
              <w:t>Bar Bending machine</w:t>
            </w:r>
          </w:p>
        </w:tc>
        <w:tc>
          <w:tcPr>
            <w:tcW w:w="3827" w:type="dxa"/>
            <w:tcBorders>
              <w:top w:val="single" w:sz="4" w:space="0" w:color="auto"/>
              <w:left w:val="single" w:sz="4" w:space="0" w:color="auto"/>
              <w:bottom w:val="single" w:sz="4" w:space="0" w:color="auto"/>
            </w:tcBorders>
          </w:tcPr>
          <w:p w14:paraId="7A48B1A1" w14:textId="77777777" w:rsidR="008102B7" w:rsidRPr="0019441B" w:rsidRDefault="008102B7" w:rsidP="00AE26FD">
            <w:pPr>
              <w:pStyle w:val="Style"/>
              <w:jc w:val="center"/>
              <w:rPr>
                <w:rFonts w:asciiTheme="majorBidi" w:hAnsiTheme="majorBidi" w:cstheme="majorBidi"/>
                <w:b/>
                <w:bCs/>
                <w:strike/>
                <w:w w:val="114"/>
              </w:rPr>
            </w:pPr>
            <w:r w:rsidRPr="0019441B">
              <w:rPr>
                <w:rFonts w:asciiTheme="majorBidi" w:hAnsiTheme="majorBidi" w:cstheme="majorBidi"/>
                <w:strike/>
              </w:rPr>
              <w:t>1 No</w:t>
            </w:r>
          </w:p>
        </w:tc>
      </w:tr>
      <w:tr w:rsidR="008102B7" w:rsidRPr="008102B7" w14:paraId="2B1D466C" w14:textId="77777777" w:rsidTr="008102B7">
        <w:trPr>
          <w:trHeight w:val="253"/>
          <w:jc w:val="center"/>
        </w:trPr>
        <w:tc>
          <w:tcPr>
            <w:tcW w:w="1013" w:type="dxa"/>
            <w:tcBorders>
              <w:top w:val="single" w:sz="4" w:space="0" w:color="auto"/>
              <w:bottom w:val="single" w:sz="4" w:space="0" w:color="auto"/>
              <w:right w:val="single" w:sz="4" w:space="0" w:color="auto"/>
            </w:tcBorders>
          </w:tcPr>
          <w:p w14:paraId="38A7FFAA" w14:textId="77777777" w:rsidR="008102B7" w:rsidRPr="0019441B" w:rsidRDefault="008102B7" w:rsidP="00AE26FD">
            <w:pPr>
              <w:pStyle w:val="TableParagraph"/>
              <w:jc w:val="center"/>
              <w:rPr>
                <w:rFonts w:asciiTheme="majorBidi" w:hAnsiTheme="majorBidi" w:cstheme="majorBidi"/>
                <w:strike/>
                <w:sz w:val="24"/>
                <w:szCs w:val="24"/>
              </w:rPr>
            </w:pPr>
            <w:r w:rsidRPr="0019441B">
              <w:rPr>
                <w:rFonts w:asciiTheme="majorBidi" w:hAnsiTheme="majorBidi" w:cstheme="majorBidi"/>
                <w:strike/>
                <w:sz w:val="24"/>
                <w:szCs w:val="24"/>
              </w:rPr>
              <w:t>6)</w:t>
            </w:r>
          </w:p>
        </w:tc>
        <w:tc>
          <w:tcPr>
            <w:tcW w:w="5191" w:type="dxa"/>
            <w:gridSpan w:val="4"/>
            <w:tcBorders>
              <w:top w:val="single" w:sz="4" w:space="0" w:color="auto"/>
              <w:left w:val="single" w:sz="4" w:space="0" w:color="auto"/>
              <w:bottom w:val="single" w:sz="4" w:space="0" w:color="auto"/>
              <w:right w:val="single" w:sz="4" w:space="0" w:color="auto"/>
            </w:tcBorders>
          </w:tcPr>
          <w:p w14:paraId="2007F0D4" w14:textId="77777777" w:rsidR="008102B7" w:rsidRPr="0019441B" w:rsidRDefault="008102B7" w:rsidP="00AE26FD">
            <w:pPr>
              <w:pStyle w:val="TableParagraph"/>
              <w:ind w:left="125"/>
              <w:jc w:val="both"/>
              <w:rPr>
                <w:rFonts w:asciiTheme="majorBidi" w:hAnsiTheme="majorBidi" w:cstheme="majorBidi"/>
                <w:strike/>
                <w:sz w:val="24"/>
                <w:szCs w:val="24"/>
              </w:rPr>
            </w:pPr>
            <w:r w:rsidRPr="0019441B">
              <w:rPr>
                <w:rFonts w:asciiTheme="majorBidi" w:hAnsiTheme="majorBidi" w:cstheme="majorBidi"/>
                <w:strike/>
                <w:sz w:val="24"/>
                <w:szCs w:val="24"/>
              </w:rPr>
              <w:t>Bar cutting Machine</w:t>
            </w:r>
          </w:p>
        </w:tc>
        <w:tc>
          <w:tcPr>
            <w:tcW w:w="3827" w:type="dxa"/>
            <w:tcBorders>
              <w:top w:val="single" w:sz="4" w:space="0" w:color="auto"/>
              <w:left w:val="single" w:sz="4" w:space="0" w:color="auto"/>
              <w:bottom w:val="single" w:sz="4" w:space="0" w:color="auto"/>
            </w:tcBorders>
          </w:tcPr>
          <w:p w14:paraId="6BAEC736" w14:textId="77777777" w:rsidR="008102B7" w:rsidRPr="0019441B" w:rsidRDefault="008102B7" w:rsidP="00AE26FD">
            <w:pPr>
              <w:pStyle w:val="Style"/>
              <w:jc w:val="center"/>
              <w:rPr>
                <w:rFonts w:asciiTheme="majorBidi" w:hAnsiTheme="majorBidi" w:cstheme="majorBidi"/>
                <w:b/>
                <w:bCs/>
                <w:strike/>
                <w:w w:val="114"/>
              </w:rPr>
            </w:pPr>
            <w:r w:rsidRPr="0019441B">
              <w:rPr>
                <w:rFonts w:asciiTheme="majorBidi" w:hAnsiTheme="majorBidi" w:cstheme="majorBidi"/>
                <w:strike/>
              </w:rPr>
              <w:t>1 No</w:t>
            </w:r>
          </w:p>
        </w:tc>
      </w:tr>
      <w:tr w:rsidR="008102B7" w:rsidRPr="008102B7" w14:paraId="4935A15E" w14:textId="77777777" w:rsidTr="008102B7">
        <w:trPr>
          <w:trHeight w:val="253"/>
          <w:jc w:val="center"/>
        </w:trPr>
        <w:tc>
          <w:tcPr>
            <w:tcW w:w="1013" w:type="dxa"/>
            <w:tcBorders>
              <w:top w:val="single" w:sz="4" w:space="0" w:color="auto"/>
              <w:bottom w:val="single" w:sz="4" w:space="0" w:color="auto"/>
              <w:right w:val="single" w:sz="4" w:space="0" w:color="auto"/>
            </w:tcBorders>
          </w:tcPr>
          <w:p w14:paraId="1D2374FA" w14:textId="77777777" w:rsidR="008102B7" w:rsidRPr="0019441B" w:rsidRDefault="008102B7" w:rsidP="00AE26FD">
            <w:pPr>
              <w:pStyle w:val="TableParagraph"/>
              <w:jc w:val="center"/>
              <w:rPr>
                <w:rFonts w:asciiTheme="majorBidi" w:hAnsiTheme="majorBidi" w:cstheme="majorBidi"/>
                <w:strike/>
                <w:sz w:val="24"/>
                <w:szCs w:val="24"/>
              </w:rPr>
            </w:pPr>
            <w:r w:rsidRPr="0019441B">
              <w:rPr>
                <w:rFonts w:asciiTheme="majorBidi" w:hAnsiTheme="majorBidi" w:cstheme="majorBidi"/>
                <w:strike/>
                <w:sz w:val="24"/>
                <w:szCs w:val="24"/>
              </w:rPr>
              <w:t>7)</w:t>
            </w:r>
          </w:p>
        </w:tc>
        <w:tc>
          <w:tcPr>
            <w:tcW w:w="5191" w:type="dxa"/>
            <w:gridSpan w:val="4"/>
            <w:tcBorders>
              <w:top w:val="single" w:sz="4" w:space="0" w:color="auto"/>
              <w:left w:val="single" w:sz="4" w:space="0" w:color="auto"/>
              <w:bottom w:val="single" w:sz="4" w:space="0" w:color="auto"/>
              <w:right w:val="single" w:sz="4" w:space="0" w:color="auto"/>
            </w:tcBorders>
          </w:tcPr>
          <w:p w14:paraId="744B6931" w14:textId="77777777" w:rsidR="008102B7" w:rsidRPr="0019441B" w:rsidRDefault="008102B7" w:rsidP="00AE26FD">
            <w:pPr>
              <w:pStyle w:val="TableParagraph"/>
              <w:ind w:left="125"/>
              <w:jc w:val="both"/>
              <w:rPr>
                <w:rFonts w:asciiTheme="majorBidi" w:hAnsiTheme="majorBidi" w:cstheme="majorBidi"/>
                <w:strike/>
                <w:sz w:val="24"/>
                <w:szCs w:val="24"/>
              </w:rPr>
            </w:pPr>
            <w:r w:rsidRPr="0019441B">
              <w:rPr>
                <w:rFonts w:asciiTheme="majorBidi" w:hAnsiTheme="majorBidi" w:cstheme="majorBidi"/>
                <w:strike/>
                <w:sz w:val="24"/>
                <w:szCs w:val="24"/>
              </w:rPr>
              <w:t>Bar Straightening Machine</w:t>
            </w:r>
          </w:p>
        </w:tc>
        <w:tc>
          <w:tcPr>
            <w:tcW w:w="3827" w:type="dxa"/>
            <w:tcBorders>
              <w:top w:val="single" w:sz="4" w:space="0" w:color="auto"/>
              <w:left w:val="single" w:sz="4" w:space="0" w:color="auto"/>
              <w:bottom w:val="single" w:sz="4" w:space="0" w:color="auto"/>
            </w:tcBorders>
          </w:tcPr>
          <w:p w14:paraId="0C0F7CDB" w14:textId="77777777" w:rsidR="008102B7" w:rsidRPr="0019441B" w:rsidRDefault="008102B7" w:rsidP="00AE26FD">
            <w:pPr>
              <w:pStyle w:val="Style"/>
              <w:jc w:val="center"/>
              <w:rPr>
                <w:rFonts w:asciiTheme="majorBidi" w:hAnsiTheme="majorBidi" w:cstheme="majorBidi"/>
                <w:b/>
                <w:bCs/>
                <w:strike/>
                <w:w w:val="114"/>
              </w:rPr>
            </w:pPr>
            <w:r w:rsidRPr="0019441B">
              <w:rPr>
                <w:rFonts w:asciiTheme="majorBidi" w:hAnsiTheme="majorBidi" w:cstheme="majorBidi"/>
                <w:strike/>
              </w:rPr>
              <w:t>1 No</w:t>
            </w:r>
          </w:p>
        </w:tc>
      </w:tr>
      <w:tr w:rsidR="008102B7" w:rsidRPr="008102B7" w14:paraId="1501BC7D" w14:textId="77777777" w:rsidTr="008102B7">
        <w:trPr>
          <w:trHeight w:val="253"/>
          <w:jc w:val="center"/>
        </w:trPr>
        <w:tc>
          <w:tcPr>
            <w:tcW w:w="1013" w:type="dxa"/>
            <w:tcBorders>
              <w:top w:val="single" w:sz="4" w:space="0" w:color="auto"/>
              <w:bottom w:val="single" w:sz="4" w:space="0" w:color="auto"/>
              <w:right w:val="single" w:sz="4" w:space="0" w:color="auto"/>
            </w:tcBorders>
          </w:tcPr>
          <w:p w14:paraId="297C7BC0" w14:textId="77777777" w:rsidR="008102B7" w:rsidRPr="0019441B" w:rsidRDefault="008102B7" w:rsidP="00AE26FD">
            <w:pPr>
              <w:pStyle w:val="TableParagraph"/>
              <w:jc w:val="center"/>
              <w:rPr>
                <w:rFonts w:asciiTheme="majorBidi" w:hAnsiTheme="majorBidi" w:cstheme="majorBidi"/>
                <w:strike/>
                <w:sz w:val="24"/>
                <w:szCs w:val="24"/>
              </w:rPr>
            </w:pPr>
            <w:r w:rsidRPr="0019441B">
              <w:rPr>
                <w:rFonts w:asciiTheme="majorBidi" w:hAnsiTheme="majorBidi" w:cstheme="majorBidi"/>
                <w:strike/>
                <w:sz w:val="24"/>
                <w:szCs w:val="24"/>
              </w:rPr>
              <w:t>8)</w:t>
            </w:r>
          </w:p>
        </w:tc>
        <w:tc>
          <w:tcPr>
            <w:tcW w:w="5191" w:type="dxa"/>
            <w:gridSpan w:val="4"/>
            <w:tcBorders>
              <w:top w:val="single" w:sz="4" w:space="0" w:color="auto"/>
              <w:left w:val="single" w:sz="4" w:space="0" w:color="auto"/>
              <w:bottom w:val="single" w:sz="4" w:space="0" w:color="auto"/>
              <w:right w:val="single" w:sz="4" w:space="0" w:color="auto"/>
            </w:tcBorders>
          </w:tcPr>
          <w:p w14:paraId="27A43E1B" w14:textId="77777777" w:rsidR="008102B7" w:rsidRPr="0019441B" w:rsidRDefault="008102B7" w:rsidP="00AE26FD">
            <w:pPr>
              <w:pStyle w:val="TableParagraph"/>
              <w:ind w:left="125"/>
              <w:jc w:val="both"/>
              <w:rPr>
                <w:rFonts w:asciiTheme="majorBidi" w:hAnsiTheme="majorBidi" w:cstheme="majorBidi"/>
                <w:strike/>
                <w:sz w:val="24"/>
                <w:szCs w:val="24"/>
              </w:rPr>
            </w:pPr>
            <w:r w:rsidRPr="0019441B">
              <w:rPr>
                <w:rFonts w:asciiTheme="majorBidi" w:hAnsiTheme="majorBidi" w:cstheme="majorBidi"/>
                <w:strike/>
                <w:sz w:val="24"/>
                <w:szCs w:val="24"/>
              </w:rPr>
              <w:t>Dumper/trucks/tippers</w:t>
            </w:r>
          </w:p>
        </w:tc>
        <w:tc>
          <w:tcPr>
            <w:tcW w:w="3827" w:type="dxa"/>
            <w:tcBorders>
              <w:top w:val="single" w:sz="4" w:space="0" w:color="auto"/>
              <w:left w:val="single" w:sz="4" w:space="0" w:color="auto"/>
              <w:bottom w:val="single" w:sz="4" w:space="0" w:color="auto"/>
            </w:tcBorders>
          </w:tcPr>
          <w:p w14:paraId="62EF64FA" w14:textId="77777777" w:rsidR="008102B7" w:rsidRPr="0019441B" w:rsidRDefault="008102B7" w:rsidP="00AE26FD">
            <w:pPr>
              <w:spacing w:after="0" w:line="240" w:lineRule="auto"/>
              <w:jc w:val="center"/>
              <w:rPr>
                <w:rFonts w:asciiTheme="majorBidi" w:hAnsiTheme="majorBidi" w:cstheme="majorBidi"/>
                <w:i/>
                <w:iCs/>
                <w:strike/>
              </w:rPr>
            </w:pPr>
            <w:r w:rsidRPr="0019441B">
              <w:rPr>
                <w:rFonts w:asciiTheme="majorBidi" w:hAnsiTheme="majorBidi" w:cstheme="majorBidi"/>
                <w:iCs/>
                <w:strike/>
              </w:rPr>
              <w:t>As per requirement</w:t>
            </w:r>
          </w:p>
        </w:tc>
      </w:tr>
      <w:tr w:rsidR="008102B7" w:rsidRPr="008102B7" w14:paraId="6D5A22E1" w14:textId="77777777" w:rsidTr="008102B7">
        <w:trPr>
          <w:trHeight w:val="253"/>
          <w:jc w:val="center"/>
        </w:trPr>
        <w:tc>
          <w:tcPr>
            <w:tcW w:w="1013" w:type="dxa"/>
            <w:tcBorders>
              <w:top w:val="single" w:sz="4" w:space="0" w:color="auto"/>
              <w:bottom w:val="single" w:sz="4" w:space="0" w:color="auto"/>
              <w:right w:val="single" w:sz="4" w:space="0" w:color="auto"/>
            </w:tcBorders>
          </w:tcPr>
          <w:p w14:paraId="7EA8CFF0" w14:textId="77777777" w:rsidR="008102B7" w:rsidRPr="0019441B" w:rsidRDefault="008102B7" w:rsidP="00AE26FD">
            <w:pPr>
              <w:pStyle w:val="TableParagraph"/>
              <w:jc w:val="center"/>
              <w:rPr>
                <w:rFonts w:asciiTheme="majorBidi" w:hAnsiTheme="majorBidi" w:cstheme="majorBidi"/>
                <w:strike/>
                <w:sz w:val="24"/>
                <w:szCs w:val="24"/>
              </w:rPr>
            </w:pPr>
            <w:r w:rsidRPr="0019441B">
              <w:rPr>
                <w:rFonts w:asciiTheme="majorBidi" w:hAnsiTheme="majorBidi" w:cstheme="majorBidi"/>
                <w:strike/>
                <w:sz w:val="24"/>
                <w:szCs w:val="24"/>
              </w:rPr>
              <w:t>9)</w:t>
            </w:r>
          </w:p>
        </w:tc>
        <w:tc>
          <w:tcPr>
            <w:tcW w:w="5191" w:type="dxa"/>
            <w:gridSpan w:val="4"/>
            <w:tcBorders>
              <w:top w:val="single" w:sz="4" w:space="0" w:color="auto"/>
              <w:left w:val="single" w:sz="4" w:space="0" w:color="auto"/>
              <w:bottom w:val="single" w:sz="4" w:space="0" w:color="auto"/>
              <w:right w:val="single" w:sz="4" w:space="0" w:color="auto"/>
            </w:tcBorders>
          </w:tcPr>
          <w:p w14:paraId="2D3E23CC" w14:textId="77777777" w:rsidR="008102B7" w:rsidRPr="0019441B" w:rsidRDefault="008102B7" w:rsidP="00AE26FD">
            <w:pPr>
              <w:pStyle w:val="TableParagraph"/>
              <w:ind w:left="125"/>
              <w:jc w:val="both"/>
              <w:rPr>
                <w:rFonts w:asciiTheme="majorBidi" w:hAnsiTheme="majorBidi" w:cstheme="majorBidi"/>
                <w:strike/>
                <w:sz w:val="24"/>
                <w:szCs w:val="24"/>
              </w:rPr>
            </w:pPr>
            <w:r w:rsidRPr="0019441B">
              <w:rPr>
                <w:rFonts w:asciiTheme="majorBidi" w:hAnsiTheme="majorBidi" w:cstheme="majorBidi"/>
                <w:strike/>
                <w:sz w:val="24"/>
                <w:szCs w:val="24"/>
              </w:rPr>
              <w:t>Transit Mixer</w:t>
            </w:r>
          </w:p>
        </w:tc>
        <w:tc>
          <w:tcPr>
            <w:tcW w:w="3827" w:type="dxa"/>
            <w:tcBorders>
              <w:top w:val="single" w:sz="4" w:space="0" w:color="auto"/>
              <w:left w:val="single" w:sz="4" w:space="0" w:color="auto"/>
              <w:bottom w:val="single" w:sz="4" w:space="0" w:color="auto"/>
            </w:tcBorders>
          </w:tcPr>
          <w:p w14:paraId="43F01B75" w14:textId="77777777" w:rsidR="008102B7" w:rsidRPr="0019441B" w:rsidRDefault="008102B7" w:rsidP="00AE26FD">
            <w:pPr>
              <w:spacing w:after="0" w:line="240" w:lineRule="auto"/>
              <w:jc w:val="center"/>
              <w:rPr>
                <w:rFonts w:asciiTheme="majorBidi" w:hAnsiTheme="majorBidi" w:cstheme="majorBidi"/>
                <w:i/>
                <w:iCs/>
                <w:strike/>
              </w:rPr>
            </w:pPr>
            <w:r w:rsidRPr="0019441B">
              <w:rPr>
                <w:rFonts w:asciiTheme="majorBidi" w:hAnsiTheme="majorBidi" w:cstheme="majorBidi"/>
                <w:iCs/>
                <w:strike/>
              </w:rPr>
              <w:t>As per requirement</w:t>
            </w:r>
          </w:p>
        </w:tc>
      </w:tr>
      <w:tr w:rsidR="008102B7" w:rsidRPr="008102B7" w14:paraId="36D50B38" w14:textId="77777777" w:rsidTr="008102B7">
        <w:trPr>
          <w:trHeight w:val="253"/>
          <w:jc w:val="center"/>
        </w:trPr>
        <w:tc>
          <w:tcPr>
            <w:tcW w:w="1013" w:type="dxa"/>
            <w:tcBorders>
              <w:top w:val="single" w:sz="4" w:space="0" w:color="auto"/>
              <w:bottom w:val="single" w:sz="4" w:space="0" w:color="auto"/>
              <w:right w:val="single" w:sz="4" w:space="0" w:color="auto"/>
            </w:tcBorders>
          </w:tcPr>
          <w:p w14:paraId="35F9079A" w14:textId="77777777" w:rsidR="008102B7" w:rsidRPr="0019441B" w:rsidRDefault="008102B7" w:rsidP="00AE26FD">
            <w:pPr>
              <w:pStyle w:val="TableParagraph"/>
              <w:jc w:val="center"/>
              <w:rPr>
                <w:rFonts w:asciiTheme="majorBidi" w:hAnsiTheme="majorBidi" w:cstheme="majorBidi"/>
                <w:strike/>
                <w:sz w:val="24"/>
                <w:szCs w:val="24"/>
              </w:rPr>
            </w:pPr>
            <w:r w:rsidRPr="0019441B">
              <w:rPr>
                <w:rFonts w:asciiTheme="majorBidi" w:hAnsiTheme="majorBidi" w:cstheme="majorBidi"/>
                <w:strike/>
                <w:sz w:val="24"/>
                <w:szCs w:val="24"/>
              </w:rPr>
              <w:t>10)</w:t>
            </w:r>
          </w:p>
        </w:tc>
        <w:tc>
          <w:tcPr>
            <w:tcW w:w="5191" w:type="dxa"/>
            <w:gridSpan w:val="4"/>
            <w:tcBorders>
              <w:top w:val="single" w:sz="4" w:space="0" w:color="auto"/>
              <w:left w:val="single" w:sz="4" w:space="0" w:color="auto"/>
              <w:bottom w:val="single" w:sz="4" w:space="0" w:color="auto"/>
              <w:right w:val="single" w:sz="4" w:space="0" w:color="auto"/>
            </w:tcBorders>
          </w:tcPr>
          <w:p w14:paraId="2DA56E25" w14:textId="77777777" w:rsidR="008102B7" w:rsidRPr="0019441B" w:rsidRDefault="008102B7" w:rsidP="00AE26FD">
            <w:pPr>
              <w:pStyle w:val="TableParagraph"/>
              <w:ind w:left="125"/>
              <w:jc w:val="both"/>
              <w:rPr>
                <w:rFonts w:asciiTheme="majorBidi" w:hAnsiTheme="majorBidi" w:cstheme="majorBidi"/>
                <w:strike/>
                <w:sz w:val="24"/>
                <w:szCs w:val="24"/>
              </w:rPr>
            </w:pPr>
            <w:r w:rsidRPr="0019441B">
              <w:rPr>
                <w:rFonts w:asciiTheme="majorBidi" w:hAnsiTheme="majorBidi" w:cstheme="majorBidi"/>
                <w:strike/>
                <w:sz w:val="24"/>
                <w:szCs w:val="24"/>
              </w:rPr>
              <w:t>Mechanical operated earth excavator</w:t>
            </w:r>
          </w:p>
        </w:tc>
        <w:tc>
          <w:tcPr>
            <w:tcW w:w="3827" w:type="dxa"/>
            <w:tcBorders>
              <w:top w:val="single" w:sz="4" w:space="0" w:color="auto"/>
              <w:left w:val="single" w:sz="4" w:space="0" w:color="auto"/>
              <w:bottom w:val="single" w:sz="4" w:space="0" w:color="auto"/>
            </w:tcBorders>
          </w:tcPr>
          <w:p w14:paraId="3E7F5B0E" w14:textId="77777777" w:rsidR="008102B7" w:rsidRPr="0019441B" w:rsidRDefault="008102B7" w:rsidP="00AE26FD">
            <w:pPr>
              <w:spacing w:after="0" w:line="240" w:lineRule="auto"/>
              <w:jc w:val="center"/>
              <w:rPr>
                <w:rFonts w:asciiTheme="majorBidi" w:hAnsiTheme="majorBidi" w:cstheme="majorBidi"/>
                <w:i/>
                <w:iCs/>
                <w:strike/>
              </w:rPr>
            </w:pPr>
            <w:r w:rsidRPr="0019441B">
              <w:rPr>
                <w:rFonts w:asciiTheme="majorBidi" w:hAnsiTheme="majorBidi" w:cstheme="majorBidi"/>
                <w:iCs/>
                <w:strike/>
              </w:rPr>
              <w:t>As per requirement</w:t>
            </w:r>
          </w:p>
        </w:tc>
      </w:tr>
      <w:tr w:rsidR="008102B7" w:rsidRPr="008102B7" w14:paraId="3A098DF1" w14:textId="77777777" w:rsidTr="008102B7">
        <w:trPr>
          <w:trHeight w:val="253"/>
          <w:jc w:val="center"/>
        </w:trPr>
        <w:tc>
          <w:tcPr>
            <w:tcW w:w="1013" w:type="dxa"/>
            <w:tcBorders>
              <w:top w:val="single" w:sz="4" w:space="0" w:color="auto"/>
              <w:bottom w:val="single" w:sz="4" w:space="0" w:color="auto"/>
              <w:right w:val="single" w:sz="4" w:space="0" w:color="auto"/>
            </w:tcBorders>
          </w:tcPr>
          <w:p w14:paraId="261C22BC" w14:textId="024425C7" w:rsidR="008102B7" w:rsidRPr="0019441B" w:rsidRDefault="008102B7" w:rsidP="00AE26FD">
            <w:pPr>
              <w:pStyle w:val="TableParagraph"/>
              <w:jc w:val="center"/>
              <w:rPr>
                <w:rFonts w:asciiTheme="majorBidi" w:hAnsiTheme="majorBidi" w:cstheme="majorBidi"/>
                <w:strike/>
                <w:sz w:val="24"/>
                <w:szCs w:val="24"/>
              </w:rPr>
            </w:pPr>
            <w:r w:rsidRPr="0019441B">
              <w:rPr>
                <w:rFonts w:asciiTheme="majorBidi" w:hAnsiTheme="majorBidi" w:cstheme="majorBidi"/>
                <w:strike/>
                <w:sz w:val="24"/>
                <w:szCs w:val="24"/>
              </w:rPr>
              <w:t>11)</w:t>
            </w:r>
          </w:p>
        </w:tc>
        <w:tc>
          <w:tcPr>
            <w:tcW w:w="5191" w:type="dxa"/>
            <w:gridSpan w:val="4"/>
            <w:tcBorders>
              <w:top w:val="single" w:sz="4" w:space="0" w:color="auto"/>
              <w:left w:val="single" w:sz="4" w:space="0" w:color="auto"/>
              <w:bottom w:val="single" w:sz="4" w:space="0" w:color="auto"/>
              <w:right w:val="single" w:sz="4" w:space="0" w:color="auto"/>
            </w:tcBorders>
          </w:tcPr>
          <w:p w14:paraId="206D5366" w14:textId="77777777" w:rsidR="008102B7" w:rsidRPr="0019441B" w:rsidRDefault="008102B7" w:rsidP="00AE26FD">
            <w:pPr>
              <w:pStyle w:val="TableParagraph"/>
              <w:ind w:left="125"/>
              <w:jc w:val="both"/>
              <w:rPr>
                <w:rFonts w:asciiTheme="majorBidi" w:hAnsiTheme="majorBidi" w:cstheme="majorBidi"/>
                <w:strike/>
                <w:sz w:val="24"/>
                <w:szCs w:val="24"/>
              </w:rPr>
            </w:pPr>
            <w:r w:rsidRPr="0019441B">
              <w:rPr>
                <w:rFonts w:asciiTheme="majorBidi" w:hAnsiTheme="majorBidi" w:cstheme="majorBidi"/>
                <w:strike/>
                <w:sz w:val="24"/>
                <w:szCs w:val="24"/>
              </w:rPr>
              <w:t>Steel shuttering plate plus sufficient External scaffoldings for   works such as plastering, structural glazing etc.</w:t>
            </w:r>
          </w:p>
        </w:tc>
        <w:tc>
          <w:tcPr>
            <w:tcW w:w="3827" w:type="dxa"/>
            <w:tcBorders>
              <w:top w:val="single" w:sz="4" w:space="0" w:color="auto"/>
              <w:left w:val="single" w:sz="4" w:space="0" w:color="auto"/>
              <w:bottom w:val="single" w:sz="4" w:space="0" w:color="auto"/>
            </w:tcBorders>
          </w:tcPr>
          <w:p w14:paraId="1D254660" w14:textId="77777777" w:rsidR="008102B7" w:rsidRPr="0019441B" w:rsidRDefault="008102B7" w:rsidP="00AE26FD">
            <w:pPr>
              <w:pStyle w:val="Style"/>
              <w:jc w:val="center"/>
              <w:rPr>
                <w:rFonts w:asciiTheme="majorBidi" w:hAnsiTheme="majorBidi" w:cstheme="majorBidi"/>
                <w:b/>
                <w:bCs/>
                <w:strike/>
                <w:w w:val="114"/>
              </w:rPr>
            </w:pPr>
            <w:r w:rsidRPr="0019441B">
              <w:rPr>
                <w:rFonts w:asciiTheme="majorBidi" w:hAnsiTheme="majorBidi" w:cstheme="majorBidi"/>
                <w:strike/>
              </w:rPr>
              <w:t>As per requirement</w:t>
            </w:r>
          </w:p>
        </w:tc>
      </w:tr>
      <w:tr w:rsidR="008102B7" w:rsidRPr="008102B7" w14:paraId="4F054168" w14:textId="77777777" w:rsidTr="008102B7">
        <w:trPr>
          <w:trHeight w:val="253"/>
          <w:jc w:val="center"/>
        </w:trPr>
        <w:tc>
          <w:tcPr>
            <w:tcW w:w="1013" w:type="dxa"/>
            <w:tcBorders>
              <w:top w:val="single" w:sz="4" w:space="0" w:color="auto"/>
              <w:bottom w:val="single" w:sz="4" w:space="0" w:color="auto"/>
              <w:right w:val="single" w:sz="4" w:space="0" w:color="auto"/>
            </w:tcBorders>
          </w:tcPr>
          <w:p w14:paraId="1B9731D1" w14:textId="77777777" w:rsidR="008102B7" w:rsidRPr="0019441B" w:rsidRDefault="008102B7" w:rsidP="00AE26FD">
            <w:pPr>
              <w:pStyle w:val="TableParagraph"/>
              <w:jc w:val="center"/>
              <w:rPr>
                <w:rFonts w:asciiTheme="majorBidi" w:hAnsiTheme="majorBidi" w:cstheme="majorBidi"/>
                <w:strike/>
                <w:sz w:val="24"/>
                <w:szCs w:val="24"/>
              </w:rPr>
            </w:pPr>
            <w:r w:rsidRPr="0019441B">
              <w:rPr>
                <w:rFonts w:asciiTheme="majorBidi" w:hAnsiTheme="majorBidi" w:cstheme="majorBidi"/>
                <w:strike/>
                <w:sz w:val="24"/>
                <w:szCs w:val="24"/>
              </w:rPr>
              <w:t>12)</w:t>
            </w:r>
          </w:p>
        </w:tc>
        <w:tc>
          <w:tcPr>
            <w:tcW w:w="5191" w:type="dxa"/>
            <w:gridSpan w:val="4"/>
            <w:tcBorders>
              <w:top w:val="single" w:sz="4" w:space="0" w:color="auto"/>
              <w:left w:val="single" w:sz="4" w:space="0" w:color="auto"/>
              <w:bottom w:val="single" w:sz="4" w:space="0" w:color="auto"/>
              <w:right w:val="single" w:sz="4" w:space="0" w:color="auto"/>
            </w:tcBorders>
          </w:tcPr>
          <w:p w14:paraId="125EDB8C" w14:textId="77777777" w:rsidR="008102B7" w:rsidRPr="0019441B" w:rsidRDefault="008102B7" w:rsidP="00AE26FD">
            <w:pPr>
              <w:pStyle w:val="TableParagraph"/>
              <w:ind w:left="125"/>
              <w:jc w:val="both"/>
              <w:rPr>
                <w:rFonts w:asciiTheme="majorBidi" w:hAnsiTheme="majorBidi" w:cstheme="majorBidi"/>
                <w:strike/>
                <w:sz w:val="24"/>
                <w:szCs w:val="24"/>
              </w:rPr>
            </w:pPr>
            <w:r w:rsidRPr="0019441B">
              <w:rPr>
                <w:rFonts w:asciiTheme="majorBidi" w:hAnsiTheme="majorBidi" w:cstheme="majorBidi"/>
                <w:strike/>
                <w:sz w:val="24"/>
                <w:szCs w:val="24"/>
              </w:rPr>
              <w:t>Building Hoist</w:t>
            </w:r>
          </w:p>
        </w:tc>
        <w:tc>
          <w:tcPr>
            <w:tcW w:w="3827" w:type="dxa"/>
            <w:tcBorders>
              <w:top w:val="single" w:sz="4" w:space="0" w:color="auto"/>
              <w:left w:val="single" w:sz="4" w:space="0" w:color="auto"/>
              <w:bottom w:val="single" w:sz="4" w:space="0" w:color="auto"/>
            </w:tcBorders>
          </w:tcPr>
          <w:p w14:paraId="5C193B50" w14:textId="77777777" w:rsidR="008102B7" w:rsidRPr="0019441B" w:rsidRDefault="008102B7" w:rsidP="00AE26FD">
            <w:pPr>
              <w:pStyle w:val="Style"/>
              <w:jc w:val="center"/>
              <w:rPr>
                <w:rFonts w:asciiTheme="majorBidi" w:hAnsiTheme="majorBidi" w:cstheme="majorBidi"/>
                <w:b/>
                <w:bCs/>
                <w:strike/>
                <w:w w:val="114"/>
              </w:rPr>
            </w:pPr>
            <w:r w:rsidRPr="0019441B">
              <w:rPr>
                <w:rFonts w:asciiTheme="majorBidi" w:hAnsiTheme="majorBidi" w:cstheme="majorBidi"/>
                <w:strike/>
              </w:rPr>
              <w:t>As per Requirement</w:t>
            </w:r>
          </w:p>
        </w:tc>
      </w:tr>
      <w:tr w:rsidR="008102B7" w:rsidRPr="008102B7" w14:paraId="0D6FD727" w14:textId="77777777" w:rsidTr="008102B7">
        <w:trPr>
          <w:trHeight w:val="253"/>
          <w:jc w:val="center"/>
        </w:trPr>
        <w:tc>
          <w:tcPr>
            <w:tcW w:w="1013" w:type="dxa"/>
            <w:tcBorders>
              <w:top w:val="single" w:sz="4" w:space="0" w:color="auto"/>
              <w:bottom w:val="single" w:sz="4" w:space="0" w:color="auto"/>
              <w:right w:val="single" w:sz="4" w:space="0" w:color="auto"/>
            </w:tcBorders>
          </w:tcPr>
          <w:p w14:paraId="17AB085A" w14:textId="77777777" w:rsidR="008102B7" w:rsidRPr="0019441B" w:rsidRDefault="008102B7" w:rsidP="00AE26FD">
            <w:pPr>
              <w:pStyle w:val="TableParagraph"/>
              <w:jc w:val="center"/>
              <w:rPr>
                <w:rFonts w:asciiTheme="majorBidi" w:hAnsiTheme="majorBidi" w:cstheme="majorBidi"/>
                <w:strike/>
                <w:sz w:val="24"/>
                <w:szCs w:val="24"/>
              </w:rPr>
            </w:pPr>
            <w:r w:rsidRPr="0019441B">
              <w:rPr>
                <w:rFonts w:asciiTheme="majorBidi" w:hAnsiTheme="majorBidi" w:cstheme="majorBidi"/>
                <w:strike/>
                <w:sz w:val="24"/>
                <w:szCs w:val="24"/>
              </w:rPr>
              <w:t>13)</w:t>
            </w:r>
          </w:p>
        </w:tc>
        <w:tc>
          <w:tcPr>
            <w:tcW w:w="5191" w:type="dxa"/>
            <w:gridSpan w:val="4"/>
            <w:tcBorders>
              <w:top w:val="single" w:sz="4" w:space="0" w:color="auto"/>
              <w:left w:val="single" w:sz="4" w:space="0" w:color="auto"/>
              <w:bottom w:val="single" w:sz="4" w:space="0" w:color="auto"/>
              <w:right w:val="single" w:sz="4" w:space="0" w:color="auto"/>
            </w:tcBorders>
          </w:tcPr>
          <w:p w14:paraId="176C28CF" w14:textId="77777777" w:rsidR="008102B7" w:rsidRPr="0019441B" w:rsidRDefault="008102B7" w:rsidP="00AE26FD">
            <w:pPr>
              <w:pStyle w:val="TableParagraph"/>
              <w:ind w:left="125"/>
              <w:jc w:val="both"/>
              <w:rPr>
                <w:rFonts w:asciiTheme="majorBidi" w:hAnsiTheme="majorBidi" w:cstheme="majorBidi"/>
                <w:strike/>
                <w:sz w:val="24"/>
                <w:szCs w:val="24"/>
              </w:rPr>
            </w:pPr>
            <w:r w:rsidRPr="0019441B">
              <w:rPr>
                <w:rFonts w:asciiTheme="majorBidi" w:hAnsiTheme="majorBidi" w:cstheme="majorBidi"/>
                <w:strike/>
                <w:sz w:val="24"/>
                <w:szCs w:val="24"/>
              </w:rPr>
              <w:t>Hoist &amp; Winch</w:t>
            </w:r>
          </w:p>
        </w:tc>
        <w:tc>
          <w:tcPr>
            <w:tcW w:w="3827" w:type="dxa"/>
            <w:tcBorders>
              <w:top w:val="single" w:sz="4" w:space="0" w:color="auto"/>
              <w:left w:val="single" w:sz="4" w:space="0" w:color="auto"/>
              <w:bottom w:val="single" w:sz="4" w:space="0" w:color="auto"/>
            </w:tcBorders>
          </w:tcPr>
          <w:p w14:paraId="2B6644F3" w14:textId="77777777" w:rsidR="008102B7" w:rsidRPr="0019441B" w:rsidRDefault="008102B7" w:rsidP="00AE26FD">
            <w:pPr>
              <w:pStyle w:val="Style"/>
              <w:jc w:val="center"/>
              <w:rPr>
                <w:rFonts w:asciiTheme="majorBidi" w:hAnsiTheme="majorBidi" w:cstheme="majorBidi"/>
                <w:b/>
                <w:bCs/>
                <w:strike/>
                <w:w w:val="114"/>
              </w:rPr>
            </w:pPr>
            <w:r w:rsidRPr="0019441B">
              <w:rPr>
                <w:rFonts w:asciiTheme="majorBidi" w:hAnsiTheme="majorBidi" w:cstheme="majorBidi"/>
                <w:strike/>
              </w:rPr>
              <w:t>As per Requirement</w:t>
            </w:r>
          </w:p>
        </w:tc>
      </w:tr>
      <w:tr w:rsidR="008102B7" w:rsidRPr="008102B7" w14:paraId="23DFC6D5" w14:textId="77777777" w:rsidTr="008102B7">
        <w:trPr>
          <w:trHeight w:val="253"/>
          <w:jc w:val="center"/>
        </w:trPr>
        <w:tc>
          <w:tcPr>
            <w:tcW w:w="1013" w:type="dxa"/>
            <w:tcBorders>
              <w:top w:val="single" w:sz="4" w:space="0" w:color="auto"/>
              <w:bottom w:val="single" w:sz="4" w:space="0" w:color="auto"/>
              <w:right w:val="single" w:sz="4" w:space="0" w:color="auto"/>
            </w:tcBorders>
          </w:tcPr>
          <w:p w14:paraId="169DA17A" w14:textId="77777777" w:rsidR="008102B7" w:rsidRPr="0019441B" w:rsidRDefault="008102B7" w:rsidP="00AE26FD">
            <w:pPr>
              <w:pStyle w:val="TableParagraph"/>
              <w:jc w:val="center"/>
              <w:rPr>
                <w:rFonts w:asciiTheme="majorBidi" w:hAnsiTheme="majorBidi" w:cstheme="majorBidi"/>
                <w:strike/>
                <w:sz w:val="24"/>
                <w:szCs w:val="24"/>
              </w:rPr>
            </w:pPr>
            <w:r w:rsidRPr="0019441B">
              <w:rPr>
                <w:rFonts w:asciiTheme="majorBidi" w:hAnsiTheme="majorBidi" w:cstheme="majorBidi"/>
                <w:strike/>
                <w:sz w:val="24"/>
                <w:szCs w:val="24"/>
              </w:rPr>
              <w:t>14)</w:t>
            </w:r>
          </w:p>
        </w:tc>
        <w:tc>
          <w:tcPr>
            <w:tcW w:w="5191" w:type="dxa"/>
            <w:gridSpan w:val="4"/>
            <w:tcBorders>
              <w:top w:val="single" w:sz="4" w:space="0" w:color="auto"/>
              <w:left w:val="single" w:sz="4" w:space="0" w:color="auto"/>
              <w:bottom w:val="single" w:sz="4" w:space="0" w:color="auto"/>
              <w:right w:val="single" w:sz="4" w:space="0" w:color="auto"/>
            </w:tcBorders>
          </w:tcPr>
          <w:p w14:paraId="3848828A" w14:textId="77777777" w:rsidR="008102B7" w:rsidRPr="0019441B" w:rsidRDefault="008102B7" w:rsidP="00AE26FD">
            <w:pPr>
              <w:pStyle w:val="TableParagraph"/>
              <w:ind w:left="125"/>
              <w:jc w:val="both"/>
              <w:rPr>
                <w:rFonts w:asciiTheme="majorBidi" w:hAnsiTheme="majorBidi" w:cstheme="majorBidi"/>
                <w:strike/>
                <w:sz w:val="24"/>
                <w:szCs w:val="24"/>
              </w:rPr>
            </w:pPr>
            <w:r w:rsidRPr="0019441B">
              <w:rPr>
                <w:rFonts w:asciiTheme="majorBidi" w:hAnsiTheme="majorBidi" w:cstheme="majorBidi"/>
                <w:strike/>
                <w:sz w:val="24"/>
                <w:szCs w:val="24"/>
              </w:rPr>
              <w:t>Tower Crane- 1 no.</w:t>
            </w:r>
          </w:p>
        </w:tc>
        <w:tc>
          <w:tcPr>
            <w:tcW w:w="3827" w:type="dxa"/>
            <w:tcBorders>
              <w:top w:val="single" w:sz="4" w:space="0" w:color="auto"/>
              <w:left w:val="single" w:sz="4" w:space="0" w:color="auto"/>
              <w:bottom w:val="single" w:sz="4" w:space="0" w:color="auto"/>
            </w:tcBorders>
          </w:tcPr>
          <w:p w14:paraId="50C4AAF8" w14:textId="77777777" w:rsidR="008102B7" w:rsidRPr="0019441B" w:rsidRDefault="008102B7" w:rsidP="00AE26FD">
            <w:pPr>
              <w:pStyle w:val="Style"/>
              <w:jc w:val="center"/>
              <w:rPr>
                <w:rFonts w:asciiTheme="majorBidi" w:hAnsiTheme="majorBidi" w:cstheme="majorBidi"/>
                <w:b/>
                <w:bCs/>
                <w:strike/>
                <w:w w:val="114"/>
              </w:rPr>
            </w:pPr>
            <w:r w:rsidRPr="0019441B">
              <w:rPr>
                <w:rFonts w:asciiTheme="majorBidi" w:hAnsiTheme="majorBidi" w:cstheme="majorBidi"/>
                <w:strike/>
              </w:rPr>
              <w:t>As per Requirement</w:t>
            </w:r>
          </w:p>
        </w:tc>
      </w:tr>
      <w:tr w:rsidR="008102B7" w:rsidRPr="008102B7" w14:paraId="051EDA26" w14:textId="77777777" w:rsidTr="008102B7">
        <w:trPr>
          <w:trHeight w:val="253"/>
          <w:jc w:val="center"/>
        </w:trPr>
        <w:tc>
          <w:tcPr>
            <w:tcW w:w="1013" w:type="dxa"/>
            <w:tcBorders>
              <w:top w:val="single" w:sz="4" w:space="0" w:color="auto"/>
              <w:bottom w:val="single" w:sz="4" w:space="0" w:color="auto"/>
              <w:right w:val="single" w:sz="4" w:space="0" w:color="auto"/>
            </w:tcBorders>
          </w:tcPr>
          <w:p w14:paraId="5ADBB1F1" w14:textId="77777777" w:rsidR="008102B7" w:rsidRPr="0019441B" w:rsidRDefault="008102B7" w:rsidP="00AE26FD">
            <w:pPr>
              <w:pStyle w:val="TableParagraph"/>
              <w:jc w:val="center"/>
              <w:rPr>
                <w:rFonts w:asciiTheme="majorBidi" w:hAnsiTheme="majorBidi" w:cstheme="majorBidi"/>
                <w:strike/>
                <w:sz w:val="24"/>
                <w:szCs w:val="24"/>
              </w:rPr>
            </w:pPr>
            <w:r w:rsidRPr="0019441B">
              <w:rPr>
                <w:rFonts w:asciiTheme="majorBidi" w:hAnsiTheme="majorBidi" w:cstheme="majorBidi"/>
                <w:strike/>
                <w:sz w:val="24"/>
                <w:szCs w:val="24"/>
              </w:rPr>
              <w:t>15)</w:t>
            </w:r>
          </w:p>
        </w:tc>
        <w:tc>
          <w:tcPr>
            <w:tcW w:w="5191" w:type="dxa"/>
            <w:gridSpan w:val="4"/>
            <w:tcBorders>
              <w:top w:val="single" w:sz="4" w:space="0" w:color="auto"/>
              <w:left w:val="single" w:sz="4" w:space="0" w:color="auto"/>
              <w:bottom w:val="single" w:sz="4" w:space="0" w:color="auto"/>
              <w:right w:val="single" w:sz="4" w:space="0" w:color="auto"/>
            </w:tcBorders>
          </w:tcPr>
          <w:p w14:paraId="39465F37" w14:textId="252D12F2" w:rsidR="008102B7" w:rsidRPr="0019441B" w:rsidRDefault="008102B7" w:rsidP="00AE26FD">
            <w:pPr>
              <w:pStyle w:val="TableParagraph"/>
              <w:ind w:left="125" w:right="83"/>
              <w:jc w:val="both"/>
              <w:rPr>
                <w:rFonts w:asciiTheme="majorBidi" w:hAnsiTheme="majorBidi" w:cstheme="majorBidi"/>
                <w:strike/>
                <w:sz w:val="24"/>
                <w:szCs w:val="24"/>
              </w:rPr>
            </w:pPr>
            <w:r w:rsidRPr="0019441B">
              <w:rPr>
                <w:rFonts w:asciiTheme="majorBidi" w:hAnsiTheme="majorBidi" w:cstheme="majorBidi"/>
                <w:strike/>
                <w:sz w:val="24"/>
                <w:szCs w:val="24"/>
              </w:rPr>
              <w:t xml:space="preserve">Hand drill, Brick wall / chase cutter, Ladder, Welding Machine, All other </w:t>
            </w:r>
            <w:r w:rsidR="00AE26FD" w:rsidRPr="0019441B">
              <w:rPr>
                <w:rFonts w:asciiTheme="majorBidi" w:hAnsiTheme="majorBidi" w:cstheme="majorBidi"/>
                <w:strike/>
                <w:sz w:val="24"/>
                <w:szCs w:val="24"/>
              </w:rPr>
              <w:t>equipment’s</w:t>
            </w:r>
            <w:r w:rsidRPr="0019441B">
              <w:rPr>
                <w:rFonts w:asciiTheme="majorBidi" w:hAnsiTheme="majorBidi" w:cstheme="majorBidi"/>
                <w:strike/>
                <w:sz w:val="24"/>
                <w:szCs w:val="24"/>
              </w:rPr>
              <w:t>, machinery, tools and plants required for proper</w:t>
            </w:r>
          </w:p>
          <w:p w14:paraId="5BBF93B3" w14:textId="77777777" w:rsidR="008102B7" w:rsidRPr="0019441B" w:rsidRDefault="008102B7" w:rsidP="00AE26FD">
            <w:pPr>
              <w:pStyle w:val="TableParagraph"/>
              <w:ind w:left="125"/>
              <w:jc w:val="both"/>
              <w:rPr>
                <w:rFonts w:asciiTheme="majorBidi" w:hAnsiTheme="majorBidi" w:cstheme="majorBidi"/>
                <w:strike/>
                <w:sz w:val="24"/>
                <w:szCs w:val="24"/>
              </w:rPr>
            </w:pPr>
            <w:r w:rsidRPr="0019441B">
              <w:rPr>
                <w:rFonts w:asciiTheme="majorBidi" w:hAnsiTheme="majorBidi" w:cstheme="majorBidi"/>
                <w:strike/>
                <w:sz w:val="24"/>
                <w:szCs w:val="24"/>
              </w:rPr>
              <w:t>execution of all the electrical works.</w:t>
            </w:r>
          </w:p>
        </w:tc>
        <w:tc>
          <w:tcPr>
            <w:tcW w:w="3827" w:type="dxa"/>
            <w:tcBorders>
              <w:top w:val="single" w:sz="4" w:space="0" w:color="auto"/>
              <w:left w:val="single" w:sz="4" w:space="0" w:color="auto"/>
              <w:bottom w:val="single" w:sz="4" w:space="0" w:color="auto"/>
            </w:tcBorders>
          </w:tcPr>
          <w:p w14:paraId="5F92283F" w14:textId="77777777" w:rsidR="008102B7" w:rsidRPr="0019441B" w:rsidRDefault="008102B7" w:rsidP="00CF6FBD">
            <w:pPr>
              <w:pStyle w:val="Style"/>
              <w:jc w:val="center"/>
              <w:rPr>
                <w:rFonts w:asciiTheme="majorBidi" w:hAnsiTheme="majorBidi" w:cstheme="majorBidi"/>
                <w:b/>
                <w:bCs/>
                <w:strike/>
                <w:w w:val="114"/>
              </w:rPr>
            </w:pPr>
            <w:r w:rsidRPr="0019441B">
              <w:rPr>
                <w:rFonts w:asciiTheme="majorBidi" w:hAnsiTheme="majorBidi" w:cstheme="majorBidi"/>
                <w:strike/>
              </w:rPr>
              <w:t>As per Requirement</w:t>
            </w:r>
          </w:p>
        </w:tc>
      </w:tr>
      <w:tr w:rsidR="008102B7" w:rsidRPr="008102B7" w14:paraId="319D82F0" w14:textId="77777777" w:rsidTr="008102B7">
        <w:trPr>
          <w:trHeight w:val="296"/>
          <w:jc w:val="center"/>
        </w:trPr>
        <w:tc>
          <w:tcPr>
            <w:tcW w:w="10031" w:type="dxa"/>
            <w:gridSpan w:val="6"/>
            <w:tcBorders>
              <w:top w:val="single" w:sz="4" w:space="0" w:color="auto"/>
              <w:bottom w:val="single" w:sz="4" w:space="0" w:color="auto"/>
            </w:tcBorders>
          </w:tcPr>
          <w:p w14:paraId="69BA7814" w14:textId="200D79D9" w:rsidR="008102B7" w:rsidRPr="00AE26FD" w:rsidRDefault="008102B7" w:rsidP="00AE26FD">
            <w:pPr>
              <w:pStyle w:val="Style"/>
              <w:rPr>
                <w:rFonts w:asciiTheme="majorBidi" w:hAnsiTheme="majorBidi" w:cstheme="majorBidi"/>
                <w:b/>
                <w:bCs/>
                <w:strike/>
                <w:w w:val="114"/>
              </w:rPr>
            </w:pPr>
            <w:r w:rsidRPr="00AE26FD">
              <w:rPr>
                <w:rFonts w:asciiTheme="majorBidi" w:hAnsiTheme="majorBidi" w:cstheme="majorBidi"/>
                <w:b/>
                <w:bCs/>
                <w:strike/>
                <w:noProof/>
                <w:w w:val="114"/>
              </w:rPr>
              <mc:AlternateContent>
                <mc:Choice Requires="wps">
                  <w:drawing>
                    <wp:anchor distT="0" distB="0" distL="114300" distR="114300" simplePos="0" relativeHeight="251665408" behindDoc="1" locked="0" layoutInCell="1" allowOverlap="1" wp14:anchorId="47DB8B77" wp14:editId="283BFAB3">
                      <wp:simplePos x="0" y="0"/>
                      <wp:positionH relativeFrom="page">
                        <wp:posOffset>4163695</wp:posOffset>
                      </wp:positionH>
                      <wp:positionV relativeFrom="paragraph">
                        <wp:posOffset>-703580</wp:posOffset>
                      </wp:positionV>
                      <wp:extent cx="38100" cy="6350"/>
                      <wp:effectExtent l="0" t="1270" r="4445" b="1905"/>
                      <wp:wrapNone/>
                      <wp:docPr id="35312872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F377D9" id="Rectangle 5" o:spid="_x0000_s1026" style="position:absolute;margin-left:327.85pt;margin-top:-55.4pt;width:3pt;height:.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" fillcolor="black" stroked="f">
                      <w10:wrap anchorx="page"/>
                    </v:rect>
                  </w:pict>
                </mc:Fallback>
              </mc:AlternateContent>
            </w:r>
            <w:r w:rsidRPr="00AE26FD">
              <w:rPr>
                <w:rFonts w:asciiTheme="majorBidi" w:hAnsiTheme="majorBidi" w:cstheme="majorBidi"/>
                <w:b/>
                <w:bCs/>
                <w:strike/>
                <w:w w:val="114"/>
              </w:rPr>
              <w:t>b)Elect. &amp;Mech. :-</w:t>
            </w:r>
          </w:p>
        </w:tc>
      </w:tr>
      <w:tr w:rsidR="008102B7" w:rsidRPr="008102B7" w14:paraId="790F0AE6" w14:textId="77777777" w:rsidTr="008102B7">
        <w:trPr>
          <w:trHeight w:val="253"/>
          <w:jc w:val="center"/>
        </w:trPr>
        <w:tc>
          <w:tcPr>
            <w:tcW w:w="1013" w:type="dxa"/>
            <w:tcBorders>
              <w:top w:val="single" w:sz="4" w:space="0" w:color="auto"/>
              <w:bottom w:val="single" w:sz="4" w:space="0" w:color="auto"/>
              <w:right w:val="single" w:sz="4" w:space="0" w:color="auto"/>
            </w:tcBorders>
          </w:tcPr>
          <w:p w14:paraId="02B50BB4" w14:textId="77777777" w:rsidR="008102B7" w:rsidRPr="008102B7" w:rsidRDefault="008102B7" w:rsidP="008102B7">
            <w:pPr>
              <w:pStyle w:val="Style"/>
              <w:jc w:val="center"/>
              <w:rPr>
                <w:rFonts w:asciiTheme="majorBidi" w:hAnsiTheme="majorBidi" w:cstheme="majorBidi"/>
                <w:b/>
                <w:bCs/>
                <w:strike/>
                <w:w w:val="114"/>
              </w:rPr>
            </w:pPr>
            <w:r w:rsidRPr="008102B7">
              <w:rPr>
                <w:rFonts w:asciiTheme="majorBidi" w:hAnsiTheme="majorBidi" w:cstheme="majorBidi"/>
                <w:b/>
                <w:strike/>
              </w:rPr>
              <w:t>Sr.</w:t>
            </w:r>
          </w:p>
        </w:tc>
        <w:tc>
          <w:tcPr>
            <w:tcW w:w="5191" w:type="dxa"/>
            <w:gridSpan w:val="4"/>
            <w:tcBorders>
              <w:top w:val="single" w:sz="4" w:space="0" w:color="auto"/>
              <w:left w:val="single" w:sz="4" w:space="0" w:color="auto"/>
              <w:bottom w:val="single" w:sz="4" w:space="0" w:color="auto"/>
              <w:right w:val="single" w:sz="4" w:space="0" w:color="auto"/>
            </w:tcBorders>
          </w:tcPr>
          <w:p w14:paraId="768EBC0C" w14:textId="77777777" w:rsidR="008102B7" w:rsidRPr="008102B7" w:rsidRDefault="008102B7" w:rsidP="008102B7">
            <w:pPr>
              <w:pStyle w:val="Style"/>
              <w:jc w:val="center"/>
              <w:rPr>
                <w:rFonts w:asciiTheme="majorBidi" w:hAnsiTheme="majorBidi" w:cstheme="majorBidi"/>
                <w:b/>
                <w:bCs/>
                <w:strike/>
                <w:w w:val="114"/>
              </w:rPr>
            </w:pPr>
            <w:r w:rsidRPr="008102B7">
              <w:rPr>
                <w:rFonts w:asciiTheme="majorBidi" w:hAnsiTheme="majorBidi" w:cstheme="majorBidi"/>
                <w:b/>
                <w:strike/>
              </w:rPr>
              <w:t>List of machinery, tools &amp; plants to be deployed by the contractor at site</w:t>
            </w:r>
          </w:p>
        </w:tc>
        <w:tc>
          <w:tcPr>
            <w:tcW w:w="3827" w:type="dxa"/>
            <w:tcBorders>
              <w:top w:val="single" w:sz="4" w:space="0" w:color="auto"/>
              <w:left w:val="single" w:sz="4" w:space="0" w:color="auto"/>
              <w:bottom w:val="single" w:sz="4" w:space="0" w:color="auto"/>
            </w:tcBorders>
          </w:tcPr>
          <w:p w14:paraId="5CC7D3A3" w14:textId="33412113" w:rsidR="008102B7" w:rsidRPr="008102B7" w:rsidRDefault="008102B7" w:rsidP="0000599D">
            <w:pPr>
              <w:pStyle w:val="TableParagraph"/>
              <w:jc w:val="center"/>
              <w:rPr>
                <w:rFonts w:asciiTheme="majorBidi" w:hAnsiTheme="majorBidi" w:cstheme="majorBidi"/>
                <w:b/>
                <w:bCs/>
                <w:strike/>
                <w:w w:val="114"/>
              </w:rPr>
            </w:pPr>
            <w:r w:rsidRPr="008102B7">
              <w:rPr>
                <w:rFonts w:asciiTheme="majorBidi" w:hAnsiTheme="majorBidi" w:cstheme="majorBidi"/>
                <w:b/>
                <w:strike/>
                <w:sz w:val="24"/>
                <w:szCs w:val="24"/>
              </w:rPr>
              <w:t>Numbers</w:t>
            </w:r>
            <w:r w:rsidR="0000599D">
              <w:rPr>
                <w:rFonts w:asciiTheme="majorBidi" w:hAnsiTheme="majorBidi" w:cstheme="majorBidi"/>
                <w:b/>
                <w:strike/>
                <w:sz w:val="24"/>
                <w:szCs w:val="24"/>
              </w:rPr>
              <w:t xml:space="preserve"> </w:t>
            </w:r>
            <w:r w:rsidRPr="008102B7">
              <w:rPr>
                <w:rFonts w:asciiTheme="majorBidi" w:hAnsiTheme="majorBidi" w:cstheme="majorBidi"/>
                <w:b/>
                <w:strike/>
              </w:rPr>
              <w:t>(Tentative)</w:t>
            </w:r>
          </w:p>
        </w:tc>
      </w:tr>
      <w:tr w:rsidR="008102B7" w:rsidRPr="008102B7" w14:paraId="76369914" w14:textId="77777777" w:rsidTr="008102B7">
        <w:trPr>
          <w:trHeight w:val="253"/>
          <w:jc w:val="center"/>
        </w:trPr>
        <w:tc>
          <w:tcPr>
            <w:tcW w:w="1013" w:type="dxa"/>
            <w:tcBorders>
              <w:top w:val="single" w:sz="4" w:space="0" w:color="auto"/>
              <w:bottom w:val="single" w:sz="4" w:space="0" w:color="auto"/>
              <w:right w:val="single" w:sz="4" w:space="0" w:color="auto"/>
            </w:tcBorders>
          </w:tcPr>
          <w:p w14:paraId="51220EF7" w14:textId="77777777" w:rsidR="008102B7" w:rsidRPr="008102B7" w:rsidRDefault="008102B7" w:rsidP="008102B7">
            <w:pPr>
              <w:pStyle w:val="TableParagraph"/>
              <w:ind w:right="52"/>
              <w:jc w:val="center"/>
              <w:rPr>
                <w:rFonts w:asciiTheme="majorBidi" w:hAnsiTheme="majorBidi" w:cstheme="majorBidi"/>
                <w:strike/>
                <w:sz w:val="24"/>
                <w:szCs w:val="24"/>
              </w:rPr>
            </w:pPr>
            <w:r w:rsidRPr="008102B7">
              <w:rPr>
                <w:rFonts w:asciiTheme="majorBidi" w:hAnsiTheme="majorBidi" w:cstheme="majorBidi"/>
                <w:strike/>
                <w:sz w:val="24"/>
                <w:szCs w:val="24"/>
              </w:rPr>
              <w:t>1)</w:t>
            </w:r>
          </w:p>
        </w:tc>
        <w:tc>
          <w:tcPr>
            <w:tcW w:w="5191" w:type="dxa"/>
            <w:gridSpan w:val="4"/>
            <w:tcBorders>
              <w:top w:val="single" w:sz="4" w:space="0" w:color="auto"/>
              <w:left w:val="single" w:sz="4" w:space="0" w:color="auto"/>
              <w:bottom w:val="single" w:sz="4" w:space="0" w:color="auto"/>
              <w:right w:val="single" w:sz="4" w:space="0" w:color="auto"/>
            </w:tcBorders>
          </w:tcPr>
          <w:p w14:paraId="22A50BD9" w14:textId="77777777" w:rsidR="008102B7" w:rsidRPr="008102B7" w:rsidRDefault="008102B7" w:rsidP="008102B7">
            <w:pPr>
              <w:pStyle w:val="TableParagraph"/>
              <w:ind w:left="2" w:firstLine="263"/>
              <w:rPr>
                <w:rFonts w:asciiTheme="majorBidi" w:hAnsiTheme="majorBidi" w:cstheme="majorBidi"/>
                <w:strike/>
                <w:sz w:val="24"/>
                <w:szCs w:val="24"/>
              </w:rPr>
            </w:pPr>
            <w:r w:rsidRPr="008102B7">
              <w:rPr>
                <w:rFonts w:asciiTheme="majorBidi" w:hAnsiTheme="majorBidi" w:cstheme="majorBidi"/>
                <w:strike/>
                <w:sz w:val="24"/>
                <w:szCs w:val="24"/>
              </w:rPr>
              <w:t>Screw Guage</w:t>
            </w:r>
          </w:p>
        </w:tc>
        <w:tc>
          <w:tcPr>
            <w:tcW w:w="3827" w:type="dxa"/>
            <w:tcBorders>
              <w:top w:val="single" w:sz="4" w:space="0" w:color="auto"/>
              <w:left w:val="single" w:sz="4" w:space="0" w:color="auto"/>
              <w:bottom w:val="single" w:sz="4" w:space="0" w:color="auto"/>
            </w:tcBorders>
          </w:tcPr>
          <w:p w14:paraId="30C44FD0" w14:textId="77777777" w:rsidR="008102B7" w:rsidRPr="008102B7" w:rsidRDefault="008102B7" w:rsidP="008102B7">
            <w:pPr>
              <w:pStyle w:val="TableParagraph"/>
              <w:ind w:left="49" w:right="101" w:hanging="49"/>
              <w:jc w:val="center"/>
              <w:rPr>
                <w:rFonts w:asciiTheme="majorBidi" w:hAnsiTheme="majorBidi" w:cstheme="majorBidi"/>
                <w:strike/>
                <w:sz w:val="24"/>
                <w:szCs w:val="24"/>
              </w:rPr>
            </w:pPr>
            <w:r w:rsidRPr="008102B7">
              <w:rPr>
                <w:rFonts w:asciiTheme="majorBidi" w:hAnsiTheme="majorBidi" w:cstheme="majorBidi"/>
                <w:strike/>
                <w:sz w:val="24"/>
                <w:szCs w:val="24"/>
              </w:rPr>
              <w:t>As per requirement of work</w:t>
            </w:r>
          </w:p>
        </w:tc>
      </w:tr>
      <w:tr w:rsidR="008102B7" w:rsidRPr="008102B7" w14:paraId="3CF2A38C" w14:textId="77777777" w:rsidTr="008102B7">
        <w:trPr>
          <w:trHeight w:val="253"/>
          <w:jc w:val="center"/>
        </w:trPr>
        <w:tc>
          <w:tcPr>
            <w:tcW w:w="1013" w:type="dxa"/>
            <w:tcBorders>
              <w:top w:val="single" w:sz="4" w:space="0" w:color="auto"/>
              <w:bottom w:val="single" w:sz="4" w:space="0" w:color="auto"/>
              <w:right w:val="single" w:sz="4" w:space="0" w:color="auto"/>
            </w:tcBorders>
          </w:tcPr>
          <w:p w14:paraId="279B8F26" w14:textId="77777777" w:rsidR="008102B7" w:rsidRPr="008102B7" w:rsidRDefault="008102B7" w:rsidP="008102B7">
            <w:pPr>
              <w:pStyle w:val="TableParagraph"/>
              <w:ind w:right="52"/>
              <w:jc w:val="center"/>
              <w:rPr>
                <w:rFonts w:asciiTheme="majorBidi" w:hAnsiTheme="majorBidi" w:cstheme="majorBidi"/>
                <w:strike/>
                <w:sz w:val="24"/>
                <w:szCs w:val="24"/>
              </w:rPr>
            </w:pPr>
            <w:r w:rsidRPr="008102B7">
              <w:rPr>
                <w:rFonts w:asciiTheme="majorBidi" w:hAnsiTheme="majorBidi" w:cstheme="majorBidi"/>
                <w:strike/>
                <w:sz w:val="24"/>
                <w:szCs w:val="24"/>
              </w:rPr>
              <w:t>2)</w:t>
            </w:r>
          </w:p>
        </w:tc>
        <w:tc>
          <w:tcPr>
            <w:tcW w:w="5191" w:type="dxa"/>
            <w:gridSpan w:val="4"/>
            <w:tcBorders>
              <w:top w:val="single" w:sz="4" w:space="0" w:color="auto"/>
              <w:left w:val="single" w:sz="4" w:space="0" w:color="auto"/>
              <w:bottom w:val="single" w:sz="4" w:space="0" w:color="auto"/>
              <w:right w:val="single" w:sz="4" w:space="0" w:color="auto"/>
            </w:tcBorders>
          </w:tcPr>
          <w:p w14:paraId="15CF7A73" w14:textId="77777777" w:rsidR="008102B7" w:rsidRPr="008102B7" w:rsidRDefault="008102B7" w:rsidP="008102B7">
            <w:pPr>
              <w:pStyle w:val="TableParagraph"/>
              <w:ind w:left="2" w:firstLine="263"/>
              <w:rPr>
                <w:rFonts w:asciiTheme="majorBidi" w:hAnsiTheme="majorBidi" w:cstheme="majorBidi"/>
                <w:strike/>
                <w:sz w:val="24"/>
                <w:szCs w:val="24"/>
              </w:rPr>
            </w:pPr>
            <w:r w:rsidRPr="008102B7">
              <w:rPr>
                <w:rFonts w:asciiTheme="majorBidi" w:hAnsiTheme="majorBidi" w:cstheme="majorBidi"/>
                <w:strike/>
                <w:sz w:val="24"/>
                <w:szCs w:val="24"/>
              </w:rPr>
              <w:t>Vernier Caliper</w:t>
            </w:r>
          </w:p>
        </w:tc>
        <w:tc>
          <w:tcPr>
            <w:tcW w:w="3827" w:type="dxa"/>
            <w:tcBorders>
              <w:top w:val="single" w:sz="4" w:space="0" w:color="auto"/>
              <w:left w:val="single" w:sz="4" w:space="0" w:color="auto"/>
              <w:bottom w:val="single" w:sz="4" w:space="0" w:color="auto"/>
            </w:tcBorders>
          </w:tcPr>
          <w:p w14:paraId="539958DB" w14:textId="77777777" w:rsidR="008102B7" w:rsidRPr="008102B7" w:rsidRDefault="008102B7" w:rsidP="008102B7">
            <w:pPr>
              <w:pStyle w:val="TableParagraph"/>
              <w:ind w:left="49" w:right="101" w:hanging="49"/>
              <w:jc w:val="center"/>
              <w:rPr>
                <w:rFonts w:asciiTheme="majorBidi" w:hAnsiTheme="majorBidi" w:cstheme="majorBidi"/>
                <w:strike/>
                <w:sz w:val="24"/>
                <w:szCs w:val="24"/>
              </w:rPr>
            </w:pPr>
            <w:r w:rsidRPr="008102B7">
              <w:rPr>
                <w:rFonts w:asciiTheme="majorBidi" w:hAnsiTheme="majorBidi" w:cstheme="majorBidi"/>
                <w:strike/>
                <w:sz w:val="24"/>
                <w:szCs w:val="24"/>
              </w:rPr>
              <w:t>--do--</w:t>
            </w:r>
          </w:p>
        </w:tc>
      </w:tr>
      <w:tr w:rsidR="008102B7" w:rsidRPr="008102B7" w14:paraId="3F2B6DB6" w14:textId="77777777" w:rsidTr="008102B7">
        <w:trPr>
          <w:trHeight w:val="253"/>
          <w:jc w:val="center"/>
        </w:trPr>
        <w:tc>
          <w:tcPr>
            <w:tcW w:w="1013" w:type="dxa"/>
            <w:tcBorders>
              <w:top w:val="single" w:sz="4" w:space="0" w:color="auto"/>
              <w:bottom w:val="single" w:sz="4" w:space="0" w:color="auto"/>
              <w:right w:val="single" w:sz="4" w:space="0" w:color="auto"/>
            </w:tcBorders>
          </w:tcPr>
          <w:p w14:paraId="43791178" w14:textId="77777777" w:rsidR="008102B7" w:rsidRPr="008102B7" w:rsidRDefault="008102B7" w:rsidP="008102B7">
            <w:pPr>
              <w:pStyle w:val="TableParagraph"/>
              <w:ind w:right="52"/>
              <w:jc w:val="center"/>
              <w:rPr>
                <w:rFonts w:asciiTheme="majorBidi" w:hAnsiTheme="majorBidi" w:cstheme="majorBidi"/>
                <w:strike/>
                <w:sz w:val="24"/>
                <w:szCs w:val="24"/>
              </w:rPr>
            </w:pPr>
            <w:r w:rsidRPr="008102B7">
              <w:rPr>
                <w:rFonts w:asciiTheme="majorBidi" w:hAnsiTheme="majorBidi" w:cstheme="majorBidi"/>
                <w:strike/>
                <w:sz w:val="24"/>
                <w:szCs w:val="24"/>
              </w:rPr>
              <w:t>3)</w:t>
            </w:r>
          </w:p>
        </w:tc>
        <w:tc>
          <w:tcPr>
            <w:tcW w:w="5191" w:type="dxa"/>
            <w:gridSpan w:val="4"/>
            <w:tcBorders>
              <w:top w:val="single" w:sz="4" w:space="0" w:color="auto"/>
              <w:left w:val="single" w:sz="4" w:space="0" w:color="auto"/>
              <w:bottom w:val="single" w:sz="4" w:space="0" w:color="auto"/>
              <w:right w:val="single" w:sz="4" w:space="0" w:color="auto"/>
            </w:tcBorders>
          </w:tcPr>
          <w:p w14:paraId="169FF9BE" w14:textId="77777777" w:rsidR="008102B7" w:rsidRPr="008102B7" w:rsidRDefault="008102B7" w:rsidP="008102B7">
            <w:pPr>
              <w:pStyle w:val="TableParagraph"/>
              <w:ind w:left="1" w:firstLine="263"/>
              <w:rPr>
                <w:rFonts w:asciiTheme="majorBidi" w:hAnsiTheme="majorBidi" w:cstheme="majorBidi"/>
                <w:strike/>
                <w:sz w:val="24"/>
                <w:szCs w:val="24"/>
              </w:rPr>
            </w:pPr>
            <w:r w:rsidRPr="008102B7">
              <w:rPr>
                <w:rFonts w:asciiTheme="majorBidi" w:hAnsiTheme="majorBidi" w:cstheme="majorBidi"/>
                <w:strike/>
                <w:sz w:val="24"/>
                <w:szCs w:val="24"/>
              </w:rPr>
              <w:t>Chase cutting machine</w:t>
            </w:r>
          </w:p>
        </w:tc>
        <w:tc>
          <w:tcPr>
            <w:tcW w:w="3827" w:type="dxa"/>
            <w:tcBorders>
              <w:top w:val="single" w:sz="4" w:space="0" w:color="auto"/>
              <w:left w:val="single" w:sz="4" w:space="0" w:color="auto"/>
              <w:bottom w:val="single" w:sz="4" w:space="0" w:color="auto"/>
            </w:tcBorders>
          </w:tcPr>
          <w:p w14:paraId="123CBD00" w14:textId="77777777" w:rsidR="008102B7" w:rsidRPr="008102B7" w:rsidRDefault="008102B7" w:rsidP="008102B7">
            <w:pPr>
              <w:pStyle w:val="TableParagraph"/>
              <w:ind w:left="49" w:right="101" w:hanging="49"/>
              <w:jc w:val="center"/>
              <w:rPr>
                <w:rFonts w:asciiTheme="majorBidi" w:hAnsiTheme="majorBidi" w:cstheme="majorBidi"/>
                <w:strike/>
                <w:sz w:val="24"/>
                <w:szCs w:val="24"/>
              </w:rPr>
            </w:pPr>
            <w:r w:rsidRPr="008102B7">
              <w:rPr>
                <w:rFonts w:asciiTheme="majorBidi" w:hAnsiTheme="majorBidi" w:cstheme="majorBidi"/>
                <w:strike/>
                <w:sz w:val="24"/>
                <w:szCs w:val="24"/>
              </w:rPr>
              <w:t>--do--</w:t>
            </w:r>
          </w:p>
        </w:tc>
      </w:tr>
      <w:tr w:rsidR="008102B7" w:rsidRPr="008102B7" w14:paraId="55B1718E" w14:textId="77777777" w:rsidTr="008102B7">
        <w:trPr>
          <w:trHeight w:val="253"/>
          <w:jc w:val="center"/>
        </w:trPr>
        <w:tc>
          <w:tcPr>
            <w:tcW w:w="1013" w:type="dxa"/>
            <w:tcBorders>
              <w:top w:val="single" w:sz="4" w:space="0" w:color="auto"/>
              <w:bottom w:val="single" w:sz="4" w:space="0" w:color="auto"/>
              <w:right w:val="single" w:sz="4" w:space="0" w:color="auto"/>
            </w:tcBorders>
          </w:tcPr>
          <w:p w14:paraId="001CA840" w14:textId="77777777" w:rsidR="008102B7" w:rsidRPr="008102B7" w:rsidRDefault="008102B7" w:rsidP="008102B7">
            <w:pPr>
              <w:pStyle w:val="TableParagraph"/>
              <w:ind w:right="52"/>
              <w:jc w:val="center"/>
              <w:rPr>
                <w:rFonts w:asciiTheme="majorBidi" w:hAnsiTheme="majorBidi" w:cstheme="majorBidi"/>
                <w:strike/>
                <w:sz w:val="24"/>
                <w:szCs w:val="24"/>
              </w:rPr>
            </w:pPr>
            <w:r w:rsidRPr="008102B7">
              <w:rPr>
                <w:rFonts w:asciiTheme="majorBidi" w:hAnsiTheme="majorBidi" w:cstheme="majorBidi"/>
                <w:strike/>
                <w:sz w:val="24"/>
                <w:szCs w:val="24"/>
              </w:rPr>
              <w:t>4)</w:t>
            </w:r>
          </w:p>
        </w:tc>
        <w:tc>
          <w:tcPr>
            <w:tcW w:w="5191" w:type="dxa"/>
            <w:gridSpan w:val="4"/>
            <w:tcBorders>
              <w:top w:val="single" w:sz="4" w:space="0" w:color="auto"/>
              <w:left w:val="single" w:sz="4" w:space="0" w:color="auto"/>
              <w:bottom w:val="single" w:sz="4" w:space="0" w:color="auto"/>
              <w:right w:val="single" w:sz="4" w:space="0" w:color="auto"/>
            </w:tcBorders>
          </w:tcPr>
          <w:p w14:paraId="666F5D83" w14:textId="77777777" w:rsidR="008102B7" w:rsidRPr="008102B7" w:rsidRDefault="008102B7" w:rsidP="008102B7">
            <w:pPr>
              <w:pStyle w:val="TableParagraph"/>
              <w:ind w:left="1" w:firstLine="263"/>
              <w:rPr>
                <w:rFonts w:asciiTheme="majorBidi" w:hAnsiTheme="majorBidi" w:cstheme="majorBidi"/>
                <w:strike/>
                <w:sz w:val="24"/>
                <w:szCs w:val="24"/>
              </w:rPr>
            </w:pPr>
            <w:r w:rsidRPr="008102B7">
              <w:rPr>
                <w:rFonts w:asciiTheme="majorBidi" w:hAnsiTheme="majorBidi" w:cstheme="majorBidi"/>
                <w:strike/>
                <w:sz w:val="24"/>
                <w:szCs w:val="24"/>
              </w:rPr>
              <w:t>Conduit bending machine &amp; crimping tool .</w:t>
            </w:r>
          </w:p>
        </w:tc>
        <w:tc>
          <w:tcPr>
            <w:tcW w:w="3827" w:type="dxa"/>
            <w:tcBorders>
              <w:top w:val="single" w:sz="4" w:space="0" w:color="auto"/>
              <w:left w:val="single" w:sz="4" w:space="0" w:color="auto"/>
              <w:bottom w:val="single" w:sz="4" w:space="0" w:color="auto"/>
            </w:tcBorders>
          </w:tcPr>
          <w:p w14:paraId="5963689F" w14:textId="77777777" w:rsidR="008102B7" w:rsidRPr="008102B7" w:rsidRDefault="008102B7" w:rsidP="008102B7">
            <w:pPr>
              <w:pStyle w:val="TableParagraph"/>
              <w:ind w:left="49" w:right="101" w:hanging="49"/>
              <w:jc w:val="center"/>
              <w:rPr>
                <w:rFonts w:asciiTheme="majorBidi" w:hAnsiTheme="majorBidi" w:cstheme="majorBidi"/>
                <w:strike/>
                <w:sz w:val="24"/>
                <w:szCs w:val="24"/>
              </w:rPr>
            </w:pPr>
            <w:r w:rsidRPr="008102B7">
              <w:rPr>
                <w:rFonts w:asciiTheme="majorBidi" w:hAnsiTheme="majorBidi" w:cstheme="majorBidi"/>
                <w:strike/>
                <w:sz w:val="24"/>
                <w:szCs w:val="24"/>
              </w:rPr>
              <w:t>--do--</w:t>
            </w:r>
          </w:p>
        </w:tc>
      </w:tr>
      <w:tr w:rsidR="008102B7" w:rsidRPr="008102B7" w14:paraId="06D8D981" w14:textId="77777777" w:rsidTr="008102B7">
        <w:trPr>
          <w:trHeight w:val="253"/>
          <w:jc w:val="center"/>
        </w:trPr>
        <w:tc>
          <w:tcPr>
            <w:tcW w:w="1013" w:type="dxa"/>
            <w:tcBorders>
              <w:top w:val="single" w:sz="4" w:space="0" w:color="auto"/>
              <w:bottom w:val="single" w:sz="4" w:space="0" w:color="auto"/>
              <w:right w:val="single" w:sz="4" w:space="0" w:color="auto"/>
            </w:tcBorders>
          </w:tcPr>
          <w:p w14:paraId="135E2D9B" w14:textId="77777777" w:rsidR="008102B7" w:rsidRPr="008102B7" w:rsidRDefault="008102B7" w:rsidP="008102B7">
            <w:pPr>
              <w:pStyle w:val="TableParagraph"/>
              <w:ind w:right="52"/>
              <w:jc w:val="center"/>
              <w:rPr>
                <w:rFonts w:asciiTheme="majorBidi" w:hAnsiTheme="majorBidi" w:cstheme="majorBidi"/>
                <w:strike/>
                <w:sz w:val="24"/>
                <w:szCs w:val="24"/>
              </w:rPr>
            </w:pPr>
            <w:r w:rsidRPr="008102B7">
              <w:rPr>
                <w:rFonts w:asciiTheme="majorBidi" w:hAnsiTheme="majorBidi" w:cstheme="majorBidi"/>
                <w:strike/>
                <w:sz w:val="24"/>
                <w:szCs w:val="24"/>
              </w:rPr>
              <w:t>5)</w:t>
            </w:r>
          </w:p>
        </w:tc>
        <w:tc>
          <w:tcPr>
            <w:tcW w:w="5191" w:type="dxa"/>
            <w:gridSpan w:val="4"/>
            <w:tcBorders>
              <w:top w:val="single" w:sz="4" w:space="0" w:color="auto"/>
              <w:left w:val="single" w:sz="4" w:space="0" w:color="auto"/>
              <w:bottom w:val="single" w:sz="4" w:space="0" w:color="auto"/>
              <w:right w:val="single" w:sz="4" w:space="0" w:color="auto"/>
            </w:tcBorders>
          </w:tcPr>
          <w:p w14:paraId="1F083EB2" w14:textId="77777777" w:rsidR="008102B7" w:rsidRPr="008102B7" w:rsidRDefault="008102B7" w:rsidP="008102B7">
            <w:pPr>
              <w:pStyle w:val="TableParagraph"/>
              <w:ind w:left="1" w:firstLine="263"/>
              <w:rPr>
                <w:rFonts w:asciiTheme="majorBidi" w:hAnsiTheme="majorBidi" w:cstheme="majorBidi"/>
                <w:strike/>
                <w:sz w:val="24"/>
                <w:szCs w:val="24"/>
              </w:rPr>
            </w:pPr>
            <w:r w:rsidRPr="008102B7">
              <w:rPr>
                <w:rFonts w:asciiTheme="majorBidi" w:hAnsiTheme="majorBidi" w:cstheme="majorBidi"/>
                <w:strike/>
                <w:sz w:val="24"/>
                <w:szCs w:val="24"/>
              </w:rPr>
              <w:t>Pumps (Diesel/Electric)</w:t>
            </w:r>
          </w:p>
        </w:tc>
        <w:tc>
          <w:tcPr>
            <w:tcW w:w="3827" w:type="dxa"/>
            <w:tcBorders>
              <w:top w:val="single" w:sz="4" w:space="0" w:color="auto"/>
              <w:left w:val="single" w:sz="4" w:space="0" w:color="auto"/>
              <w:bottom w:val="single" w:sz="4" w:space="0" w:color="auto"/>
            </w:tcBorders>
          </w:tcPr>
          <w:p w14:paraId="1A59ECA9" w14:textId="77777777" w:rsidR="008102B7" w:rsidRPr="008102B7" w:rsidRDefault="008102B7" w:rsidP="008102B7">
            <w:pPr>
              <w:pStyle w:val="TableParagraph"/>
              <w:ind w:left="49" w:right="101" w:hanging="49"/>
              <w:jc w:val="center"/>
              <w:rPr>
                <w:rFonts w:asciiTheme="majorBidi" w:hAnsiTheme="majorBidi" w:cstheme="majorBidi"/>
                <w:strike/>
                <w:sz w:val="24"/>
                <w:szCs w:val="24"/>
              </w:rPr>
            </w:pPr>
            <w:r w:rsidRPr="008102B7">
              <w:rPr>
                <w:rFonts w:asciiTheme="majorBidi" w:hAnsiTheme="majorBidi" w:cstheme="majorBidi"/>
                <w:strike/>
                <w:sz w:val="24"/>
                <w:szCs w:val="24"/>
              </w:rPr>
              <w:t>2 Nos.</w:t>
            </w:r>
          </w:p>
        </w:tc>
      </w:tr>
      <w:tr w:rsidR="008102B7" w:rsidRPr="008102B7" w14:paraId="72D13131" w14:textId="77777777" w:rsidTr="008102B7">
        <w:trPr>
          <w:trHeight w:val="253"/>
          <w:jc w:val="center"/>
        </w:trPr>
        <w:tc>
          <w:tcPr>
            <w:tcW w:w="1013" w:type="dxa"/>
            <w:tcBorders>
              <w:top w:val="single" w:sz="4" w:space="0" w:color="auto"/>
              <w:bottom w:val="single" w:sz="4" w:space="0" w:color="auto"/>
              <w:right w:val="single" w:sz="4" w:space="0" w:color="auto"/>
            </w:tcBorders>
          </w:tcPr>
          <w:p w14:paraId="481CCFA1" w14:textId="77777777" w:rsidR="008102B7" w:rsidRPr="008102B7" w:rsidRDefault="008102B7" w:rsidP="008102B7">
            <w:pPr>
              <w:pStyle w:val="TableParagraph"/>
              <w:ind w:right="52"/>
              <w:jc w:val="center"/>
              <w:rPr>
                <w:rFonts w:asciiTheme="majorBidi" w:hAnsiTheme="majorBidi" w:cstheme="majorBidi"/>
                <w:strike/>
                <w:sz w:val="24"/>
                <w:szCs w:val="24"/>
              </w:rPr>
            </w:pPr>
            <w:r w:rsidRPr="008102B7">
              <w:rPr>
                <w:rFonts w:asciiTheme="majorBidi" w:hAnsiTheme="majorBidi" w:cstheme="majorBidi"/>
                <w:strike/>
                <w:sz w:val="24"/>
                <w:szCs w:val="24"/>
              </w:rPr>
              <w:t>6)</w:t>
            </w:r>
          </w:p>
        </w:tc>
        <w:tc>
          <w:tcPr>
            <w:tcW w:w="5191" w:type="dxa"/>
            <w:gridSpan w:val="4"/>
            <w:tcBorders>
              <w:top w:val="single" w:sz="4" w:space="0" w:color="auto"/>
              <w:left w:val="single" w:sz="4" w:space="0" w:color="auto"/>
              <w:bottom w:val="single" w:sz="4" w:space="0" w:color="auto"/>
              <w:right w:val="single" w:sz="4" w:space="0" w:color="auto"/>
            </w:tcBorders>
          </w:tcPr>
          <w:p w14:paraId="14561BF2" w14:textId="77777777" w:rsidR="008102B7" w:rsidRPr="008102B7" w:rsidRDefault="008102B7" w:rsidP="008102B7">
            <w:pPr>
              <w:pStyle w:val="TableParagraph"/>
              <w:ind w:left="1" w:firstLine="263"/>
              <w:rPr>
                <w:rFonts w:asciiTheme="majorBidi" w:hAnsiTheme="majorBidi" w:cstheme="majorBidi"/>
                <w:strike/>
                <w:sz w:val="24"/>
                <w:szCs w:val="24"/>
              </w:rPr>
            </w:pPr>
            <w:r w:rsidRPr="008102B7">
              <w:rPr>
                <w:rFonts w:asciiTheme="majorBidi" w:hAnsiTheme="majorBidi" w:cstheme="majorBidi"/>
                <w:strike/>
                <w:sz w:val="24"/>
                <w:szCs w:val="24"/>
              </w:rPr>
              <w:t>Air Compressors (Diesel)</w:t>
            </w:r>
          </w:p>
        </w:tc>
        <w:tc>
          <w:tcPr>
            <w:tcW w:w="3827" w:type="dxa"/>
            <w:tcBorders>
              <w:top w:val="single" w:sz="4" w:space="0" w:color="auto"/>
              <w:left w:val="single" w:sz="4" w:space="0" w:color="auto"/>
              <w:bottom w:val="single" w:sz="4" w:space="0" w:color="auto"/>
            </w:tcBorders>
          </w:tcPr>
          <w:p w14:paraId="467ADF31" w14:textId="77777777" w:rsidR="008102B7" w:rsidRPr="008102B7" w:rsidRDefault="008102B7" w:rsidP="008102B7">
            <w:pPr>
              <w:pStyle w:val="TableParagraph"/>
              <w:ind w:left="49" w:right="101" w:hanging="49"/>
              <w:jc w:val="center"/>
              <w:rPr>
                <w:rFonts w:asciiTheme="majorBidi" w:hAnsiTheme="majorBidi" w:cstheme="majorBidi"/>
                <w:strike/>
                <w:sz w:val="24"/>
                <w:szCs w:val="24"/>
              </w:rPr>
            </w:pPr>
            <w:r w:rsidRPr="008102B7">
              <w:rPr>
                <w:rFonts w:asciiTheme="majorBidi" w:hAnsiTheme="majorBidi" w:cstheme="majorBidi"/>
                <w:strike/>
                <w:sz w:val="24"/>
                <w:szCs w:val="24"/>
              </w:rPr>
              <w:t>As per requirement of works</w:t>
            </w:r>
          </w:p>
        </w:tc>
      </w:tr>
      <w:tr w:rsidR="008102B7" w:rsidRPr="008102B7" w14:paraId="3DE33DC2" w14:textId="77777777" w:rsidTr="008102B7">
        <w:trPr>
          <w:trHeight w:val="253"/>
          <w:jc w:val="center"/>
        </w:trPr>
        <w:tc>
          <w:tcPr>
            <w:tcW w:w="10031" w:type="dxa"/>
            <w:gridSpan w:val="6"/>
            <w:tcBorders>
              <w:top w:val="single" w:sz="4" w:space="0" w:color="auto"/>
              <w:bottom w:val="single" w:sz="4" w:space="0" w:color="auto"/>
            </w:tcBorders>
          </w:tcPr>
          <w:p w14:paraId="19A8EEAC" w14:textId="77777777" w:rsidR="008102B7" w:rsidRPr="008102B7" w:rsidRDefault="008102B7" w:rsidP="00AE26FD">
            <w:pPr>
              <w:pStyle w:val="BodyText"/>
              <w:ind w:right="553"/>
              <w:rPr>
                <w:rFonts w:asciiTheme="majorBidi" w:hAnsiTheme="majorBidi" w:cstheme="majorBidi"/>
                <w:i/>
                <w:iCs/>
                <w:sz w:val="24"/>
                <w:szCs w:val="24"/>
              </w:rPr>
            </w:pPr>
            <w:r w:rsidRPr="008102B7">
              <w:rPr>
                <w:rFonts w:asciiTheme="majorBidi" w:hAnsiTheme="majorBidi" w:cstheme="majorBidi"/>
                <w:iCs/>
                <w:sz w:val="24"/>
                <w:szCs w:val="24"/>
              </w:rPr>
              <w:t xml:space="preserve">Note: </w:t>
            </w:r>
          </w:p>
          <w:p w14:paraId="00D8F97B" w14:textId="77777777" w:rsidR="008102B7" w:rsidRPr="008102B7" w:rsidRDefault="008102B7" w:rsidP="00AE26FD">
            <w:pPr>
              <w:pStyle w:val="BodyText"/>
              <w:numPr>
                <w:ilvl w:val="0"/>
                <w:numId w:val="44"/>
              </w:numPr>
              <w:ind w:left="589" w:right="150" w:hanging="425"/>
              <w:jc w:val="both"/>
              <w:rPr>
                <w:rFonts w:asciiTheme="majorBidi" w:hAnsiTheme="majorBidi" w:cstheme="majorBidi"/>
                <w:i/>
                <w:iCs/>
                <w:sz w:val="24"/>
                <w:szCs w:val="24"/>
              </w:rPr>
            </w:pPr>
            <w:r w:rsidRPr="008102B7">
              <w:rPr>
                <w:rFonts w:asciiTheme="majorBidi" w:hAnsiTheme="majorBidi" w:cstheme="majorBidi"/>
                <w:iCs/>
                <w:sz w:val="24"/>
                <w:szCs w:val="24"/>
              </w:rPr>
              <w:t xml:space="preserve">The list is not exhaustive. Any other machinery/ equipment / Tools and plants as required for </w:t>
            </w:r>
            <w:r w:rsidRPr="008102B7">
              <w:rPr>
                <w:rFonts w:asciiTheme="majorBidi" w:hAnsiTheme="majorBidi" w:cstheme="majorBidi"/>
                <w:iCs/>
                <w:sz w:val="24"/>
                <w:szCs w:val="24"/>
              </w:rPr>
              <w:lastRenderedPageBreak/>
              <w:t>the proper execution of work required as per agreement / specification laid down in the agreement to be provided by the contractor at no extra cost.</w:t>
            </w:r>
          </w:p>
          <w:p w14:paraId="1EE7919E" w14:textId="77777777" w:rsidR="008102B7" w:rsidRPr="008102B7" w:rsidRDefault="008102B7" w:rsidP="00AE26FD">
            <w:pPr>
              <w:pStyle w:val="BodyText"/>
              <w:numPr>
                <w:ilvl w:val="0"/>
                <w:numId w:val="44"/>
              </w:numPr>
              <w:ind w:left="589" w:right="150" w:hanging="425"/>
              <w:jc w:val="both"/>
              <w:rPr>
                <w:rFonts w:asciiTheme="majorBidi" w:hAnsiTheme="majorBidi" w:cstheme="majorBidi"/>
                <w:i/>
                <w:iCs/>
                <w:sz w:val="24"/>
                <w:szCs w:val="24"/>
              </w:rPr>
            </w:pPr>
            <w:r w:rsidRPr="008102B7">
              <w:rPr>
                <w:rFonts w:asciiTheme="majorBidi" w:hAnsiTheme="majorBidi" w:cstheme="majorBidi"/>
                <w:iCs/>
                <w:sz w:val="24"/>
                <w:szCs w:val="24"/>
              </w:rPr>
              <w:t>Works hot facilities for fabrication/addition and alterations and other allied works shall be arranged by the contractor at his own cost.</w:t>
            </w:r>
          </w:p>
          <w:p w14:paraId="34CA1B23" w14:textId="77777777" w:rsidR="008102B7" w:rsidRPr="008102B7" w:rsidRDefault="008102B7" w:rsidP="00AE26FD">
            <w:pPr>
              <w:pStyle w:val="BodyText"/>
              <w:numPr>
                <w:ilvl w:val="0"/>
                <w:numId w:val="44"/>
              </w:numPr>
              <w:ind w:left="589" w:right="150" w:hanging="425"/>
              <w:jc w:val="both"/>
              <w:rPr>
                <w:rFonts w:asciiTheme="majorBidi" w:hAnsiTheme="majorBidi" w:cstheme="majorBidi"/>
                <w:i/>
                <w:iCs/>
                <w:sz w:val="24"/>
                <w:szCs w:val="24"/>
              </w:rPr>
            </w:pPr>
            <w:r w:rsidRPr="008102B7">
              <w:rPr>
                <w:rFonts w:asciiTheme="majorBidi" w:hAnsiTheme="majorBidi" w:cstheme="majorBidi"/>
                <w:iCs/>
                <w:sz w:val="24"/>
                <w:szCs w:val="24"/>
              </w:rPr>
              <w:t>All the equipment, T &amp; P and machinery shall be kept in good working conditions.</w:t>
            </w:r>
          </w:p>
          <w:p w14:paraId="487FF0A8" w14:textId="77777777" w:rsidR="008102B7" w:rsidRPr="008102B7" w:rsidRDefault="008102B7" w:rsidP="00AE26FD">
            <w:pPr>
              <w:pStyle w:val="BodyText"/>
              <w:numPr>
                <w:ilvl w:val="0"/>
                <w:numId w:val="44"/>
              </w:numPr>
              <w:ind w:left="589" w:right="150" w:hanging="425"/>
              <w:jc w:val="both"/>
              <w:rPr>
                <w:rFonts w:asciiTheme="majorBidi" w:hAnsiTheme="majorBidi" w:cstheme="majorBidi"/>
                <w:i/>
                <w:iCs/>
                <w:sz w:val="24"/>
                <w:szCs w:val="24"/>
              </w:rPr>
            </w:pPr>
            <w:r w:rsidRPr="008102B7">
              <w:rPr>
                <w:rFonts w:asciiTheme="majorBidi" w:hAnsiTheme="majorBidi" w:cstheme="majorBidi"/>
                <w:iCs/>
                <w:sz w:val="24"/>
                <w:szCs w:val="24"/>
              </w:rPr>
              <w:t>Equipment like batching plant, concrete pump excavators/transit mixer etc. shall be allowed to be moved away from the site when, the same are no longer required at site of work in the opinion of Engineer-in-charge.</w:t>
            </w:r>
          </w:p>
          <w:p w14:paraId="6F40448B" w14:textId="77777777" w:rsidR="008102B7" w:rsidRPr="008102B7" w:rsidRDefault="008102B7" w:rsidP="00AE26FD">
            <w:pPr>
              <w:pStyle w:val="BodyText"/>
              <w:numPr>
                <w:ilvl w:val="0"/>
                <w:numId w:val="44"/>
              </w:numPr>
              <w:ind w:left="589" w:right="150" w:hanging="425"/>
              <w:jc w:val="both"/>
              <w:rPr>
                <w:rFonts w:asciiTheme="majorBidi" w:hAnsiTheme="majorBidi" w:cstheme="majorBidi"/>
                <w:i/>
                <w:iCs/>
                <w:sz w:val="24"/>
                <w:szCs w:val="24"/>
              </w:rPr>
            </w:pPr>
            <w:r w:rsidRPr="008102B7">
              <w:rPr>
                <w:rFonts w:asciiTheme="majorBidi" w:hAnsiTheme="majorBidi" w:cstheme="majorBidi"/>
                <w:iCs/>
                <w:sz w:val="24"/>
                <w:szCs w:val="24"/>
              </w:rPr>
              <w:t>In addition to above list, contractor is bound to brought at site any test equipment for any item of work, at his own cost, which Engineer-in-charge may direct him. Nothing extra shall be paid to contractor in this regard, direction of Engineer-in-charge in this regard shall be final &amp; binding.</w:t>
            </w:r>
          </w:p>
          <w:p w14:paraId="0054523A" w14:textId="2D762F1F" w:rsidR="008102B7" w:rsidRPr="008102B7" w:rsidRDefault="00AE26FD" w:rsidP="00AE26FD">
            <w:pPr>
              <w:spacing w:after="0" w:line="240" w:lineRule="auto"/>
              <w:ind w:left="589" w:right="150" w:hanging="425"/>
              <w:rPr>
                <w:rFonts w:asciiTheme="majorBidi" w:hAnsiTheme="majorBidi" w:cstheme="majorBidi"/>
                <w:i/>
                <w:iCs/>
              </w:rPr>
            </w:pPr>
            <w:r>
              <w:rPr>
                <w:rFonts w:asciiTheme="majorBidi" w:hAnsiTheme="majorBidi" w:cstheme="majorBidi"/>
                <w:iCs/>
              </w:rPr>
              <w:t xml:space="preserve">       </w:t>
            </w:r>
            <w:r w:rsidR="008102B7" w:rsidRPr="008102B7">
              <w:rPr>
                <w:rFonts w:asciiTheme="majorBidi" w:hAnsiTheme="majorBidi" w:cstheme="majorBidi"/>
                <w:iCs/>
              </w:rPr>
              <w:t>If contractor fails to comply such directions within time specified by Engineer-in-charge, the same shall be brought to site by department by any means at cost of contractor itself and nothing shall be paid in this regard.</w:t>
            </w:r>
          </w:p>
        </w:tc>
      </w:tr>
      <w:tr w:rsidR="008102B7" w:rsidRPr="008102B7" w14:paraId="0EDB7AFD" w14:textId="77777777" w:rsidTr="008102B7">
        <w:trPr>
          <w:trHeight w:val="271"/>
          <w:jc w:val="center"/>
        </w:trPr>
        <w:tc>
          <w:tcPr>
            <w:tcW w:w="10031" w:type="dxa"/>
            <w:gridSpan w:val="6"/>
            <w:tcBorders>
              <w:top w:val="nil"/>
              <w:left w:val="nil"/>
              <w:right w:val="nil"/>
            </w:tcBorders>
          </w:tcPr>
          <w:p w14:paraId="51C50847" w14:textId="77777777" w:rsidR="008102B7" w:rsidRPr="008102B7" w:rsidRDefault="008102B7" w:rsidP="008102B7">
            <w:pPr>
              <w:spacing w:after="0" w:line="240" w:lineRule="auto"/>
              <w:ind w:left="1427" w:firstLine="13"/>
              <w:rPr>
                <w:rFonts w:asciiTheme="majorBidi" w:hAnsiTheme="majorBidi" w:cstheme="majorBidi"/>
                <w:b/>
                <w:bCs/>
                <w:w w:val="114"/>
              </w:rPr>
            </w:pPr>
          </w:p>
        </w:tc>
      </w:tr>
      <w:tr w:rsidR="008102B7" w:rsidRPr="008102B7" w14:paraId="1058118E" w14:textId="77777777" w:rsidTr="000F41F2">
        <w:trPr>
          <w:trHeight w:val="117"/>
          <w:jc w:val="center"/>
        </w:trPr>
        <w:tc>
          <w:tcPr>
            <w:tcW w:w="2122" w:type="dxa"/>
            <w:gridSpan w:val="2"/>
          </w:tcPr>
          <w:p w14:paraId="150A04AB" w14:textId="77777777" w:rsidR="008102B7" w:rsidRPr="008102B7" w:rsidRDefault="008102B7" w:rsidP="008102B7">
            <w:pPr>
              <w:pStyle w:val="Style"/>
              <w:ind w:right="72"/>
              <w:rPr>
                <w:rFonts w:asciiTheme="majorBidi" w:hAnsiTheme="majorBidi" w:cstheme="majorBidi"/>
                <w:w w:val="110"/>
              </w:rPr>
            </w:pPr>
            <w:r w:rsidRPr="008102B7">
              <w:rPr>
                <w:rFonts w:asciiTheme="majorBidi" w:hAnsiTheme="majorBidi" w:cstheme="majorBidi"/>
                <w:b/>
                <w:bCs/>
                <w:w w:val="114"/>
              </w:rPr>
              <w:t>Clause 19C</w:t>
            </w:r>
          </w:p>
        </w:tc>
        <w:tc>
          <w:tcPr>
            <w:tcW w:w="7909" w:type="dxa"/>
            <w:gridSpan w:val="4"/>
          </w:tcPr>
          <w:p w14:paraId="3C61D5E9" w14:textId="1CA740A0" w:rsidR="008102B7" w:rsidRPr="008102B7" w:rsidRDefault="000F41F2" w:rsidP="008102B7">
            <w:pPr>
              <w:autoSpaceDE w:val="0"/>
              <w:autoSpaceDN w:val="0"/>
              <w:adjustRightInd w:val="0"/>
              <w:spacing w:after="0" w:line="240" w:lineRule="auto"/>
              <w:rPr>
                <w:rFonts w:asciiTheme="majorBidi" w:hAnsiTheme="majorBidi" w:cstheme="majorBidi"/>
                <w:b/>
                <w:bCs/>
                <w:i/>
                <w:iCs/>
                <w:w w:val="110"/>
              </w:rPr>
            </w:pPr>
            <w:r>
              <w:rPr>
                <w:rFonts w:asciiTheme="majorBidi" w:hAnsiTheme="majorBidi" w:cstheme="majorBidi"/>
                <w:bCs/>
                <w:iCs/>
              </w:rPr>
              <w:t>Deputy Director (Horticulture</w:t>
            </w:r>
            <w:r w:rsidRPr="008102B7">
              <w:rPr>
                <w:rFonts w:asciiTheme="majorBidi" w:hAnsiTheme="majorBidi" w:cstheme="majorBidi"/>
                <w:bCs/>
                <w:iCs/>
              </w:rPr>
              <w:t>)</w:t>
            </w:r>
            <w:r>
              <w:rPr>
                <w:rFonts w:asciiTheme="majorBidi" w:hAnsiTheme="majorBidi" w:cstheme="majorBidi"/>
                <w:bCs/>
                <w:iCs/>
              </w:rPr>
              <w:t>,</w:t>
            </w:r>
            <w:r w:rsidRPr="008102B7">
              <w:rPr>
                <w:rFonts w:asciiTheme="majorBidi" w:hAnsiTheme="majorBidi" w:cstheme="majorBidi"/>
                <w:bCs/>
                <w:iCs/>
              </w:rPr>
              <w:t xml:space="preserve"> C.P.W.D., Gandhinagar</w:t>
            </w:r>
            <w:r w:rsidR="00AE26FD">
              <w:rPr>
                <w:rFonts w:asciiTheme="majorBidi" w:hAnsiTheme="majorBidi" w:cstheme="majorBidi"/>
                <w:iCs/>
                <w:color w:val="0D0D0D"/>
              </w:rPr>
              <w:t xml:space="preserve"> </w:t>
            </w:r>
            <w:r w:rsidR="008102B7" w:rsidRPr="008102B7">
              <w:rPr>
                <w:rFonts w:asciiTheme="majorBidi" w:hAnsiTheme="majorBidi" w:cstheme="majorBidi"/>
                <w:iCs/>
              </w:rPr>
              <w:t>or successor thereof</w:t>
            </w:r>
          </w:p>
        </w:tc>
      </w:tr>
      <w:tr w:rsidR="000F41F2" w:rsidRPr="008102B7" w14:paraId="4D178116" w14:textId="77777777" w:rsidTr="000F41F2">
        <w:trPr>
          <w:trHeight w:val="107"/>
          <w:jc w:val="center"/>
        </w:trPr>
        <w:tc>
          <w:tcPr>
            <w:tcW w:w="2122" w:type="dxa"/>
            <w:gridSpan w:val="2"/>
          </w:tcPr>
          <w:p w14:paraId="1DA63A1F" w14:textId="77777777" w:rsidR="000F41F2" w:rsidRPr="008102B7" w:rsidRDefault="000F41F2" w:rsidP="000F41F2">
            <w:pPr>
              <w:pStyle w:val="Style"/>
              <w:ind w:right="72"/>
              <w:rPr>
                <w:rFonts w:asciiTheme="majorBidi" w:hAnsiTheme="majorBidi" w:cstheme="majorBidi"/>
                <w:w w:val="110"/>
              </w:rPr>
            </w:pPr>
            <w:r w:rsidRPr="008102B7">
              <w:rPr>
                <w:rFonts w:asciiTheme="majorBidi" w:hAnsiTheme="majorBidi" w:cstheme="majorBidi"/>
                <w:b/>
                <w:bCs/>
                <w:w w:val="114"/>
              </w:rPr>
              <w:t>Clause 19D</w:t>
            </w:r>
          </w:p>
        </w:tc>
        <w:tc>
          <w:tcPr>
            <w:tcW w:w="7909" w:type="dxa"/>
            <w:gridSpan w:val="4"/>
          </w:tcPr>
          <w:p w14:paraId="0D108052" w14:textId="3E0135CC" w:rsidR="000F41F2" w:rsidRPr="008102B7" w:rsidRDefault="000F41F2" w:rsidP="000F41F2">
            <w:pPr>
              <w:autoSpaceDE w:val="0"/>
              <w:autoSpaceDN w:val="0"/>
              <w:adjustRightInd w:val="0"/>
              <w:spacing w:after="0" w:line="240" w:lineRule="auto"/>
              <w:rPr>
                <w:rFonts w:asciiTheme="majorBidi" w:hAnsiTheme="majorBidi" w:cstheme="majorBidi"/>
                <w:b/>
                <w:bCs/>
                <w:i/>
                <w:iCs/>
                <w:w w:val="110"/>
              </w:rPr>
            </w:pPr>
            <w:r>
              <w:rPr>
                <w:rFonts w:asciiTheme="majorBidi" w:hAnsiTheme="majorBidi" w:cstheme="majorBidi"/>
                <w:bCs/>
                <w:iCs/>
              </w:rPr>
              <w:t>Deputy Director (Horticulture</w:t>
            </w:r>
            <w:r w:rsidRPr="008102B7">
              <w:rPr>
                <w:rFonts w:asciiTheme="majorBidi" w:hAnsiTheme="majorBidi" w:cstheme="majorBidi"/>
                <w:bCs/>
                <w:iCs/>
              </w:rPr>
              <w:t>)</w:t>
            </w:r>
            <w:r>
              <w:rPr>
                <w:rFonts w:asciiTheme="majorBidi" w:hAnsiTheme="majorBidi" w:cstheme="majorBidi"/>
                <w:bCs/>
                <w:iCs/>
              </w:rPr>
              <w:t>,</w:t>
            </w:r>
            <w:r w:rsidRPr="008102B7">
              <w:rPr>
                <w:rFonts w:asciiTheme="majorBidi" w:hAnsiTheme="majorBidi" w:cstheme="majorBidi"/>
                <w:bCs/>
                <w:iCs/>
              </w:rPr>
              <w:t xml:space="preserve"> C.P.W.D., Gandhinagar</w:t>
            </w:r>
            <w:r>
              <w:rPr>
                <w:rFonts w:asciiTheme="majorBidi" w:hAnsiTheme="majorBidi" w:cstheme="majorBidi"/>
                <w:iCs/>
                <w:color w:val="0D0D0D"/>
              </w:rPr>
              <w:t xml:space="preserve"> </w:t>
            </w:r>
            <w:r w:rsidRPr="008102B7">
              <w:rPr>
                <w:rFonts w:asciiTheme="majorBidi" w:hAnsiTheme="majorBidi" w:cstheme="majorBidi"/>
                <w:iCs/>
              </w:rPr>
              <w:t>or successor thereof</w:t>
            </w:r>
          </w:p>
        </w:tc>
      </w:tr>
      <w:tr w:rsidR="000F41F2" w:rsidRPr="008102B7" w14:paraId="48BFC845" w14:textId="77777777" w:rsidTr="000F41F2">
        <w:trPr>
          <w:trHeight w:val="47"/>
          <w:jc w:val="center"/>
        </w:trPr>
        <w:tc>
          <w:tcPr>
            <w:tcW w:w="2122" w:type="dxa"/>
            <w:gridSpan w:val="2"/>
          </w:tcPr>
          <w:p w14:paraId="19C004C8" w14:textId="77777777" w:rsidR="000F41F2" w:rsidRPr="008102B7" w:rsidRDefault="000F41F2" w:rsidP="000F41F2">
            <w:pPr>
              <w:pStyle w:val="Style"/>
              <w:ind w:right="72"/>
              <w:rPr>
                <w:rFonts w:asciiTheme="majorBidi" w:hAnsiTheme="majorBidi" w:cstheme="majorBidi"/>
                <w:w w:val="110"/>
              </w:rPr>
            </w:pPr>
            <w:r w:rsidRPr="008102B7">
              <w:rPr>
                <w:rFonts w:asciiTheme="majorBidi" w:hAnsiTheme="majorBidi" w:cstheme="majorBidi"/>
                <w:b/>
                <w:bCs/>
                <w:w w:val="114"/>
              </w:rPr>
              <w:t>Clause 19G</w:t>
            </w:r>
          </w:p>
        </w:tc>
        <w:tc>
          <w:tcPr>
            <w:tcW w:w="7909" w:type="dxa"/>
            <w:gridSpan w:val="4"/>
          </w:tcPr>
          <w:p w14:paraId="768433AF" w14:textId="0B0C2B05" w:rsidR="000F41F2" w:rsidRPr="008102B7" w:rsidRDefault="000F41F2" w:rsidP="000F41F2">
            <w:pPr>
              <w:autoSpaceDE w:val="0"/>
              <w:autoSpaceDN w:val="0"/>
              <w:adjustRightInd w:val="0"/>
              <w:spacing w:after="0" w:line="240" w:lineRule="auto"/>
              <w:jc w:val="both"/>
              <w:rPr>
                <w:rFonts w:asciiTheme="majorBidi" w:hAnsiTheme="majorBidi" w:cstheme="majorBidi"/>
                <w:b/>
                <w:bCs/>
                <w:i/>
                <w:iCs/>
                <w:w w:val="110"/>
              </w:rPr>
            </w:pPr>
            <w:r>
              <w:rPr>
                <w:rFonts w:asciiTheme="majorBidi" w:hAnsiTheme="majorBidi" w:cstheme="majorBidi"/>
                <w:bCs/>
                <w:iCs/>
              </w:rPr>
              <w:t>Deputy Director (Horticulture</w:t>
            </w:r>
            <w:r w:rsidRPr="008102B7">
              <w:rPr>
                <w:rFonts w:asciiTheme="majorBidi" w:hAnsiTheme="majorBidi" w:cstheme="majorBidi"/>
                <w:bCs/>
                <w:iCs/>
              </w:rPr>
              <w:t>)</w:t>
            </w:r>
            <w:r>
              <w:rPr>
                <w:rFonts w:asciiTheme="majorBidi" w:hAnsiTheme="majorBidi" w:cstheme="majorBidi"/>
                <w:bCs/>
                <w:iCs/>
              </w:rPr>
              <w:t>,</w:t>
            </w:r>
            <w:r w:rsidRPr="008102B7">
              <w:rPr>
                <w:rFonts w:asciiTheme="majorBidi" w:hAnsiTheme="majorBidi" w:cstheme="majorBidi"/>
                <w:bCs/>
                <w:iCs/>
              </w:rPr>
              <w:t xml:space="preserve"> C.P.W.D., Gandhinagar</w:t>
            </w:r>
            <w:r>
              <w:rPr>
                <w:rFonts w:asciiTheme="majorBidi" w:hAnsiTheme="majorBidi" w:cstheme="majorBidi"/>
                <w:iCs/>
                <w:color w:val="0D0D0D"/>
              </w:rPr>
              <w:t xml:space="preserve"> </w:t>
            </w:r>
            <w:r w:rsidRPr="008102B7">
              <w:rPr>
                <w:rFonts w:asciiTheme="majorBidi" w:hAnsiTheme="majorBidi" w:cstheme="majorBidi"/>
                <w:iCs/>
              </w:rPr>
              <w:t>or successor thereof</w:t>
            </w:r>
          </w:p>
        </w:tc>
      </w:tr>
      <w:tr w:rsidR="000F41F2" w:rsidRPr="008102B7" w14:paraId="00A235A9" w14:textId="77777777" w:rsidTr="000F41F2">
        <w:trPr>
          <w:trHeight w:val="445"/>
          <w:jc w:val="center"/>
        </w:trPr>
        <w:tc>
          <w:tcPr>
            <w:tcW w:w="2122" w:type="dxa"/>
            <w:gridSpan w:val="2"/>
          </w:tcPr>
          <w:p w14:paraId="0072D71D" w14:textId="77777777" w:rsidR="000F41F2" w:rsidRPr="008102B7" w:rsidRDefault="000F41F2" w:rsidP="000F41F2">
            <w:pPr>
              <w:pStyle w:val="Style"/>
              <w:ind w:right="72"/>
              <w:rPr>
                <w:rFonts w:asciiTheme="majorBidi" w:hAnsiTheme="majorBidi" w:cstheme="majorBidi"/>
                <w:b/>
                <w:bCs/>
                <w:w w:val="114"/>
              </w:rPr>
            </w:pPr>
            <w:r w:rsidRPr="008102B7">
              <w:rPr>
                <w:rFonts w:asciiTheme="majorBidi" w:hAnsiTheme="majorBidi" w:cstheme="majorBidi"/>
                <w:b/>
                <w:bCs/>
                <w:w w:val="114"/>
              </w:rPr>
              <w:t>Clause 19K</w:t>
            </w:r>
          </w:p>
        </w:tc>
        <w:tc>
          <w:tcPr>
            <w:tcW w:w="7909" w:type="dxa"/>
            <w:gridSpan w:val="4"/>
          </w:tcPr>
          <w:p w14:paraId="50B3110E" w14:textId="2CC3C8A0" w:rsidR="000F41F2" w:rsidRPr="008102B7" w:rsidRDefault="000F41F2" w:rsidP="000F41F2">
            <w:pPr>
              <w:autoSpaceDE w:val="0"/>
              <w:autoSpaceDN w:val="0"/>
              <w:adjustRightInd w:val="0"/>
              <w:spacing w:after="0" w:line="240" w:lineRule="auto"/>
              <w:jc w:val="both"/>
              <w:rPr>
                <w:rFonts w:asciiTheme="majorBidi" w:hAnsiTheme="majorBidi" w:cstheme="majorBidi"/>
                <w:b/>
                <w:bCs/>
                <w:i/>
                <w:iCs/>
                <w:w w:val="110"/>
              </w:rPr>
            </w:pPr>
            <w:r>
              <w:rPr>
                <w:rFonts w:asciiTheme="majorBidi" w:hAnsiTheme="majorBidi" w:cstheme="majorBidi"/>
                <w:bCs/>
                <w:iCs/>
              </w:rPr>
              <w:t>Deputy Director (Horticulture</w:t>
            </w:r>
            <w:r w:rsidRPr="008102B7">
              <w:rPr>
                <w:rFonts w:asciiTheme="majorBidi" w:hAnsiTheme="majorBidi" w:cstheme="majorBidi"/>
                <w:bCs/>
                <w:iCs/>
              </w:rPr>
              <w:t>)</w:t>
            </w:r>
            <w:r>
              <w:rPr>
                <w:rFonts w:asciiTheme="majorBidi" w:hAnsiTheme="majorBidi" w:cstheme="majorBidi"/>
                <w:bCs/>
                <w:iCs/>
              </w:rPr>
              <w:t>,</w:t>
            </w:r>
            <w:r w:rsidRPr="008102B7">
              <w:rPr>
                <w:rFonts w:asciiTheme="majorBidi" w:hAnsiTheme="majorBidi" w:cstheme="majorBidi"/>
                <w:bCs/>
                <w:iCs/>
              </w:rPr>
              <w:t xml:space="preserve"> C.P.W.D., Gandhinagar</w:t>
            </w:r>
            <w:r>
              <w:rPr>
                <w:rFonts w:asciiTheme="majorBidi" w:hAnsiTheme="majorBidi" w:cstheme="majorBidi"/>
                <w:iCs/>
                <w:color w:val="0D0D0D"/>
              </w:rPr>
              <w:t xml:space="preserve"> </w:t>
            </w:r>
            <w:r w:rsidRPr="008102B7">
              <w:rPr>
                <w:rFonts w:asciiTheme="majorBidi" w:hAnsiTheme="majorBidi" w:cstheme="majorBidi"/>
                <w:iCs/>
              </w:rPr>
              <w:t>or successor thereof</w:t>
            </w:r>
          </w:p>
        </w:tc>
      </w:tr>
      <w:tr w:rsidR="008102B7" w:rsidRPr="008102B7" w14:paraId="67005776" w14:textId="77777777" w:rsidTr="008102B7">
        <w:trPr>
          <w:trHeight w:val="153"/>
          <w:jc w:val="center"/>
        </w:trPr>
        <w:tc>
          <w:tcPr>
            <w:tcW w:w="10031" w:type="dxa"/>
            <w:gridSpan w:val="6"/>
            <w:tcBorders>
              <w:left w:val="nil"/>
              <w:right w:val="nil"/>
            </w:tcBorders>
          </w:tcPr>
          <w:p w14:paraId="69F13EBA" w14:textId="77777777" w:rsidR="008102B7" w:rsidRPr="008102B7" w:rsidRDefault="008102B7" w:rsidP="008102B7">
            <w:pPr>
              <w:pStyle w:val="Style"/>
              <w:jc w:val="both"/>
              <w:rPr>
                <w:rFonts w:asciiTheme="majorBidi" w:hAnsiTheme="majorBidi" w:cstheme="majorBidi"/>
                <w:b/>
                <w:bCs/>
              </w:rPr>
            </w:pPr>
          </w:p>
        </w:tc>
      </w:tr>
      <w:tr w:rsidR="008102B7" w:rsidRPr="008102B7" w14:paraId="45095B03" w14:textId="77777777" w:rsidTr="008102B7">
        <w:trPr>
          <w:trHeight w:val="153"/>
          <w:jc w:val="center"/>
        </w:trPr>
        <w:tc>
          <w:tcPr>
            <w:tcW w:w="3369" w:type="dxa"/>
            <w:gridSpan w:val="3"/>
          </w:tcPr>
          <w:p w14:paraId="132832C5" w14:textId="77777777" w:rsidR="008102B7" w:rsidRPr="008102B7" w:rsidRDefault="008102B7" w:rsidP="008102B7">
            <w:pPr>
              <w:pStyle w:val="Style"/>
              <w:ind w:right="72"/>
              <w:rPr>
                <w:rFonts w:asciiTheme="majorBidi" w:hAnsiTheme="majorBidi" w:cstheme="majorBidi"/>
                <w:b/>
                <w:bCs/>
                <w:w w:val="114"/>
              </w:rPr>
            </w:pPr>
            <w:r w:rsidRPr="008102B7">
              <w:rPr>
                <w:rFonts w:asciiTheme="majorBidi" w:hAnsiTheme="majorBidi" w:cstheme="majorBidi"/>
                <w:b/>
                <w:bCs/>
                <w:w w:val="114"/>
              </w:rPr>
              <w:t xml:space="preserve">Clause 25 </w:t>
            </w:r>
          </w:p>
        </w:tc>
        <w:tc>
          <w:tcPr>
            <w:tcW w:w="6662" w:type="dxa"/>
            <w:gridSpan w:val="3"/>
          </w:tcPr>
          <w:p w14:paraId="08306E6F" w14:textId="77777777" w:rsidR="008102B7" w:rsidRPr="008102B7" w:rsidRDefault="008102B7" w:rsidP="008102B7">
            <w:pPr>
              <w:pStyle w:val="Style"/>
              <w:jc w:val="both"/>
              <w:rPr>
                <w:rFonts w:asciiTheme="majorBidi" w:hAnsiTheme="majorBidi" w:cstheme="majorBidi"/>
                <w:b/>
                <w:bCs/>
              </w:rPr>
            </w:pPr>
          </w:p>
        </w:tc>
      </w:tr>
      <w:tr w:rsidR="008102B7" w:rsidRPr="008102B7" w14:paraId="260E77C4" w14:textId="77777777" w:rsidTr="008102B7">
        <w:trPr>
          <w:jc w:val="center"/>
        </w:trPr>
        <w:tc>
          <w:tcPr>
            <w:tcW w:w="3369" w:type="dxa"/>
            <w:gridSpan w:val="3"/>
          </w:tcPr>
          <w:p w14:paraId="12F54EE5" w14:textId="77777777" w:rsidR="008102B7" w:rsidRPr="008102B7" w:rsidRDefault="008102B7" w:rsidP="008102B7">
            <w:pPr>
              <w:pStyle w:val="ListParagraph"/>
              <w:numPr>
                <w:ilvl w:val="0"/>
                <w:numId w:val="43"/>
              </w:numPr>
              <w:autoSpaceDE w:val="0"/>
              <w:autoSpaceDN w:val="0"/>
              <w:adjustRightInd w:val="0"/>
              <w:spacing w:after="0" w:line="240" w:lineRule="auto"/>
              <w:jc w:val="both"/>
              <w:rPr>
                <w:rFonts w:asciiTheme="majorBidi" w:hAnsiTheme="majorBidi" w:cstheme="majorBidi"/>
                <w:b/>
                <w:bCs/>
              </w:rPr>
            </w:pPr>
            <w:r w:rsidRPr="008102B7">
              <w:rPr>
                <w:rFonts w:asciiTheme="majorBidi" w:hAnsiTheme="majorBidi" w:cstheme="majorBidi"/>
                <w:b/>
                <w:bCs/>
              </w:rPr>
              <w:t>Conciliator</w:t>
            </w:r>
          </w:p>
        </w:tc>
        <w:tc>
          <w:tcPr>
            <w:tcW w:w="6662" w:type="dxa"/>
            <w:gridSpan w:val="3"/>
          </w:tcPr>
          <w:p w14:paraId="67E061A2" w14:textId="77777777" w:rsidR="008102B7" w:rsidRPr="008102B7" w:rsidRDefault="008102B7" w:rsidP="008102B7">
            <w:pPr>
              <w:widowControl w:val="0"/>
              <w:autoSpaceDE w:val="0"/>
              <w:autoSpaceDN w:val="0"/>
              <w:adjustRightInd w:val="0"/>
              <w:spacing w:after="0" w:line="240" w:lineRule="auto"/>
              <w:jc w:val="both"/>
              <w:rPr>
                <w:rFonts w:asciiTheme="majorBidi" w:hAnsiTheme="majorBidi" w:cstheme="majorBidi"/>
                <w:bCs/>
                <w:i/>
                <w:iCs/>
              </w:rPr>
            </w:pPr>
            <w:r w:rsidRPr="008102B7">
              <w:rPr>
                <w:rFonts w:asciiTheme="majorBidi" w:hAnsiTheme="majorBidi" w:cstheme="majorBidi"/>
                <w:bCs/>
                <w:iCs/>
              </w:rPr>
              <w:t>SDG, Region Mumbai CPWD Mumbai or his successor or any other authority as decide by CPWD directorate.</w:t>
            </w:r>
          </w:p>
        </w:tc>
      </w:tr>
      <w:tr w:rsidR="008102B7" w:rsidRPr="008102B7" w14:paraId="2305C79D" w14:textId="77777777" w:rsidTr="008102B7">
        <w:trPr>
          <w:jc w:val="center"/>
        </w:trPr>
        <w:tc>
          <w:tcPr>
            <w:tcW w:w="3369" w:type="dxa"/>
            <w:gridSpan w:val="3"/>
          </w:tcPr>
          <w:p w14:paraId="141573F8" w14:textId="77777777" w:rsidR="008102B7" w:rsidRPr="008102B7" w:rsidRDefault="008102B7" w:rsidP="008102B7">
            <w:pPr>
              <w:pStyle w:val="ListParagraph"/>
              <w:numPr>
                <w:ilvl w:val="0"/>
                <w:numId w:val="43"/>
              </w:numPr>
              <w:autoSpaceDE w:val="0"/>
              <w:autoSpaceDN w:val="0"/>
              <w:adjustRightInd w:val="0"/>
              <w:spacing w:after="0" w:line="240" w:lineRule="auto"/>
              <w:jc w:val="both"/>
              <w:rPr>
                <w:rFonts w:asciiTheme="majorBidi" w:hAnsiTheme="majorBidi" w:cstheme="majorBidi"/>
                <w:b/>
                <w:bCs/>
              </w:rPr>
            </w:pPr>
            <w:r w:rsidRPr="008102B7">
              <w:rPr>
                <w:rFonts w:asciiTheme="majorBidi" w:hAnsiTheme="majorBidi" w:cstheme="majorBidi"/>
                <w:b/>
                <w:bCs/>
              </w:rPr>
              <w:t>Arbitrator appointing authority</w:t>
            </w:r>
          </w:p>
        </w:tc>
        <w:tc>
          <w:tcPr>
            <w:tcW w:w="6662" w:type="dxa"/>
            <w:gridSpan w:val="3"/>
          </w:tcPr>
          <w:p w14:paraId="4E475E9F" w14:textId="09290AA2" w:rsidR="008102B7" w:rsidRPr="008102B7" w:rsidRDefault="008102B7" w:rsidP="00AE26FD">
            <w:pPr>
              <w:widowControl w:val="0"/>
              <w:autoSpaceDE w:val="0"/>
              <w:autoSpaceDN w:val="0"/>
              <w:adjustRightInd w:val="0"/>
              <w:spacing w:after="0" w:line="240" w:lineRule="auto"/>
              <w:jc w:val="both"/>
              <w:rPr>
                <w:rFonts w:asciiTheme="majorBidi" w:hAnsiTheme="majorBidi" w:cstheme="majorBidi"/>
                <w:bCs/>
                <w:i/>
                <w:iCs/>
              </w:rPr>
            </w:pPr>
            <w:r w:rsidRPr="008102B7">
              <w:rPr>
                <w:rFonts w:asciiTheme="majorBidi" w:hAnsiTheme="majorBidi" w:cstheme="majorBidi"/>
                <w:bCs/>
                <w:iCs/>
              </w:rPr>
              <w:t>Chief Engineer, Gandhinagar, CPWD, Gandhinagar or his successor or any other authority as decide by CPWD directorate.</w:t>
            </w:r>
          </w:p>
        </w:tc>
      </w:tr>
      <w:tr w:rsidR="008102B7" w:rsidRPr="008102B7" w14:paraId="22D68D2B" w14:textId="77777777" w:rsidTr="008102B7">
        <w:trPr>
          <w:jc w:val="center"/>
        </w:trPr>
        <w:tc>
          <w:tcPr>
            <w:tcW w:w="3369" w:type="dxa"/>
            <w:gridSpan w:val="3"/>
          </w:tcPr>
          <w:p w14:paraId="2FC7A150" w14:textId="77777777" w:rsidR="008102B7" w:rsidRPr="008102B7" w:rsidRDefault="008102B7" w:rsidP="008102B7">
            <w:pPr>
              <w:pStyle w:val="ListParagraph"/>
              <w:numPr>
                <w:ilvl w:val="0"/>
                <w:numId w:val="43"/>
              </w:numPr>
              <w:autoSpaceDE w:val="0"/>
              <w:autoSpaceDN w:val="0"/>
              <w:adjustRightInd w:val="0"/>
              <w:spacing w:after="0" w:line="240" w:lineRule="auto"/>
              <w:jc w:val="both"/>
              <w:rPr>
                <w:rFonts w:asciiTheme="majorBidi" w:hAnsiTheme="majorBidi" w:cstheme="majorBidi"/>
                <w:b/>
                <w:bCs/>
              </w:rPr>
            </w:pPr>
            <w:r w:rsidRPr="008102B7">
              <w:rPr>
                <w:rFonts w:asciiTheme="majorBidi" w:hAnsiTheme="majorBidi" w:cstheme="majorBidi"/>
                <w:b/>
                <w:bCs/>
              </w:rPr>
              <w:t>Place of Arbitration</w:t>
            </w:r>
          </w:p>
        </w:tc>
        <w:tc>
          <w:tcPr>
            <w:tcW w:w="6662" w:type="dxa"/>
            <w:gridSpan w:val="3"/>
          </w:tcPr>
          <w:p w14:paraId="18843449" w14:textId="77777777" w:rsidR="008102B7" w:rsidRPr="008102B7" w:rsidRDefault="008102B7" w:rsidP="008102B7">
            <w:pPr>
              <w:pStyle w:val="Style"/>
              <w:rPr>
                <w:rFonts w:asciiTheme="majorBidi" w:hAnsiTheme="majorBidi" w:cstheme="majorBidi"/>
                <w:bCs/>
                <w:iCs/>
              </w:rPr>
            </w:pPr>
            <w:r w:rsidRPr="008102B7">
              <w:rPr>
                <w:rFonts w:asciiTheme="majorBidi" w:hAnsiTheme="majorBidi" w:cstheme="majorBidi"/>
                <w:bCs/>
                <w:iCs/>
              </w:rPr>
              <w:t>Gandhinagar</w:t>
            </w:r>
          </w:p>
        </w:tc>
      </w:tr>
      <w:tr w:rsidR="008102B7" w:rsidRPr="008102B7" w14:paraId="12EAFB58" w14:textId="77777777" w:rsidTr="008102B7">
        <w:trPr>
          <w:jc w:val="center"/>
        </w:trPr>
        <w:tc>
          <w:tcPr>
            <w:tcW w:w="10031" w:type="dxa"/>
            <w:gridSpan w:val="6"/>
          </w:tcPr>
          <w:p w14:paraId="0D5BB993" w14:textId="6AF3D505" w:rsidR="008102B7" w:rsidRPr="008102B7" w:rsidRDefault="008102B7" w:rsidP="00AE26FD">
            <w:pPr>
              <w:pStyle w:val="Style"/>
              <w:rPr>
                <w:rFonts w:asciiTheme="majorBidi" w:hAnsiTheme="majorBidi" w:cstheme="majorBidi"/>
                <w:b/>
              </w:rPr>
            </w:pPr>
            <w:r w:rsidRPr="008102B7">
              <w:rPr>
                <w:rFonts w:asciiTheme="majorBidi" w:hAnsiTheme="majorBidi" w:cstheme="majorBidi"/>
                <w:b/>
              </w:rPr>
              <w:t xml:space="preserve">NOTE: The above constitution committee is subjected to change, for which necessary notification shall be issued by the competent authority of </w:t>
            </w:r>
            <w:proofErr w:type="spellStart"/>
            <w:r w:rsidRPr="008102B7">
              <w:rPr>
                <w:rFonts w:asciiTheme="majorBidi" w:hAnsiTheme="majorBidi" w:cstheme="majorBidi"/>
                <w:b/>
              </w:rPr>
              <w:t>tge</w:t>
            </w:r>
            <w:proofErr w:type="spellEnd"/>
            <w:r w:rsidRPr="008102B7">
              <w:rPr>
                <w:rFonts w:asciiTheme="majorBidi" w:hAnsiTheme="majorBidi" w:cstheme="majorBidi"/>
                <w:b/>
              </w:rPr>
              <w:t xml:space="preserve"> department, if required.</w:t>
            </w:r>
          </w:p>
        </w:tc>
      </w:tr>
    </w:tbl>
    <w:p w14:paraId="5BB9289F" w14:textId="77777777" w:rsidR="008102B7" w:rsidRPr="008102B7" w:rsidRDefault="008102B7" w:rsidP="008102B7">
      <w:pPr>
        <w:spacing w:after="0" w:line="240" w:lineRule="auto"/>
        <w:rPr>
          <w:rFonts w:asciiTheme="majorBidi" w:hAnsiTheme="majorBidi" w:cstheme="majorBidi"/>
        </w:rPr>
      </w:pPr>
    </w:p>
    <w:tbl>
      <w:tblPr>
        <w:tblW w:w="100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8"/>
        <w:gridCol w:w="39"/>
        <w:gridCol w:w="2128"/>
        <w:gridCol w:w="425"/>
        <w:gridCol w:w="2158"/>
        <w:gridCol w:w="429"/>
        <w:gridCol w:w="891"/>
        <w:gridCol w:w="411"/>
        <w:gridCol w:w="1443"/>
        <w:gridCol w:w="1479"/>
      </w:tblGrid>
      <w:tr w:rsidR="008102B7" w:rsidRPr="008102B7" w14:paraId="7B3AA204" w14:textId="77777777" w:rsidTr="008102B7">
        <w:trPr>
          <w:jc w:val="center"/>
        </w:trPr>
        <w:tc>
          <w:tcPr>
            <w:tcW w:w="10031" w:type="dxa"/>
            <w:gridSpan w:val="10"/>
          </w:tcPr>
          <w:p w14:paraId="69584ACE" w14:textId="77777777" w:rsidR="008102B7" w:rsidRPr="008102B7" w:rsidRDefault="008102B7" w:rsidP="008102B7">
            <w:pPr>
              <w:autoSpaceDE w:val="0"/>
              <w:autoSpaceDN w:val="0"/>
              <w:adjustRightInd w:val="0"/>
              <w:spacing w:after="0" w:line="240" w:lineRule="auto"/>
              <w:rPr>
                <w:rFonts w:asciiTheme="majorBidi" w:hAnsiTheme="majorBidi" w:cstheme="majorBidi"/>
                <w:i/>
                <w:iCs/>
              </w:rPr>
            </w:pPr>
            <w:r w:rsidRPr="008102B7">
              <w:rPr>
                <w:rFonts w:asciiTheme="majorBidi" w:hAnsiTheme="majorBidi" w:cstheme="majorBidi"/>
                <w:iCs/>
              </w:rPr>
              <w:br w:type="page"/>
            </w:r>
            <w:r w:rsidRPr="008102B7">
              <w:rPr>
                <w:rFonts w:asciiTheme="majorBidi" w:hAnsiTheme="majorBidi" w:cstheme="majorBidi"/>
                <w:iCs/>
                <w:w w:val="114"/>
                <w:lang w:bidi="he-IL"/>
              </w:rPr>
              <w:t xml:space="preserve">Clause 32 </w:t>
            </w:r>
            <w:r w:rsidRPr="008102B7">
              <w:rPr>
                <w:rFonts w:asciiTheme="majorBidi" w:hAnsiTheme="majorBidi" w:cstheme="majorBidi"/>
                <w:iCs/>
                <w:lang w:bidi="hi-IN"/>
              </w:rPr>
              <w:t>Requirement of Technical Representative(s) and recovery Rate</w:t>
            </w:r>
          </w:p>
        </w:tc>
      </w:tr>
      <w:tr w:rsidR="008102B7" w:rsidRPr="008102B7" w14:paraId="05DED673" w14:textId="77777777" w:rsidTr="00AE26FD">
        <w:trPr>
          <w:trHeight w:val="1063"/>
          <w:jc w:val="center"/>
        </w:trPr>
        <w:tc>
          <w:tcPr>
            <w:tcW w:w="628" w:type="dxa"/>
            <w:vMerge w:val="restart"/>
          </w:tcPr>
          <w:p w14:paraId="136663D9" w14:textId="77777777" w:rsidR="008102B7" w:rsidRPr="008102B7" w:rsidRDefault="008102B7" w:rsidP="008102B7">
            <w:pPr>
              <w:spacing w:after="0" w:line="240" w:lineRule="auto"/>
              <w:rPr>
                <w:rFonts w:asciiTheme="majorBidi" w:hAnsiTheme="majorBidi" w:cstheme="majorBidi"/>
                <w:b/>
                <w:bCs/>
                <w:iCs/>
              </w:rPr>
            </w:pPr>
            <w:r w:rsidRPr="008102B7">
              <w:rPr>
                <w:rFonts w:asciiTheme="majorBidi" w:hAnsiTheme="majorBidi" w:cstheme="majorBidi"/>
                <w:b/>
                <w:bCs/>
                <w:iCs/>
              </w:rPr>
              <w:t>Sl. No</w:t>
            </w:r>
          </w:p>
        </w:tc>
        <w:tc>
          <w:tcPr>
            <w:tcW w:w="2167" w:type="dxa"/>
            <w:gridSpan w:val="2"/>
            <w:vMerge w:val="restart"/>
            <w:tcBorders>
              <w:right w:val="single" w:sz="4" w:space="0" w:color="auto"/>
            </w:tcBorders>
          </w:tcPr>
          <w:p w14:paraId="5A1140FD" w14:textId="77777777" w:rsidR="008102B7" w:rsidRPr="008102B7" w:rsidRDefault="008102B7" w:rsidP="008102B7">
            <w:pPr>
              <w:pStyle w:val="NoSpacing"/>
              <w:spacing w:after="0" w:line="240" w:lineRule="auto"/>
              <w:ind w:left="0" w:firstLine="0"/>
              <w:jc w:val="left"/>
              <w:rPr>
                <w:rFonts w:asciiTheme="majorBidi" w:hAnsiTheme="majorBidi" w:cstheme="majorBidi"/>
                <w:iCs/>
                <w:sz w:val="24"/>
                <w:szCs w:val="24"/>
              </w:rPr>
            </w:pPr>
            <w:r w:rsidRPr="008102B7">
              <w:rPr>
                <w:rFonts w:asciiTheme="majorBidi" w:hAnsiTheme="majorBidi" w:cstheme="majorBidi"/>
                <w:iCs/>
                <w:sz w:val="24"/>
                <w:szCs w:val="24"/>
              </w:rPr>
              <w:t>Minimum Qualification of Technical Representative</w:t>
            </w:r>
          </w:p>
          <w:p w14:paraId="62F71CD9" w14:textId="77777777" w:rsidR="008102B7" w:rsidRPr="008102B7" w:rsidRDefault="008102B7" w:rsidP="008102B7">
            <w:pPr>
              <w:pStyle w:val="NoSpacing"/>
              <w:spacing w:after="0" w:line="240" w:lineRule="auto"/>
              <w:ind w:left="-18"/>
              <w:rPr>
                <w:rFonts w:asciiTheme="majorBidi" w:hAnsiTheme="majorBidi" w:cstheme="majorBidi"/>
                <w:iCs/>
                <w:sz w:val="24"/>
                <w:szCs w:val="24"/>
              </w:rPr>
            </w:pPr>
          </w:p>
        </w:tc>
        <w:tc>
          <w:tcPr>
            <w:tcW w:w="425" w:type="dxa"/>
            <w:vMerge w:val="restart"/>
            <w:tcBorders>
              <w:left w:val="single" w:sz="4" w:space="0" w:color="auto"/>
            </w:tcBorders>
            <w:textDirection w:val="btLr"/>
          </w:tcPr>
          <w:p w14:paraId="3D1AA319" w14:textId="77777777" w:rsidR="008102B7" w:rsidRPr="008102B7" w:rsidRDefault="008102B7" w:rsidP="00AE26FD">
            <w:pPr>
              <w:pStyle w:val="NoSpacing"/>
              <w:spacing w:after="0" w:line="240" w:lineRule="auto"/>
              <w:ind w:left="113" w:right="113" w:firstLine="0"/>
              <w:rPr>
                <w:rFonts w:asciiTheme="majorBidi" w:hAnsiTheme="majorBidi" w:cstheme="majorBidi"/>
                <w:iCs/>
                <w:sz w:val="24"/>
                <w:szCs w:val="24"/>
              </w:rPr>
            </w:pPr>
            <w:r w:rsidRPr="008102B7">
              <w:rPr>
                <w:rFonts w:asciiTheme="majorBidi" w:hAnsiTheme="majorBidi" w:cstheme="majorBidi"/>
                <w:iCs/>
                <w:sz w:val="24"/>
                <w:szCs w:val="24"/>
              </w:rPr>
              <w:t>Discipline</w:t>
            </w:r>
          </w:p>
          <w:p w14:paraId="41EFCFFF" w14:textId="77777777" w:rsidR="008102B7" w:rsidRPr="008102B7" w:rsidRDefault="008102B7" w:rsidP="00AE26FD">
            <w:pPr>
              <w:pStyle w:val="NoSpacing"/>
              <w:spacing w:after="0" w:line="240" w:lineRule="auto"/>
              <w:ind w:left="-18" w:right="113"/>
              <w:rPr>
                <w:rFonts w:asciiTheme="majorBidi" w:hAnsiTheme="majorBidi" w:cstheme="majorBidi"/>
                <w:iCs/>
                <w:sz w:val="24"/>
                <w:szCs w:val="24"/>
              </w:rPr>
            </w:pPr>
          </w:p>
        </w:tc>
        <w:tc>
          <w:tcPr>
            <w:tcW w:w="2158" w:type="dxa"/>
            <w:vMerge w:val="restart"/>
            <w:tcBorders>
              <w:right w:val="single" w:sz="4" w:space="0" w:color="auto"/>
            </w:tcBorders>
          </w:tcPr>
          <w:p w14:paraId="280B4247" w14:textId="77777777" w:rsidR="008102B7" w:rsidRPr="008102B7" w:rsidRDefault="008102B7" w:rsidP="00AE26FD">
            <w:pPr>
              <w:pStyle w:val="NoSpacing"/>
              <w:spacing w:after="0" w:line="240" w:lineRule="auto"/>
              <w:ind w:left="72" w:firstLine="0"/>
              <w:rPr>
                <w:rFonts w:asciiTheme="majorBidi" w:hAnsiTheme="majorBidi" w:cstheme="majorBidi"/>
                <w:iCs/>
                <w:sz w:val="24"/>
                <w:szCs w:val="24"/>
              </w:rPr>
            </w:pPr>
            <w:r w:rsidRPr="008102B7">
              <w:rPr>
                <w:rFonts w:asciiTheme="majorBidi" w:hAnsiTheme="majorBidi" w:cstheme="majorBidi"/>
                <w:iCs/>
                <w:sz w:val="24"/>
                <w:szCs w:val="24"/>
              </w:rPr>
              <w:t>Designation (Principal Technical / Technical representative)</w:t>
            </w:r>
          </w:p>
        </w:tc>
        <w:tc>
          <w:tcPr>
            <w:tcW w:w="1320" w:type="dxa"/>
            <w:gridSpan w:val="2"/>
            <w:vMerge w:val="restart"/>
            <w:tcBorders>
              <w:left w:val="single" w:sz="4" w:space="0" w:color="auto"/>
              <w:right w:val="single" w:sz="4" w:space="0" w:color="auto"/>
            </w:tcBorders>
          </w:tcPr>
          <w:p w14:paraId="52FA730F" w14:textId="77777777" w:rsidR="008102B7" w:rsidRPr="008102B7" w:rsidRDefault="008102B7" w:rsidP="00AE26FD">
            <w:pPr>
              <w:pStyle w:val="NoSpacing"/>
              <w:spacing w:after="0" w:line="240" w:lineRule="auto"/>
              <w:ind w:left="72" w:firstLine="0"/>
              <w:rPr>
                <w:rFonts w:asciiTheme="majorBidi" w:hAnsiTheme="majorBidi" w:cstheme="majorBidi"/>
                <w:iCs/>
                <w:sz w:val="24"/>
                <w:szCs w:val="24"/>
              </w:rPr>
            </w:pPr>
            <w:r w:rsidRPr="008102B7">
              <w:rPr>
                <w:rFonts w:asciiTheme="majorBidi" w:hAnsiTheme="majorBidi" w:cstheme="majorBidi"/>
                <w:iCs/>
                <w:sz w:val="24"/>
                <w:szCs w:val="24"/>
              </w:rPr>
              <w:t>Minimum experience (Years)</w:t>
            </w:r>
          </w:p>
          <w:p w14:paraId="6D1CFB69" w14:textId="77777777" w:rsidR="008102B7" w:rsidRPr="008102B7" w:rsidRDefault="008102B7" w:rsidP="00AE26FD">
            <w:pPr>
              <w:pStyle w:val="NoSpacing"/>
              <w:spacing w:after="0" w:line="240" w:lineRule="auto"/>
              <w:ind w:left="0" w:hanging="35"/>
              <w:rPr>
                <w:rFonts w:asciiTheme="majorBidi" w:hAnsiTheme="majorBidi" w:cstheme="majorBidi"/>
                <w:iCs/>
                <w:sz w:val="24"/>
                <w:szCs w:val="24"/>
              </w:rPr>
            </w:pPr>
          </w:p>
        </w:tc>
        <w:tc>
          <w:tcPr>
            <w:tcW w:w="411" w:type="dxa"/>
            <w:vMerge w:val="restart"/>
            <w:tcBorders>
              <w:left w:val="single" w:sz="4" w:space="0" w:color="auto"/>
              <w:right w:val="single" w:sz="4" w:space="0" w:color="auto"/>
            </w:tcBorders>
            <w:textDirection w:val="btLr"/>
          </w:tcPr>
          <w:p w14:paraId="0BE5D9BE" w14:textId="77777777" w:rsidR="008102B7" w:rsidRPr="008102B7" w:rsidRDefault="008102B7" w:rsidP="00AE26FD">
            <w:pPr>
              <w:pStyle w:val="NoSpacing"/>
              <w:spacing w:after="0" w:line="240" w:lineRule="auto"/>
              <w:ind w:left="686" w:right="113" w:hanging="686"/>
              <w:rPr>
                <w:rFonts w:asciiTheme="majorBidi" w:hAnsiTheme="majorBidi" w:cstheme="majorBidi"/>
                <w:iCs/>
                <w:sz w:val="24"/>
                <w:szCs w:val="24"/>
              </w:rPr>
            </w:pPr>
            <w:r w:rsidRPr="008102B7">
              <w:rPr>
                <w:rFonts w:asciiTheme="majorBidi" w:hAnsiTheme="majorBidi" w:cstheme="majorBidi"/>
                <w:iCs/>
                <w:sz w:val="24"/>
                <w:szCs w:val="24"/>
              </w:rPr>
              <w:t>Number</w:t>
            </w:r>
          </w:p>
        </w:tc>
        <w:tc>
          <w:tcPr>
            <w:tcW w:w="2922" w:type="dxa"/>
            <w:gridSpan w:val="2"/>
            <w:tcBorders>
              <w:left w:val="single" w:sz="4" w:space="0" w:color="auto"/>
            </w:tcBorders>
          </w:tcPr>
          <w:p w14:paraId="0BDF0566" w14:textId="77777777" w:rsidR="008102B7" w:rsidRPr="008102B7" w:rsidRDefault="008102B7" w:rsidP="00AE26FD">
            <w:pPr>
              <w:pStyle w:val="NoSpacing"/>
              <w:spacing w:after="0" w:line="240" w:lineRule="auto"/>
              <w:ind w:left="0" w:hanging="35"/>
              <w:rPr>
                <w:rFonts w:asciiTheme="majorBidi" w:hAnsiTheme="majorBidi" w:cstheme="majorBidi"/>
                <w:iCs/>
                <w:sz w:val="24"/>
                <w:szCs w:val="24"/>
              </w:rPr>
            </w:pPr>
            <w:r w:rsidRPr="008102B7">
              <w:rPr>
                <w:rFonts w:asciiTheme="majorBidi" w:hAnsiTheme="majorBidi" w:cstheme="majorBidi"/>
                <w:iCs/>
                <w:sz w:val="24"/>
                <w:szCs w:val="24"/>
              </w:rPr>
              <w:t>Rate at which recovery shall be made from the contractor in the event of not fulfilling provision of Clause 36(</w:t>
            </w:r>
            <w:proofErr w:type="spellStart"/>
            <w:r w:rsidRPr="008102B7">
              <w:rPr>
                <w:rFonts w:asciiTheme="majorBidi" w:hAnsiTheme="majorBidi" w:cstheme="majorBidi"/>
                <w:iCs/>
                <w:sz w:val="24"/>
                <w:szCs w:val="24"/>
              </w:rPr>
              <w:t>i</w:t>
            </w:r>
            <w:proofErr w:type="spellEnd"/>
            <w:r w:rsidRPr="008102B7">
              <w:rPr>
                <w:rFonts w:asciiTheme="majorBidi" w:hAnsiTheme="majorBidi" w:cstheme="majorBidi"/>
                <w:iCs/>
                <w:sz w:val="24"/>
                <w:szCs w:val="24"/>
              </w:rPr>
              <w:t>)</w:t>
            </w:r>
          </w:p>
        </w:tc>
      </w:tr>
      <w:tr w:rsidR="008102B7" w:rsidRPr="008102B7" w14:paraId="43F57CA8" w14:textId="77777777" w:rsidTr="008102B7">
        <w:trPr>
          <w:trHeight w:val="818"/>
          <w:jc w:val="center"/>
        </w:trPr>
        <w:tc>
          <w:tcPr>
            <w:tcW w:w="628" w:type="dxa"/>
            <w:vMerge/>
          </w:tcPr>
          <w:p w14:paraId="50D5BCB0" w14:textId="77777777" w:rsidR="008102B7" w:rsidRPr="008102B7" w:rsidRDefault="008102B7" w:rsidP="008102B7">
            <w:pPr>
              <w:spacing w:after="0" w:line="240" w:lineRule="auto"/>
              <w:rPr>
                <w:rFonts w:asciiTheme="majorBidi" w:hAnsiTheme="majorBidi" w:cstheme="majorBidi"/>
                <w:iCs/>
              </w:rPr>
            </w:pPr>
          </w:p>
        </w:tc>
        <w:tc>
          <w:tcPr>
            <w:tcW w:w="2167" w:type="dxa"/>
            <w:gridSpan w:val="2"/>
            <w:vMerge/>
            <w:tcBorders>
              <w:right w:val="single" w:sz="4" w:space="0" w:color="auto"/>
            </w:tcBorders>
          </w:tcPr>
          <w:p w14:paraId="32B48DA5" w14:textId="77777777" w:rsidR="008102B7" w:rsidRPr="008102B7" w:rsidRDefault="008102B7" w:rsidP="008102B7">
            <w:pPr>
              <w:pStyle w:val="NoSpacing"/>
              <w:spacing w:after="0" w:line="240" w:lineRule="auto"/>
              <w:ind w:left="-18" w:firstLine="0"/>
              <w:rPr>
                <w:rFonts w:asciiTheme="majorBidi" w:hAnsiTheme="majorBidi" w:cstheme="majorBidi"/>
                <w:iCs/>
                <w:sz w:val="24"/>
                <w:szCs w:val="24"/>
              </w:rPr>
            </w:pPr>
          </w:p>
        </w:tc>
        <w:tc>
          <w:tcPr>
            <w:tcW w:w="425" w:type="dxa"/>
            <w:vMerge/>
            <w:tcBorders>
              <w:left w:val="single" w:sz="4" w:space="0" w:color="auto"/>
            </w:tcBorders>
          </w:tcPr>
          <w:p w14:paraId="53AAC762" w14:textId="77777777" w:rsidR="008102B7" w:rsidRPr="008102B7" w:rsidRDefault="008102B7" w:rsidP="00AE26FD">
            <w:pPr>
              <w:pStyle w:val="NoSpacing"/>
              <w:spacing w:after="0" w:line="240" w:lineRule="auto"/>
              <w:ind w:left="-18" w:firstLine="0"/>
              <w:rPr>
                <w:rFonts w:asciiTheme="majorBidi" w:hAnsiTheme="majorBidi" w:cstheme="majorBidi"/>
                <w:iCs/>
                <w:sz w:val="24"/>
                <w:szCs w:val="24"/>
              </w:rPr>
            </w:pPr>
          </w:p>
        </w:tc>
        <w:tc>
          <w:tcPr>
            <w:tcW w:w="2158" w:type="dxa"/>
            <w:vMerge/>
            <w:tcBorders>
              <w:right w:val="single" w:sz="4" w:space="0" w:color="auto"/>
            </w:tcBorders>
          </w:tcPr>
          <w:p w14:paraId="59AFEFA3" w14:textId="77777777" w:rsidR="008102B7" w:rsidRPr="008102B7" w:rsidRDefault="008102B7" w:rsidP="00AE26FD">
            <w:pPr>
              <w:pStyle w:val="NoSpacing"/>
              <w:spacing w:after="0" w:line="240" w:lineRule="auto"/>
              <w:ind w:left="72" w:firstLine="0"/>
              <w:rPr>
                <w:rFonts w:asciiTheme="majorBidi" w:hAnsiTheme="majorBidi" w:cstheme="majorBidi"/>
                <w:iCs/>
                <w:sz w:val="24"/>
                <w:szCs w:val="24"/>
              </w:rPr>
            </w:pPr>
          </w:p>
        </w:tc>
        <w:tc>
          <w:tcPr>
            <w:tcW w:w="1320" w:type="dxa"/>
            <w:gridSpan w:val="2"/>
            <w:vMerge/>
            <w:tcBorders>
              <w:left w:val="single" w:sz="4" w:space="0" w:color="auto"/>
              <w:right w:val="single" w:sz="4" w:space="0" w:color="auto"/>
            </w:tcBorders>
          </w:tcPr>
          <w:p w14:paraId="4D8935C7" w14:textId="77777777" w:rsidR="008102B7" w:rsidRPr="008102B7" w:rsidRDefault="008102B7" w:rsidP="00AE26FD">
            <w:pPr>
              <w:pStyle w:val="NoSpacing"/>
              <w:spacing w:after="0" w:line="240" w:lineRule="auto"/>
              <w:ind w:left="0" w:hanging="35"/>
              <w:rPr>
                <w:rFonts w:asciiTheme="majorBidi" w:hAnsiTheme="majorBidi" w:cstheme="majorBidi"/>
                <w:iCs/>
                <w:sz w:val="24"/>
                <w:szCs w:val="24"/>
              </w:rPr>
            </w:pPr>
          </w:p>
        </w:tc>
        <w:tc>
          <w:tcPr>
            <w:tcW w:w="411" w:type="dxa"/>
            <w:vMerge/>
            <w:tcBorders>
              <w:left w:val="single" w:sz="4" w:space="0" w:color="auto"/>
              <w:right w:val="single" w:sz="4" w:space="0" w:color="auto"/>
            </w:tcBorders>
          </w:tcPr>
          <w:p w14:paraId="23E0ECE9" w14:textId="77777777" w:rsidR="008102B7" w:rsidRPr="008102B7" w:rsidRDefault="008102B7" w:rsidP="00AE26FD">
            <w:pPr>
              <w:pStyle w:val="NoSpacing"/>
              <w:spacing w:after="0" w:line="240" w:lineRule="auto"/>
              <w:ind w:left="0" w:hanging="35"/>
              <w:rPr>
                <w:rFonts w:asciiTheme="majorBidi" w:hAnsiTheme="majorBidi" w:cstheme="majorBidi"/>
                <w:iCs/>
                <w:sz w:val="24"/>
                <w:szCs w:val="24"/>
              </w:rPr>
            </w:pPr>
          </w:p>
        </w:tc>
        <w:tc>
          <w:tcPr>
            <w:tcW w:w="1443" w:type="dxa"/>
            <w:tcBorders>
              <w:left w:val="single" w:sz="4" w:space="0" w:color="auto"/>
              <w:right w:val="single" w:sz="4" w:space="0" w:color="auto"/>
            </w:tcBorders>
          </w:tcPr>
          <w:p w14:paraId="06ED636A" w14:textId="77777777" w:rsidR="008102B7" w:rsidRPr="008102B7" w:rsidRDefault="008102B7" w:rsidP="00AE26FD">
            <w:pPr>
              <w:pStyle w:val="NoSpacing"/>
              <w:spacing w:after="0" w:line="240" w:lineRule="auto"/>
              <w:ind w:hanging="573"/>
              <w:rPr>
                <w:rFonts w:asciiTheme="majorBidi" w:hAnsiTheme="majorBidi" w:cstheme="majorBidi"/>
                <w:iCs/>
                <w:sz w:val="24"/>
                <w:szCs w:val="24"/>
              </w:rPr>
            </w:pPr>
            <w:r w:rsidRPr="008102B7">
              <w:rPr>
                <w:rFonts w:asciiTheme="majorBidi" w:hAnsiTheme="majorBidi" w:cstheme="majorBidi"/>
                <w:iCs/>
                <w:sz w:val="24"/>
                <w:szCs w:val="24"/>
              </w:rPr>
              <w:t>Figures</w:t>
            </w:r>
          </w:p>
        </w:tc>
        <w:tc>
          <w:tcPr>
            <w:tcW w:w="1479" w:type="dxa"/>
            <w:tcBorders>
              <w:left w:val="single" w:sz="4" w:space="0" w:color="auto"/>
            </w:tcBorders>
          </w:tcPr>
          <w:p w14:paraId="5C0B98E5" w14:textId="77777777" w:rsidR="008102B7" w:rsidRPr="008102B7" w:rsidRDefault="008102B7" w:rsidP="008102B7">
            <w:pPr>
              <w:pStyle w:val="NoSpacing"/>
              <w:spacing w:after="0" w:line="240" w:lineRule="auto"/>
              <w:ind w:left="52" w:firstLine="20"/>
              <w:rPr>
                <w:rFonts w:asciiTheme="majorBidi" w:hAnsiTheme="majorBidi" w:cstheme="majorBidi"/>
                <w:iCs/>
                <w:sz w:val="24"/>
                <w:szCs w:val="24"/>
              </w:rPr>
            </w:pPr>
            <w:r w:rsidRPr="008102B7">
              <w:rPr>
                <w:rFonts w:asciiTheme="majorBidi" w:hAnsiTheme="majorBidi" w:cstheme="majorBidi"/>
                <w:iCs/>
                <w:sz w:val="24"/>
                <w:szCs w:val="24"/>
              </w:rPr>
              <w:t>Words</w:t>
            </w:r>
          </w:p>
        </w:tc>
      </w:tr>
      <w:tr w:rsidR="00AE26FD" w:rsidRPr="008102B7" w14:paraId="27F90E92" w14:textId="77777777" w:rsidTr="00AE26FD">
        <w:trPr>
          <w:trHeight w:val="70"/>
          <w:jc w:val="center"/>
        </w:trPr>
        <w:tc>
          <w:tcPr>
            <w:tcW w:w="10031" w:type="dxa"/>
            <w:gridSpan w:val="10"/>
          </w:tcPr>
          <w:p w14:paraId="304D7E75" w14:textId="41958CEC" w:rsidR="00AE26FD" w:rsidRPr="008102B7" w:rsidRDefault="00AE26FD" w:rsidP="00AE26FD">
            <w:pPr>
              <w:pStyle w:val="NoSpacing"/>
              <w:spacing w:after="0" w:line="240" w:lineRule="auto"/>
              <w:ind w:left="0" w:firstLine="0"/>
              <w:rPr>
                <w:rFonts w:asciiTheme="majorBidi" w:hAnsiTheme="majorBidi" w:cstheme="majorBidi"/>
                <w:iCs/>
                <w:sz w:val="24"/>
                <w:szCs w:val="24"/>
              </w:rPr>
            </w:pPr>
            <w:r>
              <w:rPr>
                <w:rFonts w:asciiTheme="majorBidi" w:hAnsiTheme="majorBidi" w:cstheme="majorBidi"/>
                <w:iCs/>
                <w:sz w:val="24"/>
                <w:szCs w:val="24"/>
              </w:rPr>
              <w:t>--------------------------NIL--------------------------</w:t>
            </w:r>
          </w:p>
        </w:tc>
      </w:tr>
      <w:tr w:rsidR="008102B7" w:rsidRPr="008102B7" w14:paraId="083E50E3" w14:textId="77777777" w:rsidTr="00AE26FD">
        <w:trPr>
          <w:trHeight w:val="325"/>
          <w:jc w:val="center"/>
        </w:trPr>
        <w:tc>
          <w:tcPr>
            <w:tcW w:w="10031" w:type="dxa"/>
            <w:gridSpan w:val="10"/>
            <w:tcBorders>
              <w:bottom w:val="single" w:sz="4" w:space="0" w:color="auto"/>
            </w:tcBorders>
          </w:tcPr>
          <w:p w14:paraId="73B1D4D1" w14:textId="499CE168" w:rsidR="008102B7" w:rsidRPr="008102B7" w:rsidRDefault="008102B7" w:rsidP="00AE26FD">
            <w:pPr>
              <w:autoSpaceDE w:val="0"/>
              <w:autoSpaceDN w:val="0"/>
              <w:adjustRightInd w:val="0"/>
              <w:spacing w:after="0" w:line="240" w:lineRule="auto"/>
              <w:jc w:val="both"/>
              <w:rPr>
                <w:rFonts w:asciiTheme="majorBidi" w:hAnsiTheme="majorBidi" w:cstheme="majorBidi"/>
                <w:i/>
                <w:color w:val="000000"/>
              </w:rPr>
            </w:pPr>
            <w:r w:rsidRPr="008102B7">
              <w:rPr>
                <w:rFonts w:asciiTheme="majorBidi" w:hAnsiTheme="majorBidi" w:cstheme="majorBidi"/>
              </w:rPr>
              <w:br w:type="page"/>
            </w:r>
            <w:r w:rsidRPr="008102B7">
              <w:rPr>
                <w:rFonts w:asciiTheme="majorBidi" w:hAnsiTheme="majorBidi" w:cstheme="majorBidi"/>
                <w:lang w:bidi="hi-IN"/>
              </w:rPr>
              <w:t>Assistant Engineers retired from Government services that are holding Diploma will be treated at par with Graduate Engineers.</w:t>
            </w:r>
          </w:p>
        </w:tc>
      </w:tr>
      <w:tr w:rsidR="008102B7" w:rsidRPr="008102B7" w14:paraId="14BD7550" w14:textId="77777777" w:rsidTr="008102B7">
        <w:trPr>
          <w:trHeight w:val="841"/>
          <w:jc w:val="center"/>
        </w:trPr>
        <w:tc>
          <w:tcPr>
            <w:tcW w:w="10031" w:type="dxa"/>
            <w:gridSpan w:val="10"/>
            <w:tcBorders>
              <w:bottom w:val="single" w:sz="4" w:space="0" w:color="auto"/>
            </w:tcBorders>
          </w:tcPr>
          <w:p w14:paraId="59B1CAC9" w14:textId="77777777" w:rsidR="008102B7" w:rsidRPr="008102B7" w:rsidRDefault="008102B7" w:rsidP="008102B7">
            <w:pPr>
              <w:autoSpaceDE w:val="0"/>
              <w:autoSpaceDN w:val="0"/>
              <w:adjustRightInd w:val="0"/>
              <w:spacing w:after="0" w:line="240" w:lineRule="auto"/>
              <w:jc w:val="both"/>
              <w:rPr>
                <w:rFonts w:asciiTheme="majorBidi" w:hAnsiTheme="majorBidi" w:cstheme="majorBidi"/>
              </w:rPr>
            </w:pPr>
            <w:r w:rsidRPr="008102B7">
              <w:rPr>
                <w:rFonts w:asciiTheme="majorBidi" w:hAnsiTheme="majorBidi" w:cstheme="majorBidi"/>
                <w:lang w:bidi="hi-IN"/>
              </w:rPr>
              <w:t>Diploma holder with minimum 10 year relevant experience with a reputed construction co. can be treated at par with Graduate Engineers for the purpose of such deployment subject to the condition that such diploma holders should not exceed 50% of requirement of degree engineers.</w:t>
            </w:r>
          </w:p>
        </w:tc>
      </w:tr>
      <w:tr w:rsidR="008102B7" w:rsidRPr="008102B7" w14:paraId="370F45EB" w14:textId="77777777" w:rsidTr="008102B7">
        <w:trPr>
          <w:trHeight w:val="557"/>
          <w:jc w:val="center"/>
        </w:trPr>
        <w:tc>
          <w:tcPr>
            <w:tcW w:w="10031" w:type="dxa"/>
            <w:gridSpan w:val="10"/>
            <w:tcBorders>
              <w:top w:val="single" w:sz="4" w:space="0" w:color="auto"/>
            </w:tcBorders>
          </w:tcPr>
          <w:p w14:paraId="434A2DF1" w14:textId="77777777" w:rsidR="008102B7" w:rsidRPr="008102B7" w:rsidRDefault="008102B7" w:rsidP="00AE26FD">
            <w:pPr>
              <w:widowControl w:val="0"/>
              <w:autoSpaceDE w:val="0"/>
              <w:autoSpaceDN w:val="0"/>
              <w:adjustRightInd w:val="0"/>
              <w:spacing w:after="0" w:line="240" w:lineRule="auto"/>
              <w:jc w:val="both"/>
              <w:rPr>
                <w:rFonts w:asciiTheme="majorBidi" w:hAnsiTheme="majorBidi" w:cstheme="majorBidi"/>
                <w:b/>
                <w:bCs/>
                <w:i/>
                <w:color w:val="000000"/>
              </w:rPr>
            </w:pPr>
            <w:r w:rsidRPr="008102B7">
              <w:rPr>
                <w:rFonts w:asciiTheme="majorBidi" w:hAnsiTheme="majorBidi" w:cstheme="majorBidi"/>
                <w:b/>
                <w:bCs/>
                <w:color w:val="000000"/>
              </w:rPr>
              <w:t>NOTE:-</w:t>
            </w:r>
          </w:p>
          <w:p w14:paraId="0FD15304" w14:textId="77777777" w:rsidR="008102B7" w:rsidRPr="008102B7" w:rsidRDefault="008102B7" w:rsidP="008102B7">
            <w:pPr>
              <w:pStyle w:val="ListParagraph"/>
              <w:numPr>
                <w:ilvl w:val="0"/>
                <w:numId w:val="39"/>
              </w:numPr>
              <w:autoSpaceDE w:val="0"/>
              <w:autoSpaceDN w:val="0"/>
              <w:adjustRightInd w:val="0"/>
              <w:spacing w:after="0" w:line="240" w:lineRule="auto"/>
              <w:jc w:val="both"/>
              <w:rPr>
                <w:rFonts w:asciiTheme="majorBidi" w:hAnsiTheme="majorBidi" w:cstheme="majorBidi"/>
                <w:lang w:bidi="hi-IN"/>
              </w:rPr>
            </w:pPr>
            <w:r w:rsidRPr="008102B7">
              <w:rPr>
                <w:rFonts w:asciiTheme="majorBidi" w:hAnsiTheme="majorBidi" w:cstheme="majorBidi"/>
                <w:lang w:bidi="hi-IN"/>
              </w:rPr>
              <w:t>‘Cost of work,’ in table above, means the agreement amount of the work.</w:t>
            </w:r>
          </w:p>
          <w:p w14:paraId="6C6A7979" w14:textId="5DA3F515" w:rsidR="008102B7" w:rsidRPr="008102B7" w:rsidRDefault="008102B7" w:rsidP="008102B7">
            <w:pPr>
              <w:pStyle w:val="ListParagraph"/>
              <w:numPr>
                <w:ilvl w:val="0"/>
                <w:numId w:val="39"/>
              </w:numPr>
              <w:autoSpaceDE w:val="0"/>
              <w:autoSpaceDN w:val="0"/>
              <w:adjustRightInd w:val="0"/>
              <w:spacing w:after="0" w:line="240" w:lineRule="auto"/>
              <w:jc w:val="both"/>
              <w:rPr>
                <w:rFonts w:asciiTheme="majorBidi" w:hAnsiTheme="majorBidi" w:cstheme="majorBidi"/>
                <w:lang w:bidi="hi-IN"/>
              </w:rPr>
            </w:pPr>
            <w:r w:rsidRPr="008102B7">
              <w:rPr>
                <w:rFonts w:asciiTheme="majorBidi" w:hAnsiTheme="majorBidi" w:cstheme="majorBidi"/>
                <w:lang w:bidi="hi-IN"/>
              </w:rPr>
              <w:t xml:space="preserve">Nothing extra need to be added while preparing market rate justified amount of the work if </w:t>
            </w:r>
            <w:r w:rsidR="00AE26FD" w:rsidRPr="008102B7">
              <w:rPr>
                <w:rFonts w:asciiTheme="majorBidi" w:hAnsiTheme="majorBidi" w:cstheme="majorBidi"/>
                <w:lang w:bidi="hi-IN"/>
              </w:rPr>
              <w:t>stipulations</w:t>
            </w:r>
            <w:r w:rsidRPr="008102B7">
              <w:rPr>
                <w:rFonts w:asciiTheme="majorBidi" w:hAnsiTheme="majorBidi" w:cstheme="majorBidi"/>
                <w:lang w:bidi="hi-IN"/>
              </w:rPr>
              <w:t xml:space="preserve"> made as per above recommended scale of requirement of technical staff.</w:t>
            </w:r>
          </w:p>
          <w:p w14:paraId="4BC2F990" w14:textId="77777777" w:rsidR="008102B7" w:rsidRPr="008102B7" w:rsidRDefault="008102B7" w:rsidP="008102B7">
            <w:pPr>
              <w:pStyle w:val="ListParagraph"/>
              <w:numPr>
                <w:ilvl w:val="0"/>
                <w:numId w:val="39"/>
              </w:numPr>
              <w:autoSpaceDE w:val="0"/>
              <w:autoSpaceDN w:val="0"/>
              <w:adjustRightInd w:val="0"/>
              <w:spacing w:after="0" w:line="240" w:lineRule="auto"/>
              <w:jc w:val="both"/>
              <w:rPr>
                <w:rFonts w:asciiTheme="majorBidi" w:hAnsiTheme="majorBidi" w:cstheme="majorBidi"/>
                <w:lang w:bidi="hi-IN"/>
              </w:rPr>
            </w:pPr>
            <w:r w:rsidRPr="008102B7">
              <w:rPr>
                <w:rFonts w:asciiTheme="majorBidi" w:hAnsiTheme="majorBidi" w:cstheme="majorBidi"/>
                <w:lang w:bidi="hi-IN"/>
              </w:rPr>
              <w:lastRenderedPageBreak/>
              <w:t>Requirement of technical staff and their experience can be varied depending upon nature of work by NIT approving authority with recorded reasons.</w:t>
            </w:r>
          </w:p>
          <w:p w14:paraId="11ECE4A7" w14:textId="77777777" w:rsidR="008102B7" w:rsidRPr="008102B7" w:rsidRDefault="008102B7" w:rsidP="008102B7">
            <w:pPr>
              <w:pStyle w:val="ListParagraph"/>
              <w:numPr>
                <w:ilvl w:val="0"/>
                <w:numId w:val="39"/>
              </w:numPr>
              <w:autoSpaceDE w:val="0"/>
              <w:autoSpaceDN w:val="0"/>
              <w:adjustRightInd w:val="0"/>
              <w:spacing w:after="0" w:line="240" w:lineRule="auto"/>
              <w:jc w:val="both"/>
              <w:rPr>
                <w:rFonts w:asciiTheme="majorBidi" w:hAnsiTheme="majorBidi" w:cstheme="majorBidi"/>
                <w:lang w:bidi="hi-IN"/>
              </w:rPr>
            </w:pPr>
            <w:r w:rsidRPr="008102B7">
              <w:rPr>
                <w:rFonts w:asciiTheme="majorBidi" w:hAnsiTheme="majorBidi" w:cstheme="majorBidi"/>
                <w:lang w:bidi="hi-IN"/>
              </w:rPr>
              <w:t>The NIT approving authority shall mention the appropriate stage of employment of technical staff for minor component / specified work, if any at the time of approval of NIT.</w:t>
            </w:r>
          </w:p>
          <w:p w14:paraId="480C9E41" w14:textId="75FE1A2A" w:rsidR="008102B7" w:rsidRPr="008102B7" w:rsidRDefault="008102B7" w:rsidP="008102B7">
            <w:pPr>
              <w:pStyle w:val="ListParagraph"/>
              <w:numPr>
                <w:ilvl w:val="0"/>
                <w:numId w:val="39"/>
              </w:numPr>
              <w:autoSpaceDE w:val="0"/>
              <w:autoSpaceDN w:val="0"/>
              <w:adjustRightInd w:val="0"/>
              <w:spacing w:after="0" w:line="240" w:lineRule="auto"/>
              <w:jc w:val="both"/>
              <w:rPr>
                <w:rFonts w:asciiTheme="majorBidi" w:hAnsiTheme="majorBidi" w:cstheme="majorBidi"/>
                <w:lang w:bidi="hi-IN"/>
              </w:rPr>
            </w:pPr>
            <w:r w:rsidRPr="008102B7">
              <w:rPr>
                <w:rFonts w:asciiTheme="majorBidi" w:hAnsiTheme="majorBidi" w:cstheme="majorBidi"/>
                <w:lang w:bidi="hi-IN"/>
              </w:rPr>
              <w:t>Engineer(s) and / or overseer(s) deployed as per stipulation in the contact shall look after</w:t>
            </w:r>
            <w:r w:rsidR="00AE26FD">
              <w:rPr>
                <w:rFonts w:asciiTheme="majorBidi" w:hAnsiTheme="majorBidi" w:cstheme="majorBidi"/>
                <w:lang w:bidi="hi-IN"/>
              </w:rPr>
              <w:t xml:space="preserve"> </w:t>
            </w:r>
            <w:r w:rsidRPr="008102B7">
              <w:rPr>
                <w:rFonts w:asciiTheme="majorBidi" w:hAnsiTheme="majorBidi" w:cstheme="majorBidi"/>
                <w:lang w:bidi="hi-IN"/>
              </w:rPr>
              <w:t>only the work under contract and no other work and shall be available fully during execution of work.</w:t>
            </w:r>
          </w:p>
          <w:p w14:paraId="271FF74F" w14:textId="77777777" w:rsidR="008102B7" w:rsidRPr="008102B7" w:rsidRDefault="008102B7" w:rsidP="008102B7">
            <w:pPr>
              <w:pStyle w:val="ListParagraph"/>
              <w:numPr>
                <w:ilvl w:val="0"/>
                <w:numId w:val="39"/>
              </w:numPr>
              <w:autoSpaceDE w:val="0"/>
              <w:autoSpaceDN w:val="0"/>
              <w:adjustRightInd w:val="0"/>
              <w:spacing w:after="0" w:line="240" w:lineRule="auto"/>
              <w:jc w:val="both"/>
              <w:rPr>
                <w:rFonts w:asciiTheme="majorBidi" w:hAnsiTheme="majorBidi" w:cstheme="majorBidi"/>
                <w:lang w:bidi="hi-IN"/>
              </w:rPr>
            </w:pPr>
            <w:r w:rsidRPr="008102B7">
              <w:rPr>
                <w:rFonts w:asciiTheme="majorBidi" w:hAnsiTheme="majorBidi" w:cstheme="majorBidi"/>
                <w:lang w:bidi="hi-IN"/>
              </w:rPr>
              <w:t>Even if contractor (or partner in case of firm / company) is himself an engineer / overseer, it is necessary on part of the work(s) as per stipulation.</w:t>
            </w:r>
          </w:p>
          <w:p w14:paraId="105F676C" w14:textId="77777777" w:rsidR="008102B7" w:rsidRPr="008102B7" w:rsidRDefault="008102B7" w:rsidP="008102B7">
            <w:pPr>
              <w:pStyle w:val="ListParagraph"/>
              <w:numPr>
                <w:ilvl w:val="0"/>
                <w:numId w:val="39"/>
              </w:numPr>
              <w:autoSpaceDE w:val="0"/>
              <w:autoSpaceDN w:val="0"/>
              <w:adjustRightInd w:val="0"/>
              <w:spacing w:after="0" w:line="240" w:lineRule="auto"/>
              <w:jc w:val="both"/>
              <w:rPr>
                <w:rFonts w:asciiTheme="majorBidi" w:hAnsiTheme="majorBidi" w:cstheme="majorBidi"/>
              </w:rPr>
            </w:pPr>
            <w:r w:rsidRPr="008102B7">
              <w:rPr>
                <w:rFonts w:asciiTheme="majorBidi" w:hAnsiTheme="majorBidi" w:cstheme="majorBidi"/>
                <w:lang w:bidi="hi-IN"/>
              </w:rPr>
              <w:t>The contractor shall submit a certificate of employment of the technical representative (s) (in the form of copy of Form -16 or CPF deduction issued to the Engineers employed by him) along with every account bill/final bill and shall produce evidence if at any times so required by the Engineer-in-charge</w:t>
            </w:r>
            <w:r w:rsidRPr="008102B7">
              <w:rPr>
                <w:rFonts w:asciiTheme="majorBidi" w:hAnsiTheme="majorBidi" w:cstheme="majorBidi"/>
                <w:i/>
                <w:color w:val="000000"/>
              </w:rPr>
              <w:t>.</w:t>
            </w:r>
          </w:p>
        </w:tc>
      </w:tr>
      <w:tr w:rsidR="008102B7" w:rsidRPr="008102B7" w14:paraId="1966EA25" w14:textId="77777777" w:rsidTr="008102B7">
        <w:trPr>
          <w:jc w:val="center"/>
        </w:trPr>
        <w:tc>
          <w:tcPr>
            <w:tcW w:w="10031" w:type="dxa"/>
            <w:gridSpan w:val="10"/>
            <w:tcBorders>
              <w:left w:val="nil"/>
              <w:right w:val="nil"/>
            </w:tcBorders>
          </w:tcPr>
          <w:p w14:paraId="5FFA1E3D" w14:textId="77777777" w:rsidR="008102B7" w:rsidRPr="008102B7" w:rsidRDefault="008102B7" w:rsidP="008102B7">
            <w:pPr>
              <w:pStyle w:val="Style"/>
              <w:tabs>
                <w:tab w:val="center" w:pos="4680"/>
                <w:tab w:val="right" w:pos="9360"/>
              </w:tabs>
              <w:jc w:val="center"/>
              <w:rPr>
                <w:rFonts w:asciiTheme="majorBidi" w:hAnsiTheme="majorBidi" w:cstheme="majorBidi"/>
                <w:b/>
                <w:bCs/>
                <w:i/>
                <w:iCs/>
                <w:u w:val="single"/>
              </w:rPr>
            </w:pPr>
          </w:p>
        </w:tc>
      </w:tr>
      <w:tr w:rsidR="008102B7" w:rsidRPr="008102B7" w14:paraId="31C1603A" w14:textId="77777777" w:rsidTr="00AE26FD">
        <w:trPr>
          <w:jc w:val="center"/>
        </w:trPr>
        <w:tc>
          <w:tcPr>
            <w:tcW w:w="5807" w:type="dxa"/>
            <w:gridSpan w:val="6"/>
            <w:tcBorders>
              <w:right w:val="single" w:sz="4" w:space="0" w:color="auto"/>
            </w:tcBorders>
          </w:tcPr>
          <w:p w14:paraId="1C315B12" w14:textId="77777777" w:rsidR="008102B7" w:rsidRPr="008102B7" w:rsidRDefault="008102B7" w:rsidP="008102B7">
            <w:pPr>
              <w:pStyle w:val="Style"/>
              <w:tabs>
                <w:tab w:val="center" w:pos="4680"/>
                <w:tab w:val="right" w:pos="9360"/>
              </w:tabs>
              <w:rPr>
                <w:rFonts w:asciiTheme="majorBidi" w:hAnsiTheme="majorBidi" w:cstheme="majorBidi"/>
                <w:b/>
                <w:bCs/>
                <w:i/>
                <w:iCs/>
                <w:u w:val="single"/>
              </w:rPr>
            </w:pPr>
            <w:r w:rsidRPr="008102B7">
              <w:rPr>
                <w:rFonts w:asciiTheme="majorBidi" w:hAnsiTheme="majorBidi" w:cstheme="majorBidi"/>
                <w:b/>
                <w:bCs/>
                <w:w w:val="110"/>
                <w:lang w:bidi="he-IL"/>
              </w:rPr>
              <w:t xml:space="preserve">Clause-38 </w:t>
            </w:r>
          </w:p>
        </w:tc>
        <w:tc>
          <w:tcPr>
            <w:tcW w:w="4224" w:type="dxa"/>
            <w:gridSpan w:val="4"/>
            <w:tcBorders>
              <w:left w:val="single" w:sz="4" w:space="0" w:color="auto"/>
            </w:tcBorders>
          </w:tcPr>
          <w:p w14:paraId="2C7F7BE9" w14:textId="77777777" w:rsidR="008102B7" w:rsidRPr="008102B7" w:rsidRDefault="008102B7" w:rsidP="008102B7">
            <w:pPr>
              <w:pStyle w:val="Style"/>
              <w:tabs>
                <w:tab w:val="center" w:pos="4680"/>
                <w:tab w:val="right" w:pos="9360"/>
              </w:tabs>
              <w:jc w:val="center"/>
              <w:rPr>
                <w:rFonts w:asciiTheme="majorBidi" w:hAnsiTheme="majorBidi" w:cstheme="majorBidi"/>
                <w:b/>
                <w:bCs/>
                <w:i/>
                <w:iCs/>
                <w:u w:val="single"/>
              </w:rPr>
            </w:pPr>
          </w:p>
        </w:tc>
      </w:tr>
      <w:tr w:rsidR="008102B7" w:rsidRPr="008102B7" w14:paraId="49E1C3D9" w14:textId="77777777" w:rsidTr="00AE26FD">
        <w:trPr>
          <w:jc w:val="center"/>
        </w:trPr>
        <w:tc>
          <w:tcPr>
            <w:tcW w:w="667" w:type="dxa"/>
            <w:gridSpan w:val="2"/>
          </w:tcPr>
          <w:p w14:paraId="62956EF4" w14:textId="77777777" w:rsidR="008102B7" w:rsidRPr="008102B7" w:rsidRDefault="008102B7" w:rsidP="008102B7">
            <w:pPr>
              <w:pStyle w:val="Style"/>
              <w:tabs>
                <w:tab w:val="left" w:pos="2505"/>
                <w:tab w:val="left" w:pos="5083"/>
                <w:tab w:val="left" w:pos="6285"/>
                <w:tab w:val="left" w:pos="7862"/>
                <w:tab w:val="left" w:pos="8337"/>
              </w:tabs>
              <w:rPr>
                <w:rFonts w:asciiTheme="majorBidi" w:hAnsiTheme="majorBidi" w:cstheme="majorBidi"/>
                <w:b/>
                <w:bCs/>
                <w:w w:val="114"/>
                <w:lang w:bidi="he-IL"/>
              </w:rPr>
            </w:pPr>
            <w:r w:rsidRPr="008102B7">
              <w:rPr>
                <w:rFonts w:asciiTheme="majorBidi" w:hAnsiTheme="majorBidi" w:cstheme="majorBidi"/>
                <w:w w:val="110"/>
                <w:lang w:bidi="he-IL"/>
              </w:rPr>
              <w:t>(</w:t>
            </w:r>
            <w:proofErr w:type="spellStart"/>
            <w:r w:rsidRPr="008102B7">
              <w:rPr>
                <w:rFonts w:asciiTheme="majorBidi" w:hAnsiTheme="majorBidi" w:cstheme="majorBidi"/>
                <w:w w:val="110"/>
                <w:lang w:bidi="he-IL"/>
              </w:rPr>
              <w:t>i</w:t>
            </w:r>
            <w:proofErr w:type="spellEnd"/>
            <w:r w:rsidRPr="008102B7">
              <w:rPr>
                <w:rFonts w:asciiTheme="majorBidi" w:hAnsiTheme="majorBidi" w:cstheme="majorBidi"/>
                <w:w w:val="110"/>
                <w:lang w:bidi="he-IL"/>
              </w:rPr>
              <w:t>) (a)</w:t>
            </w:r>
          </w:p>
          <w:p w14:paraId="19CE7756" w14:textId="77777777" w:rsidR="008102B7" w:rsidRPr="008102B7" w:rsidRDefault="008102B7" w:rsidP="008102B7">
            <w:pPr>
              <w:pStyle w:val="Style"/>
              <w:tabs>
                <w:tab w:val="left" w:pos="324"/>
                <w:tab w:val="left" w:pos="2505"/>
                <w:tab w:val="left" w:pos="5083"/>
                <w:tab w:val="left" w:pos="6285"/>
                <w:tab w:val="left" w:pos="7862"/>
                <w:tab w:val="left" w:pos="8337"/>
              </w:tabs>
              <w:rPr>
                <w:rFonts w:asciiTheme="majorBidi" w:hAnsiTheme="majorBidi" w:cstheme="majorBidi"/>
                <w:b/>
                <w:bCs/>
                <w:w w:val="114"/>
                <w:lang w:bidi="he-IL"/>
              </w:rPr>
            </w:pPr>
          </w:p>
        </w:tc>
        <w:tc>
          <w:tcPr>
            <w:tcW w:w="5140" w:type="dxa"/>
            <w:gridSpan w:val="4"/>
            <w:tcBorders>
              <w:right w:val="single" w:sz="4" w:space="0" w:color="auto"/>
            </w:tcBorders>
          </w:tcPr>
          <w:p w14:paraId="20C4D8EA" w14:textId="77777777" w:rsidR="008102B7" w:rsidRPr="008102B7" w:rsidRDefault="008102B7" w:rsidP="00287637">
            <w:pPr>
              <w:spacing w:after="0" w:line="240" w:lineRule="auto"/>
              <w:jc w:val="both"/>
              <w:rPr>
                <w:rFonts w:asciiTheme="majorBidi" w:hAnsiTheme="majorBidi" w:cstheme="majorBidi"/>
                <w:i/>
                <w:iCs/>
                <w:w w:val="110"/>
                <w:lang w:bidi="he-IL"/>
              </w:rPr>
            </w:pPr>
            <w:r w:rsidRPr="008102B7">
              <w:rPr>
                <w:rFonts w:asciiTheme="majorBidi" w:hAnsiTheme="majorBidi" w:cstheme="majorBidi"/>
                <w:iCs/>
                <w:w w:val="110"/>
                <w:lang w:bidi="he-IL"/>
              </w:rPr>
              <w:t xml:space="preserve">Schedule/ statement for determining theoretical quantity of cement </w:t>
            </w:r>
            <w:r w:rsidRPr="008102B7">
              <w:rPr>
                <w:rFonts w:asciiTheme="majorBidi" w:hAnsiTheme="majorBidi" w:cstheme="majorBidi"/>
                <w:iCs/>
                <w:lang w:bidi="he-IL"/>
              </w:rPr>
              <w:t>&amp;</w:t>
            </w:r>
            <w:r w:rsidRPr="008102B7">
              <w:rPr>
                <w:rFonts w:asciiTheme="majorBidi" w:hAnsiTheme="majorBidi" w:cstheme="majorBidi"/>
                <w:iCs/>
                <w:w w:val="110"/>
                <w:lang w:bidi="he-IL"/>
              </w:rPr>
              <w:t xml:space="preserve">bitumen </w:t>
            </w:r>
          </w:p>
        </w:tc>
        <w:tc>
          <w:tcPr>
            <w:tcW w:w="4224" w:type="dxa"/>
            <w:gridSpan w:val="4"/>
            <w:tcBorders>
              <w:left w:val="single" w:sz="4" w:space="0" w:color="auto"/>
            </w:tcBorders>
          </w:tcPr>
          <w:p w14:paraId="3AC2451A" w14:textId="77777777" w:rsidR="008102B7" w:rsidRPr="008102B7" w:rsidRDefault="008102B7" w:rsidP="00287637">
            <w:pPr>
              <w:spacing w:after="0" w:line="240" w:lineRule="auto"/>
              <w:jc w:val="both"/>
              <w:rPr>
                <w:rFonts w:asciiTheme="majorBidi" w:hAnsiTheme="majorBidi" w:cstheme="majorBidi"/>
                <w:i/>
                <w:iCs/>
                <w:w w:val="110"/>
                <w:lang w:bidi="he-IL"/>
              </w:rPr>
            </w:pPr>
            <w:r w:rsidRPr="008102B7">
              <w:rPr>
                <w:rFonts w:asciiTheme="majorBidi" w:hAnsiTheme="majorBidi" w:cstheme="majorBidi"/>
                <w:iCs/>
                <w:w w:val="110"/>
                <w:lang w:bidi="he-IL"/>
              </w:rPr>
              <w:t>on the basis of Delhi Schedule of Rates 2023 with up to date correction slips.</w:t>
            </w:r>
          </w:p>
        </w:tc>
      </w:tr>
      <w:tr w:rsidR="008102B7" w:rsidRPr="008102B7" w14:paraId="05D3F1EB" w14:textId="77777777" w:rsidTr="00AE26FD">
        <w:trPr>
          <w:trHeight w:val="224"/>
          <w:jc w:val="center"/>
        </w:trPr>
        <w:tc>
          <w:tcPr>
            <w:tcW w:w="667" w:type="dxa"/>
            <w:gridSpan w:val="2"/>
            <w:vAlign w:val="center"/>
          </w:tcPr>
          <w:p w14:paraId="752327A8" w14:textId="77777777" w:rsidR="008102B7" w:rsidRPr="008102B7" w:rsidRDefault="008102B7" w:rsidP="008102B7">
            <w:pPr>
              <w:pStyle w:val="Style"/>
              <w:tabs>
                <w:tab w:val="left" w:pos="324"/>
                <w:tab w:val="left" w:pos="2505"/>
                <w:tab w:val="left" w:pos="5083"/>
                <w:tab w:val="left" w:pos="6285"/>
                <w:tab w:val="left" w:pos="7862"/>
                <w:tab w:val="left" w:pos="8337"/>
              </w:tabs>
              <w:rPr>
                <w:rFonts w:asciiTheme="majorBidi" w:hAnsiTheme="majorBidi" w:cstheme="majorBidi"/>
                <w:w w:val="110"/>
                <w:lang w:bidi="he-IL"/>
              </w:rPr>
            </w:pPr>
            <w:r w:rsidRPr="008102B7">
              <w:rPr>
                <w:rFonts w:asciiTheme="majorBidi" w:hAnsiTheme="majorBidi" w:cstheme="majorBidi"/>
                <w:lang w:bidi="he-IL"/>
              </w:rPr>
              <w:t>(ii)</w:t>
            </w:r>
          </w:p>
        </w:tc>
        <w:tc>
          <w:tcPr>
            <w:tcW w:w="5140" w:type="dxa"/>
            <w:gridSpan w:val="4"/>
            <w:vAlign w:val="center"/>
          </w:tcPr>
          <w:p w14:paraId="60B55157" w14:textId="77777777" w:rsidR="008102B7" w:rsidRPr="008102B7" w:rsidRDefault="008102B7" w:rsidP="00287637">
            <w:pPr>
              <w:pStyle w:val="Style"/>
              <w:tabs>
                <w:tab w:val="left" w:pos="324"/>
                <w:tab w:val="left" w:pos="2505"/>
                <w:tab w:val="left" w:pos="5083"/>
                <w:tab w:val="left" w:pos="6285"/>
                <w:tab w:val="left" w:pos="7862"/>
                <w:tab w:val="left" w:pos="8337"/>
              </w:tabs>
              <w:jc w:val="both"/>
              <w:rPr>
                <w:rFonts w:asciiTheme="majorBidi" w:hAnsiTheme="majorBidi" w:cstheme="majorBidi"/>
                <w:lang w:bidi="he-IL"/>
              </w:rPr>
            </w:pPr>
            <w:r w:rsidRPr="008102B7">
              <w:rPr>
                <w:rFonts w:asciiTheme="majorBidi" w:hAnsiTheme="majorBidi" w:cstheme="majorBidi"/>
                <w:lang w:bidi="he-IL"/>
              </w:rPr>
              <w:t xml:space="preserve">Variations permissible on theoretical quantities: </w:t>
            </w:r>
          </w:p>
        </w:tc>
        <w:tc>
          <w:tcPr>
            <w:tcW w:w="4224" w:type="dxa"/>
            <w:gridSpan w:val="4"/>
            <w:vAlign w:val="center"/>
          </w:tcPr>
          <w:p w14:paraId="26FE5372" w14:textId="77777777" w:rsidR="008102B7" w:rsidRPr="008102B7" w:rsidRDefault="008102B7" w:rsidP="00287637">
            <w:pPr>
              <w:spacing w:after="0" w:line="240" w:lineRule="auto"/>
              <w:jc w:val="both"/>
              <w:rPr>
                <w:rFonts w:asciiTheme="majorBidi" w:eastAsia="Times New Roman" w:hAnsiTheme="majorBidi" w:cstheme="majorBidi"/>
                <w:i/>
                <w:w w:val="110"/>
                <w:lang w:bidi="he-IL"/>
              </w:rPr>
            </w:pPr>
          </w:p>
        </w:tc>
      </w:tr>
      <w:tr w:rsidR="008102B7" w:rsidRPr="008102B7" w14:paraId="2B596393" w14:textId="77777777" w:rsidTr="00AE26FD">
        <w:trPr>
          <w:trHeight w:val="558"/>
          <w:jc w:val="center"/>
        </w:trPr>
        <w:tc>
          <w:tcPr>
            <w:tcW w:w="667" w:type="dxa"/>
            <w:gridSpan w:val="2"/>
          </w:tcPr>
          <w:p w14:paraId="2EF46C02" w14:textId="77777777" w:rsidR="008102B7" w:rsidRPr="008102B7" w:rsidRDefault="008102B7" w:rsidP="008102B7">
            <w:pPr>
              <w:pStyle w:val="Style"/>
              <w:tabs>
                <w:tab w:val="left" w:pos="324"/>
                <w:tab w:val="left" w:pos="2505"/>
                <w:tab w:val="left" w:pos="5083"/>
                <w:tab w:val="left" w:pos="6285"/>
                <w:tab w:val="left" w:pos="7862"/>
                <w:tab w:val="left" w:pos="8337"/>
              </w:tabs>
              <w:rPr>
                <w:rFonts w:asciiTheme="majorBidi" w:hAnsiTheme="majorBidi" w:cstheme="majorBidi"/>
                <w:w w:val="110"/>
                <w:lang w:bidi="he-IL"/>
              </w:rPr>
            </w:pPr>
            <w:r w:rsidRPr="008102B7">
              <w:rPr>
                <w:rFonts w:asciiTheme="majorBidi" w:hAnsiTheme="majorBidi" w:cstheme="majorBidi"/>
                <w:w w:val="110"/>
                <w:lang w:bidi="he-IL"/>
              </w:rPr>
              <w:t>(a)</w:t>
            </w:r>
          </w:p>
        </w:tc>
        <w:tc>
          <w:tcPr>
            <w:tcW w:w="5140" w:type="dxa"/>
            <w:gridSpan w:val="4"/>
          </w:tcPr>
          <w:p w14:paraId="71E065EF" w14:textId="77777777" w:rsidR="008102B7" w:rsidRPr="008102B7" w:rsidRDefault="008102B7" w:rsidP="00287637">
            <w:pPr>
              <w:pStyle w:val="Style"/>
              <w:jc w:val="both"/>
              <w:rPr>
                <w:rFonts w:asciiTheme="majorBidi" w:hAnsiTheme="majorBidi" w:cstheme="majorBidi"/>
                <w:w w:val="110"/>
                <w:lang w:bidi="he-IL"/>
              </w:rPr>
            </w:pPr>
            <w:r w:rsidRPr="008102B7">
              <w:rPr>
                <w:rFonts w:asciiTheme="majorBidi" w:hAnsiTheme="majorBidi" w:cstheme="majorBidi"/>
                <w:w w:val="110"/>
                <w:lang w:bidi="he-IL"/>
              </w:rPr>
              <w:t xml:space="preserve">Cement </w:t>
            </w:r>
          </w:p>
          <w:p w14:paraId="29569AE1" w14:textId="22002E9D" w:rsidR="008102B7" w:rsidRPr="008102B7" w:rsidRDefault="008102B7" w:rsidP="00287637">
            <w:pPr>
              <w:pStyle w:val="Style"/>
              <w:jc w:val="both"/>
              <w:rPr>
                <w:rFonts w:asciiTheme="majorBidi" w:hAnsiTheme="majorBidi" w:cstheme="majorBidi"/>
                <w:w w:val="110"/>
                <w:lang w:bidi="he-IL"/>
              </w:rPr>
            </w:pPr>
            <w:r w:rsidRPr="008102B7">
              <w:rPr>
                <w:rFonts w:asciiTheme="majorBidi" w:hAnsiTheme="majorBidi" w:cstheme="majorBidi"/>
                <w:w w:val="110"/>
                <w:lang w:bidi="he-IL"/>
              </w:rPr>
              <w:t>for works with estimated cost put to tender not more than Rs. 25 lakh</w:t>
            </w:r>
            <w:r w:rsidR="00E86906">
              <w:rPr>
                <w:rFonts w:asciiTheme="majorBidi" w:hAnsiTheme="majorBidi" w:cstheme="majorBidi"/>
                <w:w w:val="110"/>
                <w:lang w:bidi="he-IL"/>
              </w:rPr>
              <w:t>s</w:t>
            </w:r>
            <w:r w:rsidRPr="008102B7">
              <w:rPr>
                <w:rFonts w:asciiTheme="majorBidi" w:hAnsiTheme="majorBidi" w:cstheme="majorBidi"/>
                <w:w w:val="110"/>
                <w:lang w:bidi="he-IL"/>
              </w:rPr>
              <w:t>.</w:t>
            </w:r>
          </w:p>
        </w:tc>
        <w:tc>
          <w:tcPr>
            <w:tcW w:w="4224" w:type="dxa"/>
            <w:gridSpan w:val="4"/>
            <w:vAlign w:val="center"/>
          </w:tcPr>
          <w:p w14:paraId="7A80696D" w14:textId="66905432" w:rsidR="008102B7" w:rsidRPr="008102B7" w:rsidRDefault="008102B7" w:rsidP="00287637">
            <w:pPr>
              <w:spacing w:after="0" w:line="240" w:lineRule="auto"/>
              <w:jc w:val="center"/>
              <w:rPr>
                <w:rFonts w:asciiTheme="majorBidi" w:eastAsia="Times New Roman" w:hAnsiTheme="majorBidi" w:cstheme="majorBidi"/>
                <w:i/>
                <w:w w:val="110"/>
                <w:lang w:bidi="he-IL"/>
              </w:rPr>
            </w:pPr>
            <w:r w:rsidRPr="008102B7">
              <w:rPr>
                <w:rFonts w:asciiTheme="majorBidi" w:eastAsia="Times New Roman" w:hAnsiTheme="majorBidi" w:cstheme="majorBidi"/>
                <w:w w:val="110"/>
                <w:lang w:bidi="he-IL"/>
              </w:rPr>
              <w:t>3% plus/minus</w:t>
            </w:r>
          </w:p>
        </w:tc>
      </w:tr>
      <w:tr w:rsidR="008102B7" w:rsidRPr="008102B7" w14:paraId="1483032A" w14:textId="77777777" w:rsidTr="00AE26FD">
        <w:trPr>
          <w:trHeight w:val="401"/>
          <w:jc w:val="center"/>
        </w:trPr>
        <w:tc>
          <w:tcPr>
            <w:tcW w:w="667" w:type="dxa"/>
            <w:gridSpan w:val="2"/>
          </w:tcPr>
          <w:p w14:paraId="1F4DC450" w14:textId="77777777" w:rsidR="008102B7" w:rsidRPr="008102B7" w:rsidRDefault="008102B7" w:rsidP="008102B7">
            <w:pPr>
              <w:pStyle w:val="Style"/>
              <w:tabs>
                <w:tab w:val="left" w:pos="324"/>
                <w:tab w:val="left" w:pos="2505"/>
                <w:tab w:val="left" w:pos="5083"/>
                <w:tab w:val="left" w:pos="6285"/>
                <w:tab w:val="left" w:pos="7862"/>
                <w:tab w:val="left" w:pos="8337"/>
              </w:tabs>
              <w:rPr>
                <w:rFonts w:asciiTheme="majorBidi" w:hAnsiTheme="majorBidi" w:cstheme="majorBidi"/>
                <w:w w:val="110"/>
                <w:lang w:bidi="he-IL"/>
              </w:rPr>
            </w:pPr>
          </w:p>
        </w:tc>
        <w:tc>
          <w:tcPr>
            <w:tcW w:w="5140" w:type="dxa"/>
            <w:gridSpan w:val="4"/>
          </w:tcPr>
          <w:p w14:paraId="0570F69A" w14:textId="77777777" w:rsidR="008102B7" w:rsidRPr="008102B7" w:rsidRDefault="008102B7" w:rsidP="00287637">
            <w:pPr>
              <w:pStyle w:val="Style"/>
              <w:jc w:val="both"/>
              <w:rPr>
                <w:rFonts w:asciiTheme="majorBidi" w:hAnsiTheme="majorBidi" w:cstheme="majorBidi"/>
                <w:w w:val="110"/>
                <w:lang w:bidi="he-IL"/>
              </w:rPr>
            </w:pPr>
            <w:r w:rsidRPr="008102B7">
              <w:rPr>
                <w:rFonts w:asciiTheme="majorBidi" w:hAnsiTheme="majorBidi" w:cstheme="majorBidi"/>
                <w:w w:val="110"/>
                <w:lang w:bidi="he-IL"/>
              </w:rPr>
              <w:t>For works with estimated cost put to tender</w:t>
            </w:r>
          </w:p>
          <w:p w14:paraId="59B114A3" w14:textId="77777777" w:rsidR="008102B7" w:rsidRPr="008102B7" w:rsidRDefault="008102B7" w:rsidP="00287637">
            <w:pPr>
              <w:pStyle w:val="Style"/>
              <w:jc w:val="both"/>
              <w:rPr>
                <w:rFonts w:asciiTheme="majorBidi" w:hAnsiTheme="majorBidi" w:cstheme="majorBidi"/>
                <w:w w:val="110"/>
                <w:lang w:bidi="he-IL"/>
              </w:rPr>
            </w:pPr>
            <w:r w:rsidRPr="008102B7">
              <w:rPr>
                <w:rFonts w:asciiTheme="majorBidi" w:hAnsiTheme="majorBidi" w:cstheme="majorBidi"/>
                <w:w w:val="110"/>
                <w:lang w:bidi="he-IL"/>
              </w:rPr>
              <w:t>more than Rs.25 lakh.</w:t>
            </w:r>
          </w:p>
        </w:tc>
        <w:tc>
          <w:tcPr>
            <w:tcW w:w="4224" w:type="dxa"/>
            <w:gridSpan w:val="4"/>
            <w:vAlign w:val="center"/>
          </w:tcPr>
          <w:p w14:paraId="79718EDF" w14:textId="3200B3FC" w:rsidR="008102B7" w:rsidRPr="008102B7" w:rsidRDefault="008102B7" w:rsidP="00287637">
            <w:pPr>
              <w:spacing w:after="0" w:line="240" w:lineRule="auto"/>
              <w:jc w:val="center"/>
              <w:rPr>
                <w:rFonts w:asciiTheme="majorBidi" w:eastAsia="Times New Roman" w:hAnsiTheme="majorBidi" w:cstheme="majorBidi"/>
                <w:i/>
                <w:w w:val="110"/>
                <w:lang w:bidi="he-IL"/>
              </w:rPr>
            </w:pPr>
            <w:r w:rsidRPr="008102B7">
              <w:rPr>
                <w:rFonts w:asciiTheme="majorBidi" w:eastAsia="Times New Roman" w:hAnsiTheme="majorBidi" w:cstheme="majorBidi"/>
                <w:w w:val="110"/>
                <w:lang w:bidi="he-IL"/>
              </w:rPr>
              <w:t>2% plus/ minus</w:t>
            </w:r>
          </w:p>
        </w:tc>
      </w:tr>
      <w:tr w:rsidR="008102B7" w:rsidRPr="008102B7" w14:paraId="3CA5E826" w14:textId="77777777" w:rsidTr="00AE26FD">
        <w:trPr>
          <w:jc w:val="center"/>
        </w:trPr>
        <w:tc>
          <w:tcPr>
            <w:tcW w:w="667" w:type="dxa"/>
            <w:gridSpan w:val="2"/>
            <w:vAlign w:val="center"/>
          </w:tcPr>
          <w:p w14:paraId="011D295E" w14:textId="77777777" w:rsidR="008102B7" w:rsidRPr="008102B7" w:rsidRDefault="008102B7" w:rsidP="008102B7">
            <w:pPr>
              <w:pStyle w:val="Style"/>
              <w:tabs>
                <w:tab w:val="left" w:pos="324"/>
                <w:tab w:val="left" w:pos="2505"/>
                <w:tab w:val="left" w:pos="5083"/>
                <w:tab w:val="left" w:pos="6285"/>
                <w:tab w:val="left" w:pos="7862"/>
                <w:tab w:val="left" w:pos="8337"/>
              </w:tabs>
              <w:rPr>
                <w:rFonts w:asciiTheme="majorBidi" w:hAnsiTheme="majorBidi" w:cstheme="majorBidi"/>
                <w:w w:val="110"/>
                <w:lang w:bidi="he-IL"/>
              </w:rPr>
            </w:pPr>
            <w:r w:rsidRPr="008102B7">
              <w:rPr>
                <w:rFonts w:asciiTheme="majorBidi" w:hAnsiTheme="majorBidi" w:cstheme="majorBidi"/>
                <w:w w:val="112"/>
              </w:rPr>
              <w:t>(b)</w:t>
            </w:r>
          </w:p>
        </w:tc>
        <w:tc>
          <w:tcPr>
            <w:tcW w:w="5140" w:type="dxa"/>
            <w:gridSpan w:val="4"/>
            <w:vAlign w:val="center"/>
          </w:tcPr>
          <w:p w14:paraId="56C8BD16" w14:textId="77777777" w:rsidR="008102B7" w:rsidRPr="008102B7" w:rsidRDefault="008102B7" w:rsidP="00287637">
            <w:pPr>
              <w:pStyle w:val="Style"/>
              <w:jc w:val="both"/>
              <w:rPr>
                <w:rFonts w:asciiTheme="majorBidi" w:hAnsiTheme="majorBidi" w:cstheme="majorBidi"/>
                <w:w w:val="110"/>
                <w:lang w:bidi="he-IL"/>
              </w:rPr>
            </w:pPr>
            <w:r w:rsidRPr="008102B7">
              <w:rPr>
                <w:rFonts w:asciiTheme="majorBidi" w:hAnsiTheme="majorBidi" w:cstheme="majorBidi"/>
                <w:w w:val="112"/>
              </w:rPr>
              <w:t>Bitumen all works</w:t>
            </w:r>
          </w:p>
        </w:tc>
        <w:tc>
          <w:tcPr>
            <w:tcW w:w="4224" w:type="dxa"/>
            <w:gridSpan w:val="4"/>
            <w:vAlign w:val="center"/>
          </w:tcPr>
          <w:p w14:paraId="2EC7A8DD" w14:textId="5D7D31AD" w:rsidR="008102B7" w:rsidRPr="008102B7" w:rsidRDefault="008102B7" w:rsidP="00287637">
            <w:pPr>
              <w:spacing w:after="0" w:line="240" w:lineRule="auto"/>
              <w:jc w:val="center"/>
              <w:rPr>
                <w:rFonts w:asciiTheme="majorBidi" w:eastAsia="Times New Roman" w:hAnsiTheme="majorBidi" w:cstheme="majorBidi"/>
                <w:i/>
                <w:w w:val="110"/>
                <w:lang w:bidi="he-IL"/>
              </w:rPr>
            </w:pPr>
            <w:r w:rsidRPr="008102B7">
              <w:rPr>
                <w:rFonts w:asciiTheme="majorBidi" w:eastAsia="Times New Roman" w:hAnsiTheme="majorBidi" w:cstheme="majorBidi"/>
                <w:w w:val="110"/>
                <w:lang w:bidi="he-IL"/>
              </w:rPr>
              <w:t>2.5% plus only</w:t>
            </w:r>
            <w:r w:rsidR="00AE26FD">
              <w:rPr>
                <w:rFonts w:asciiTheme="majorBidi" w:eastAsia="Times New Roman" w:hAnsiTheme="majorBidi" w:cstheme="majorBidi"/>
                <w:w w:val="110"/>
                <w:lang w:bidi="he-IL"/>
              </w:rPr>
              <w:t xml:space="preserve"> </w:t>
            </w:r>
            <w:r w:rsidRPr="008102B7">
              <w:rPr>
                <w:rFonts w:asciiTheme="majorBidi" w:eastAsia="Times New Roman" w:hAnsiTheme="majorBidi" w:cstheme="majorBidi"/>
                <w:w w:val="110"/>
                <w:lang w:bidi="he-IL"/>
              </w:rPr>
              <w:t>and nil on minus side</w:t>
            </w:r>
          </w:p>
        </w:tc>
      </w:tr>
      <w:tr w:rsidR="008102B7" w:rsidRPr="008102B7" w14:paraId="38DA12BF" w14:textId="77777777" w:rsidTr="00AE26FD">
        <w:trPr>
          <w:trHeight w:val="513"/>
          <w:jc w:val="center"/>
        </w:trPr>
        <w:tc>
          <w:tcPr>
            <w:tcW w:w="667" w:type="dxa"/>
            <w:gridSpan w:val="2"/>
          </w:tcPr>
          <w:p w14:paraId="43C7C6AE" w14:textId="77777777" w:rsidR="008102B7" w:rsidRPr="008102B7" w:rsidRDefault="008102B7" w:rsidP="008102B7">
            <w:pPr>
              <w:pStyle w:val="Style"/>
              <w:tabs>
                <w:tab w:val="left" w:pos="324"/>
                <w:tab w:val="left" w:pos="2505"/>
                <w:tab w:val="left" w:pos="5083"/>
                <w:tab w:val="left" w:pos="6285"/>
                <w:tab w:val="left" w:pos="7862"/>
                <w:tab w:val="left" w:pos="8337"/>
              </w:tabs>
              <w:rPr>
                <w:rFonts w:asciiTheme="majorBidi" w:hAnsiTheme="majorBidi" w:cstheme="majorBidi"/>
                <w:w w:val="112"/>
              </w:rPr>
            </w:pPr>
            <w:r w:rsidRPr="008102B7">
              <w:rPr>
                <w:rFonts w:asciiTheme="majorBidi" w:hAnsiTheme="majorBidi" w:cstheme="majorBidi"/>
                <w:w w:val="112"/>
              </w:rPr>
              <w:t>(c)</w:t>
            </w:r>
          </w:p>
        </w:tc>
        <w:tc>
          <w:tcPr>
            <w:tcW w:w="5140" w:type="dxa"/>
            <w:gridSpan w:val="4"/>
          </w:tcPr>
          <w:p w14:paraId="621DE8FC" w14:textId="77777777" w:rsidR="008102B7" w:rsidRPr="008102B7" w:rsidRDefault="008102B7" w:rsidP="00287637">
            <w:pPr>
              <w:pStyle w:val="Style"/>
              <w:ind w:left="18" w:hanging="18"/>
              <w:jc w:val="both"/>
              <w:rPr>
                <w:rFonts w:asciiTheme="majorBidi" w:hAnsiTheme="majorBidi" w:cstheme="majorBidi"/>
              </w:rPr>
            </w:pPr>
            <w:r w:rsidRPr="008102B7">
              <w:rPr>
                <w:rFonts w:asciiTheme="majorBidi" w:hAnsiTheme="majorBidi" w:cstheme="majorBidi"/>
                <w:w w:val="112"/>
              </w:rPr>
              <w:t xml:space="preserve">Steel reinforcement and structural steel </w:t>
            </w:r>
            <w:r w:rsidRPr="008102B7">
              <w:rPr>
                <w:rFonts w:asciiTheme="majorBidi" w:hAnsiTheme="majorBidi" w:cstheme="majorBidi"/>
              </w:rPr>
              <w:t>sections for each diameter, section and category</w:t>
            </w:r>
          </w:p>
        </w:tc>
        <w:tc>
          <w:tcPr>
            <w:tcW w:w="4224" w:type="dxa"/>
            <w:gridSpan w:val="4"/>
          </w:tcPr>
          <w:p w14:paraId="307FFB57" w14:textId="3B07B21F" w:rsidR="008102B7" w:rsidRPr="008102B7" w:rsidRDefault="008102B7" w:rsidP="00287637">
            <w:pPr>
              <w:spacing w:after="0" w:line="240" w:lineRule="auto"/>
              <w:jc w:val="center"/>
              <w:rPr>
                <w:rFonts w:asciiTheme="majorBidi" w:eastAsia="Times New Roman" w:hAnsiTheme="majorBidi" w:cstheme="majorBidi"/>
                <w:i/>
                <w:w w:val="110"/>
                <w:lang w:bidi="he-IL"/>
              </w:rPr>
            </w:pPr>
            <w:r w:rsidRPr="008102B7">
              <w:rPr>
                <w:rFonts w:asciiTheme="majorBidi" w:eastAsia="Times New Roman" w:hAnsiTheme="majorBidi" w:cstheme="majorBidi"/>
                <w:w w:val="110"/>
                <w:lang w:bidi="he-IL"/>
              </w:rPr>
              <w:t>2% plus/ minus</w:t>
            </w:r>
          </w:p>
        </w:tc>
      </w:tr>
      <w:tr w:rsidR="008102B7" w:rsidRPr="008102B7" w14:paraId="198C993F" w14:textId="77777777" w:rsidTr="00AE26FD">
        <w:trPr>
          <w:trHeight w:val="278"/>
          <w:jc w:val="center"/>
        </w:trPr>
        <w:tc>
          <w:tcPr>
            <w:tcW w:w="667" w:type="dxa"/>
            <w:gridSpan w:val="2"/>
            <w:vAlign w:val="center"/>
          </w:tcPr>
          <w:p w14:paraId="210DF092" w14:textId="77777777" w:rsidR="008102B7" w:rsidRPr="008102B7" w:rsidRDefault="008102B7" w:rsidP="008102B7">
            <w:pPr>
              <w:pStyle w:val="Style"/>
              <w:tabs>
                <w:tab w:val="left" w:pos="324"/>
                <w:tab w:val="left" w:pos="2505"/>
                <w:tab w:val="left" w:pos="5083"/>
                <w:tab w:val="left" w:pos="6285"/>
                <w:tab w:val="left" w:pos="7862"/>
                <w:tab w:val="left" w:pos="8337"/>
              </w:tabs>
              <w:rPr>
                <w:rFonts w:asciiTheme="majorBidi" w:hAnsiTheme="majorBidi" w:cstheme="majorBidi"/>
                <w:w w:val="112"/>
              </w:rPr>
            </w:pPr>
            <w:r w:rsidRPr="008102B7">
              <w:rPr>
                <w:rFonts w:asciiTheme="majorBidi" w:hAnsiTheme="majorBidi" w:cstheme="majorBidi"/>
                <w:w w:val="112"/>
              </w:rPr>
              <w:t>(d)</w:t>
            </w:r>
          </w:p>
        </w:tc>
        <w:tc>
          <w:tcPr>
            <w:tcW w:w="5140" w:type="dxa"/>
            <w:gridSpan w:val="4"/>
            <w:vAlign w:val="center"/>
          </w:tcPr>
          <w:p w14:paraId="2ED2D9F2" w14:textId="77777777" w:rsidR="008102B7" w:rsidRPr="008102B7" w:rsidRDefault="008102B7" w:rsidP="00287637">
            <w:pPr>
              <w:pStyle w:val="Style"/>
              <w:jc w:val="both"/>
              <w:rPr>
                <w:rFonts w:asciiTheme="majorBidi" w:hAnsiTheme="majorBidi" w:cstheme="majorBidi"/>
                <w:w w:val="112"/>
              </w:rPr>
            </w:pPr>
            <w:r w:rsidRPr="008102B7">
              <w:rPr>
                <w:rFonts w:asciiTheme="majorBidi" w:hAnsiTheme="majorBidi" w:cstheme="majorBidi"/>
                <w:w w:val="112"/>
              </w:rPr>
              <w:t>All other materials.</w:t>
            </w:r>
          </w:p>
        </w:tc>
        <w:tc>
          <w:tcPr>
            <w:tcW w:w="4224" w:type="dxa"/>
            <w:gridSpan w:val="4"/>
            <w:vAlign w:val="center"/>
          </w:tcPr>
          <w:p w14:paraId="69FFE8A3" w14:textId="77777777" w:rsidR="008102B7" w:rsidRPr="008102B7" w:rsidRDefault="008102B7" w:rsidP="00287637">
            <w:pPr>
              <w:spacing w:after="0" w:line="240" w:lineRule="auto"/>
              <w:jc w:val="center"/>
              <w:rPr>
                <w:rFonts w:asciiTheme="majorBidi" w:eastAsia="Times New Roman" w:hAnsiTheme="majorBidi" w:cstheme="majorBidi"/>
                <w:i/>
                <w:w w:val="110"/>
                <w:lang w:bidi="he-IL"/>
              </w:rPr>
            </w:pPr>
            <w:r w:rsidRPr="008102B7">
              <w:rPr>
                <w:rFonts w:asciiTheme="majorBidi" w:eastAsia="Times New Roman" w:hAnsiTheme="majorBidi" w:cstheme="majorBidi"/>
                <w:w w:val="110"/>
                <w:lang w:bidi="he-IL"/>
              </w:rPr>
              <w:t>Nil</w:t>
            </w:r>
          </w:p>
        </w:tc>
      </w:tr>
    </w:tbl>
    <w:p w14:paraId="41DFCC2B" w14:textId="77777777" w:rsidR="008102B7" w:rsidRPr="008102B7" w:rsidRDefault="008102B7" w:rsidP="008102B7">
      <w:pPr>
        <w:spacing w:after="0" w:line="240" w:lineRule="auto"/>
        <w:rPr>
          <w:rFonts w:asciiTheme="majorBidi" w:hAnsiTheme="majorBidi" w:cstheme="majorBidi"/>
        </w:rPr>
      </w:pPr>
    </w:p>
    <w:tbl>
      <w:tblPr>
        <w:tblW w:w="100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933"/>
        <w:gridCol w:w="2250"/>
        <w:gridCol w:w="3173"/>
      </w:tblGrid>
      <w:tr w:rsidR="008102B7" w:rsidRPr="008102B7" w14:paraId="7D623850" w14:textId="77777777" w:rsidTr="008102B7">
        <w:trPr>
          <w:jc w:val="center"/>
        </w:trPr>
        <w:tc>
          <w:tcPr>
            <w:tcW w:w="10065" w:type="dxa"/>
            <w:gridSpan w:val="4"/>
          </w:tcPr>
          <w:p w14:paraId="47D62550" w14:textId="77777777" w:rsidR="008102B7" w:rsidRPr="008102B7" w:rsidRDefault="008102B7" w:rsidP="008102B7">
            <w:pPr>
              <w:pStyle w:val="Style"/>
              <w:tabs>
                <w:tab w:val="center" w:pos="4680"/>
                <w:tab w:val="right" w:pos="9360"/>
              </w:tabs>
              <w:jc w:val="center"/>
              <w:rPr>
                <w:rFonts w:asciiTheme="majorBidi" w:hAnsiTheme="majorBidi" w:cstheme="majorBidi"/>
                <w:b/>
                <w:bCs/>
                <w:iCs/>
              </w:rPr>
            </w:pPr>
            <w:r w:rsidRPr="008102B7">
              <w:rPr>
                <w:rFonts w:asciiTheme="majorBidi" w:hAnsiTheme="majorBidi" w:cstheme="majorBidi"/>
              </w:rPr>
              <w:br w:type="page"/>
            </w:r>
            <w:r w:rsidRPr="008102B7">
              <w:rPr>
                <w:rFonts w:asciiTheme="majorBidi" w:hAnsiTheme="majorBidi" w:cstheme="majorBidi"/>
                <w:b/>
                <w:bCs/>
                <w:iCs/>
                <w:u w:val="single"/>
              </w:rPr>
              <w:t>RECOVERY RATES FOR QUANTITIES BEYOND PERMISSIBLE VARIATION</w:t>
            </w:r>
            <w:r w:rsidRPr="008102B7">
              <w:rPr>
                <w:rFonts w:asciiTheme="majorBidi" w:hAnsiTheme="majorBidi" w:cstheme="majorBidi"/>
                <w:b/>
                <w:bCs/>
                <w:iCs/>
              </w:rPr>
              <w:t>:</w:t>
            </w:r>
          </w:p>
        </w:tc>
      </w:tr>
      <w:tr w:rsidR="008102B7" w:rsidRPr="008102B7" w14:paraId="1ABCCA52" w14:textId="77777777" w:rsidTr="008102B7">
        <w:trPr>
          <w:jc w:val="center"/>
        </w:trPr>
        <w:tc>
          <w:tcPr>
            <w:tcW w:w="709" w:type="dxa"/>
            <w:vMerge w:val="restart"/>
          </w:tcPr>
          <w:p w14:paraId="3C17557D" w14:textId="77777777" w:rsidR="008102B7" w:rsidRPr="008102B7" w:rsidRDefault="008102B7" w:rsidP="008102B7">
            <w:pPr>
              <w:pStyle w:val="Style"/>
              <w:tabs>
                <w:tab w:val="center" w:pos="4680"/>
                <w:tab w:val="right" w:pos="9360"/>
              </w:tabs>
              <w:ind w:left="90"/>
              <w:rPr>
                <w:rFonts w:asciiTheme="majorBidi" w:hAnsiTheme="majorBidi" w:cstheme="majorBidi"/>
                <w:b/>
                <w:bCs/>
                <w:w w:val="107"/>
              </w:rPr>
            </w:pPr>
            <w:r w:rsidRPr="008102B7">
              <w:rPr>
                <w:rFonts w:asciiTheme="majorBidi" w:hAnsiTheme="majorBidi" w:cstheme="majorBidi"/>
                <w:b/>
                <w:bCs/>
                <w:w w:val="107"/>
              </w:rPr>
              <w:t>S. No.</w:t>
            </w:r>
          </w:p>
        </w:tc>
        <w:tc>
          <w:tcPr>
            <w:tcW w:w="3933" w:type="dxa"/>
            <w:vMerge w:val="restart"/>
          </w:tcPr>
          <w:p w14:paraId="66378323" w14:textId="77777777" w:rsidR="008102B7" w:rsidRPr="008102B7" w:rsidRDefault="008102B7" w:rsidP="008102B7">
            <w:pPr>
              <w:pStyle w:val="Style"/>
              <w:tabs>
                <w:tab w:val="center" w:pos="4680"/>
                <w:tab w:val="right" w:pos="9360"/>
              </w:tabs>
              <w:jc w:val="center"/>
              <w:rPr>
                <w:rFonts w:asciiTheme="majorBidi" w:hAnsiTheme="majorBidi" w:cstheme="majorBidi"/>
                <w:b/>
                <w:bCs/>
                <w:w w:val="107"/>
              </w:rPr>
            </w:pPr>
            <w:r w:rsidRPr="008102B7">
              <w:rPr>
                <w:rFonts w:asciiTheme="majorBidi" w:hAnsiTheme="majorBidi" w:cstheme="majorBidi"/>
                <w:b/>
                <w:bCs/>
                <w:w w:val="107"/>
              </w:rPr>
              <w:t>Description of item</w:t>
            </w:r>
          </w:p>
        </w:tc>
        <w:tc>
          <w:tcPr>
            <w:tcW w:w="5423" w:type="dxa"/>
            <w:gridSpan w:val="2"/>
          </w:tcPr>
          <w:p w14:paraId="7AAEB0AD" w14:textId="77777777" w:rsidR="008102B7" w:rsidRPr="008102B7" w:rsidRDefault="008102B7" w:rsidP="008102B7">
            <w:pPr>
              <w:pStyle w:val="Style"/>
              <w:tabs>
                <w:tab w:val="center" w:pos="4680"/>
                <w:tab w:val="right" w:pos="9360"/>
              </w:tabs>
              <w:jc w:val="center"/>
              <w:rPr>
                <w:rFonts w:asciiTheme="majorBidi" w:hAnsiTheme="majorBidi" w:cstheme="majorBidi"/>
                <w:b/>
                <w:bCs/>
                <w:w w:val="107"/>
              </w:rPr>
            </w:pPr>
            <w:r w:rsidRPr="008102B7">
              <w:rPr>
                <w:rFonts w:asciiTheme="majorBidi" w:hAnsiTheme="majorBidi" w:cstheme="majorBidi"/>
                <w:b/>
                <w:bCs/>
                <w:w w:val="107"/>
              </w:rPr>
              <w:t>Rates in figures and works at which recovery shall be made from the Contractor</w:t>
            </w:r>
          </w:p>
        </w:tc>
      </w:tr>
      <w:tr w:rsidR="008102B7" w:rsidRPr="008102B7" w14:paraId="05C88A8D" w14:textId="77777777" w:rsidTr="008102B7">
        <w:trPr>
          <w:jc w:val="center"/>
        </w:trPr>
        <w:tc>
          <w:tcPr>
            <w:tcW w:w="709" w:type="dxa"/>
            <w:vMerge/>
          </w:tcPr>
          <w:p w14:paraId="57AA6DCD" w14:textId="77777777" w:rsidR="008102B7" w:rsidRPr="008102B7" w:rsidRDefault="008102B7" w:rsidP="008102B7">
            <w:pPr>
              <w:pStyle w:val="Style"/>
              <w:tabs>
                <w:tab w:val="center" w:pos="4680"/>
                <w:tab w:val="right" w:pos="9360"/>
              </w:tabs>
              <w:ind w:left="90"/>
              <w:rPr>
                <w:rFonts w:asciiTheme="majorBidi" w:hAnsiTheme="majorBidi" w:cstheme="majorBidi"/>
                <w:b/>
                <w:bCs/>
                <w:w w:val="107"/>
              </w:rPr>
            </w:pPr>
          </w:p>
        </w:tc>
        <w:tc>
          <w:tcPr>
            <w:tcW w:w="3933" w:type="dxa"/>
            <w:vMerge/>
          </w:tcPr>
          <w:p w14:paraId="40432C49" w14:textId="77777777" w:rsidR="008102B7" w:rsidRPr="008102B7" w:rsidRDefault="008102B7" w:rsidP="008102B7">
            <w:pPr>
              <w:pStyle w:val="Style"/>
              <w:tabs>
                <w:tab w:val="center" w:pos="4680"/>
                <w:tab w:val="right" w:pos="9360"/>
              </w:tabs>
              <w:jc w:val="center"/>
              <w:rPr>
                <w:rFonts w:asciiTheme="majorBidi" w:hAnsiTheme="majorBidi" w:cstheme="majorBidi"/>
                <w:b/>
                <w:bCs/>
                <w:w w:val="107"/>
              </w:rPr>
            </w:pPr>
          </w:p>
        </w:tc>
        <w:tc>
          <w:tcPr>
            <w:tcW w:w="2250" w:type="dxa"/>
          </w:tcPr>
          <w:p w14:paraId="6C06CC0D" w14:textId="77777777" w:rsidR="008102B7" w:rsidRPr="008102B7" w:rsidRDefault="008102B7" w:rsidP="008102B7">
            <w:pPr>
              <w:pStyle w:val="Style"/>
              <w:tabs>
                <w:tab w:val="center" w:pos="4680"/>
                <w:tab w:val="right" w:pos="9360"/>
              </w:tabs>
              <w:jc w:val="center"/>
              <w:rPr>
                <w:rFonts w:asciiTheme="majorBidi" w:hAnsiTheme="majorBidi" w:cstheme="majorBidi"/>
                <w:b/>
                <w:bCs/>
                <w:w w:val="107"/>
              </w:rPr>
            </w:pPr>
            <w:r w:rsidRPr="008102B7">
              <w:rPr>
                <w:rFonts w:asciiTheme="majorBidi" w:hAnsiTheme="majorBidi" w:cstheme="majorBidi"/>
                <w:b/>
                <w:bCs/>
                <w:w w:val="107"/>
              </w:rPr>
              <w:t>Excess beyond permissible variation</w:t>
            </w:r>
          </w:p>
        </w:tc>
        <w:tc>
          <w:tcPr>
            <w:tcW w:w="3173" w:type="dxa"/>
          </w:tcPr>
          <w:p w14:paraId="5BCEFF43" w14:textId="77777777" w:rsidR="008102B7" w:rsidRPr="008102B7" w:rsidRDefault="008102B7" w:rsidP="008102B7">
            <w:pPr>
              <w:pStyle w:val="Style"/>
              <w:tabs>
                <w:tab w:val="center" w:pos="4680"/>
                <w:tab w:val="right" w:pos="9360"/>
              </w:tabs>
              <w:jc w:val="center"/>
              <w:rPr>
                <w:rFonts w:asciiTheme="majorBidi" w:hAnsiTheme="majorBidi" w:cstheme="majorBidi"/>
                <w:b/>
                <w:bCs/>
                <w:w w:val="107"/>
              </w:rPr>
            </w:pPr>
            <w:r w:rsidRPr="008102B7">
              <w:rPr>
                <w:rFonts w:asciiTheme="majorBidi" w:hAnsiTheme="majorBidi" w:cstheme="majorBidi"/>
                <w:b/>
                <w:bCs/>
                <w:w w:val="107"/>
              </w:rPr>
              <w:t>Less use beyond permissible variation</w:t>
            </w:r>
          </w:p>
          <w:p w14:paraId="2F23A6F3" w14:textId="77777777" w:rsidR="008102B7" w:rsidRPr="008102B7" w:rsidRDefault="008102B7" w:rsidP="008102B7">
            <w:pPr>
              <w:pStyle w:val="Style"/>
              <w:tabs>
                <w:tab w:val="center" w:pos="4680"/>
                <w:tab w:val="right" w:pos="9360"/>
              </w:tabs>
              <w:jc w:val="center"/>
              <w:rPr>
                <w:rFonts w:asciiTheme="majorBidi" w:hAnsiTheme="majorBidi" w:cstheme="majorBidi"/>
                <w:b/>
                <w:bCs/>
                <w:w w:val="107"/>
              </w:rPr>
            </w:pPr>
            <w:r w:rsidRPr="008102B7">
              <w:rPr>
                <w:rFonts w:asciiTheme="majorBidi" w:hAnsiTheme="majorBidi" w:cstheme="majorBidi"/>
                <w:b/>
                <w:bCs/>
                <w:w w:val="107"/>
              </w:rPr>
              <w:t>Rate per M.T. (Rs.)</w:t>
            </w:r>
          </w:p>
        </w:tc>
      </w:tr>
      <w:tr w:rsidR="008102B7" w:rsidRPr="008102B7" w14:paraId="1E3F4FCA" w14:textId="77777777" w:rsidTr="008102B7">
        <w:trPr>
          <w:trHeight w:val="953"/>
          <w:jc w:val="center"/>
        </w:trPr>
        <w:tc>
          <w:tcPr>
            <w:tcW w:w="709" w:type="dxa"/>
            <w:vAlign w:val="center"/>
          </w:tcPr>
          <w:p w14:paraId="797807A1" w14:textId="77777777" w:rsidR="008102B7" w:rsidRPr="008102B7" w:rsidRDefault="008102B7" w:rsidP="008102B7">
            <w:pPr>
              <w:pStyle w:val="Style"/>
              <w:tabs>
                <w:tab w:val="center" w:pos="4680"/>
                <w:tab w:val="right" w:pos="9360"/>
              </w:tabs>
              <w:ind w:left="90"/>
              <w:rPr>
                <w:rFonts w:asciiTheme="majorBidi" w:hAnsiTheme="majorBidi" w:cstheme="majorBidi"/>
                <w:w w:val="107"/>
              </w:rPr>
            </w:pPr>
            <w:r w:rsidRPr="008102B7">
              <w:rPr>
                <w:rFonts w:asciiTheme="majorBidi" w:hAnsiTheme="majorBidi" w:cstheme="majorBidi"/>
                <w:w w:val="107"/>
              </w:rPr>
              <w:t>1.</w:t>
            </w:r>
          </w:p>
        </w:tc>
        <w:tc>
          <w:tcPr>
            <w:tcW w:w="3933" w:type="dxa"/>
            <w:vAlign w:val="center"/>
          </w:tcPr>
          <w:p w14:paraId="0CC9A57A" w14:textId="77777777" w:rsidR="008102B7" w:rsidRPr="008102B7" w:rsidRDefault="008102B7" w:rsidP="008102B7">
            <w:pPr>
              <w:pStyle w:val="Style"/>
              <w:tabs>
                <w:tab w:val="center" w:pos="4680"/>
                <w:tab w:val="right" w:pos="9360"/>
              </w:tabs>
              <w:ind w:firstLine="34"/>
              <w:rPr>
                <w:rFonts w:asciiTheme="majorBidi" w:hAnsiTheme="majorBidi" w:cstheme="majorBidi"/>
                <w:w w:val="107"/>
              </w:rPr>
            </w:pPr>
            <w:r w:rsidRPr="008102B7">
              <w:rPr>
                <w:rFonts w:asciiTheme="majorBidi" w:hAnsiTheme="majorBidi" w:cstheme="majorBidi"/>
                <w:w w:val="107"/>
              </w:rPr>
              <w:t>Cement</w:t>
            </w:r>
          </w:p>
          <w:p w14:paraId="2EDDE1B5" w14:textId="77777777" w:rsidR="008102B7" w:rsidRPr="008102B7" w:rsidRDefault="008102B7" w:rsidP="008102B7">
            <w:pPr>
              <w:pStyle w:val="Style"/>
              <w:tabs>
                <w:tab w:val="center" w:pos="4680"/>
                <w:tab w:val="right" w:pos="9360"/>
              </w:tabs>
              <w:ind w:left="243" w:hanging="243"/>
              <w:rPr>
                <w:rFonts w:asciiTheme="majorBidi" w:hAnsiTheme="majorBidi" w:cstheme="majorBidi"/>
                <w:w w:val="107"/>
              </w:rPr>
            </w:pPr>
            <w:r w:rsidRPr="008102B7">
              <w:rPr>
                <w:rFonts w:asciiTheme="majorBidi" w:hAnsiTheme="majorBidi" w:cstheme="majorBidi"/>
                <w:w w:val="107"/>
              </w:rPr>
              <w:t xml:space="preserve">a) </w:t>
            </w:r>
            <w:r w:rsidRPr="008102B7">
              <w:rPr>
                <w:rFonts w:asciiTheme="majorBidi" w:hAnsiTheme="majorBidi" w:cstheme="majorBidi"/>
                <w:w w:val="110"/>
              </w:rPr>
              <w:t>Ordinary Portland Cement (OPC)</w:t>
            </w:r>
          </w:p>
        </w:tc>
        <w:tc>
          <w:tcPr>
            <w:tcW w:w="2250" w:type="dxa"/>
            <w:vAlign w:val="center"/>
          </w:tcPr>
          <w:p w14:paraId="1128B2ED" w14:textId="77777777" w:rsidR="008102B7" w:rsidRPr="008102B7" w:rsidRDefault="008102B7" w:rsidP="008102B7">
            <w:pPr>
              <w:pStyle w:val="Style"/>
              <w:tabs>
                <w:tab w:val="center" w:pos="4680"/>
                <w:tab w:val="right" w:pos="9360"/>
              </w:tabs>
              <w:jc w:val="center"/>
              <w:rPr>
                <w:rFonts w:asciiTheme="majorBidi" w:hAnsiTheme="majorBidi" w:cstheme="majorBidi"/>
                <w:w w:val="107"/>
              </w:rPr>
            </w:pPr>
            <w:r w:rsidRPr="008102B7">
              <w:rPr>
                <w:rFonts w:asciiTheme="majorBidi" w:hAnsiTheme="majorBidi" w:cstheme="majorBidi"/>
                <w:w w:val="107"/>
              </w:rPr>
              <w:t>NA</w:t>
            </w:r>
          </w:p>
        </w:tc>
        <w:tc>
          <w:tcPr>
            <w:tcW w:w="3173" w:type="dxa"/>
            <w:vAlign w:val="center"/>
          </w:tcPr>
          <w:p w14:paraId="6164DD3A" w14:textId="77777777" w:rsidR="008102B7" w:rsidRPr="008102B7" w:rsidRDefault="008102B7" w:rsidP="008102B7">
            <w:pPr>
              <w:pStyle w:val="Style"/>
              <w:tabs>
                <w:tab w:val="center" w:pos="4680"/>
                <w:tab w:val="right" w:pos="9360"/>
              </w:tabs>
              <w:ind w:left="162"/>
              <w:jc w:val="center"/>
              <w:rPr>
                <w:rFonts w:asciiTheme="majorBidi" w:hAnsiTheme="majorBidi" w:cstheme="majorBidi"/>
                <w:b/>
                <w:bCs/>
                <w:w w:val="107"/>
                <w:highlight w:val="red"/>
              </w:rPr>
            </w:pPr>
          </w:p>
          <w:p w14:paraId="7587DD92" w14:textId="77777777" w:rsidR="008102B7" w:rsidRPr="008102B7" w:rsidRDefault="008102B7" w:rsidP="008102B7">
            <w:pPr>
              <w:pStyle w:val="Style"/>
              <w:tabs>
                <w:tab w:val="center" w:pos="4680"/>
                <w:tab w:val="right" w:pos="9360"/>
              </w:tabs>
              <w:ind w:left="162"/>
              <w:jc w:val="center"/>
              <w:rPr>
                <w:rFonts w:asciiTheme="majorBidi" w:hAnsiTheme="majorBidi" w:cstheme="majorBidi"/>
                <w:w w:val="107"/>
              </w:rPr>
            </w:pPr>
            <w:r w:rsidRPr="008102B7">
              <w:rPr>
                <w:rFonts w:asciiTheme="majorBidi" w:hAnsiTheme="majorBidi" w:cstheme="majorBidi"/>
                <w:w w:val="107"/>
              </w:rPr>
              <w:t>----Not Permitted----</w:t>
            </w:r>
          </w:p>
          <w:p w14:paraId="784C32A1" w14:textId="77777777" w:rsidR="008102B7" w:rsidRPr="008102B7" w:rsidRDefault="008102B7" w:rsidP="008102B7">
            <w:pPr>
              <w:pStyle w:val="Style"/>
              <w:tabs>
                <w:tab w:val="center" w:pos="4680"/>
                <w:tab w:val="right" w:pos="9360"/>
              </w:tabs>
              <w:ind w:left="162"/>
              <w:jc w:val="center"/>
              <w:rPr>
                <w:rFonts w:asciiTheme="majorBidi" w:hAnsiTheme="majorBidi" w:cstheme="majorBidi"/>
                <w:b/>
                <w:bCs/>
                <w:w w:val="107"/>
                <w:highlight w:val="red"/>
              </w:rPr>
            </w:pPr>
          </w:p>
        </w:tc>
      </w:tr>
      <w:tr w:rsidR="008102B7" w:rsidRPr="008102B7" w14:paraId="15F052BB" w14:textId="77777777" w:rsidTr="008102B7">
        <w:trPr>
          <w:trHeight w:val="836"/>
          <w:jc w:val="center"/>
        </w:trPr>
        <w:tc>
          <w:tcPr>
            <w:tcW w:w="709" w:type="dxa"/>
            <w:vAlign w:val="center"/>
          </w:tcPr>
          <w:p w14:paraId="7DE4B140" w14:textId="77777777" w:rsidR="008102B7" w:rsidRPr="008102B7" w:rsidRDefault="008102B7" w:rsidP="008102B7">
            <w:pPr>
              <w:pStyle w:val="Style"/>
              <w:tabs>
                <w:tab w:val="center" w:pos="4680"/>
                <w:tab w:val="right" w:pos="9360"/>
              </w:tabs>
              <w:ind w:left="90"/>
              <w:rPr>
                <w:rFonts w:asciiTheme="majorBidi" w:hAnsiTheme="majorBidi" w:cstheme="majorBidi"/>
                <w:w w:val="107"/>
              </w:rPr>
            </w:pPr>
            <w:r w:rsidRPr="008102B7">
              <w:rPr>
                <w:rFonts w:asciiTheme="majorBidi" w:hAnsiTheme="majorBidi" w:cstheme="majorBidi"/>
                <w:w w:val="107"/>
              </w:rPr>
              <w:t>1.</w:t>
            </w:r>
          </w:p>
        </w:tc>
        <w:tc>
          <w:tcPr>
            <w:tcW w:w="3933" w:type="dxa"/>
            <w:vAlign w:val="center"/>
          </w:tcPr>
          <w:p w14:paraId="4970DF48" w14:textId="77777777" w:rsidR="008102B7" w:rsidRPr="008102B7" w:rsidRDefault="008102B7" w:rsidP="008102B7">
            <w:pPr>
              <w:pStyle w:val="Style"/>
              <w:tabs>
                <w:tab w:val="center" w:pos="4680"/>
                <w:tab w:val="right" w:pos="9360"/>
              </w:tabs>
              <w:ind w:firstLine="34"/>
              <w:rPr>
                <w:rFonts w:asciiTheme="majorBidi" w:hAnsiTheme="majorBidi" w:cstheme="majorBidi"/>
                <w:w w:val="107"/>
              </w:rPr>
            </w:pPr>
            <w:r w:rsidRPr="008102B7">
              <w:rPr>
                <w:rFonts w:asciiTheme="majorBidi" w:hAnsiTheme="majorBidi" w:cstheme="majorBidi"/>
                <w:w w:val="107"/>
              </w:rPr>
              <w:t>Cement</w:t>
            </w:r>
          </w:p>
          <w:p w14:paraId="0A32B0E4" w14:textId="77777777" w:rsidR="008102B7" w:rsidRPr="008102B7" w:rsidRDefault="008102B7" w:rsidP="008102B7">
            <w:pPr>
              <w:pStyle w:val="Style"/>
              <w:tabs>
                <w:tab w:val="center" w:pos="4680"/>
                <w:tab w:val="right" w:pos="9360"/>
              </w:tabs>
              <w:ind w:left="243" w:hanging="243"/>
              <w:rPr>
                <w:rFonts w:asciiTheme="majorBidi" w:hAnsiTheme="majorBidi" w:cstheme="majorBidi"/>
                <w:w w:val="107"/>
              </w:rPr>
            </w:pPr>
            <w:r w:rsidRPr="008102B7">
              <w:rPr>
                <w:rFonts w:asciiTheme="majorBidi" w:hAnsiTheme="majorBidi" w:cstheme="majorBidi"/>
                <w:w w:val="107"/>
              </w:rPr>
              <w:t xml:space="preserve">b) </w:t>
            </w:r>
            <w:r w:rsidRPr="008102B7">
              <w:rPr>
                <w:rFonts w:asciiTheme="majorBidi" w:hAnsiTheme="majorBidi" w:cstheme="majorBidi"/>
                <w:w w:val="110"/>
              </w:rPr>
              <w:t>Portland Pozzolana Cement (PPC)</w:t>
            </w:r>
          </w:p>
        </w:tc>
        <w:tc>
          <w:tcPr>
            <w:tcW w:w="2250" w:type="dxa"/>
            <w:vAlign w:val="center"/>
          </w:tcPr>
          <w:p w14:paraId="55B8C53D" w14:textId="77777777" w:rsidR="008102B7" w:rsidRPr="008102B7" w:rsidRDefault="008102B7" w:rsidP="008102B7">
            <w:pPr>
              <w:pStyle w:val="Style"/>
              <w:tabs>
                <w:tab w:val="center" w:pos="4680"/>
                <w:tab w:val="right" w:pos="9360"/>
              </w:tabs>
              <w:jc w:val="center"/>
              <w:rPr>
                <w:rFonts w:asciiTheme="majorBidi" w:hAnsiTheme="majorBidi" w:cstheme="majorBidi"/>
                <w:w w:val="107"/>
              </w:rPr>
            </w:pPr>
            <w:r w:rsidRPr="008102B7">
              <w:rPr>
                <w:rFonts w:asciiTheme="majorBidi" w:hAnsiTheme="majorBidi" w:cstheme="majorBidi"/>
                <w:w w:val="107"/>
              </w:rPr>
              <w:t>NA</w:t>
            </w:r>
          </w:p>
        </w:tc>
        <w:tc>
          <w:tcPr>
            <w:tcW w:w="3173" w:type="dxa"/>
            <w:vAlign w:val="center"/>
          </w:tcPr>
          <w:p w14:paraId="2C7387A8" w14:textId="77777777" w:rsidR="008102B7" w:rsidRPr="008102B7" w:rsidRDefault="008102B7" w:rsidP="008102B7">
            <w:pPr>
              <w:pStyle w:val="Style"/>
              <w:tabs>
                <w:tab w:val="center" w:pos="4680"/>
                <w:tab w:val="right" w:pos="9360"/>
              </w:tabs>
              <w:ind w:left="162"/>
              <w:jc w:val="center"/>
              <w:rPr>
                <w:rFonts w:asciiTheme="majorBidi" w:hAnsiTheme="majorBidi" w:cstheme="majorBidi"/>
                <w:b/>
                <w:bCs/>
                <w:w w:val="107"/>
                <w:highlight w:val="red"/>
              </w:rPr>
            </w:pPr>
          </w:p>
          <w:p w14:paraId="67281158" w14:textId="77777777" w:rsidR="008102B7" w:rsidRPr="008102B7" w:rsidRDefault="008102B7" w:rsidP="008102B7">
            <w:pPr>
              <w:pStyle w:val="Style"/>
              <w:tabs>
                <w:tab w:val="center" w:pos="4680"/>
                <w:tab w:val="right" w:pos="9360"/>
              </w:tabs>
              <w:ind w:left="162"/>
              <w:jc w:val="center"/>
              <w:rPr>
                <w:rFonts w:asciiTheme="majorBidi" w:hAnsiTheme="majorBidi" w:cstheme="majorBidi"/>
                <w:w w:val="107"/>
              </w:rPr>
            </w:pPr>
            <w:r w:rsidRPr="008102B7">
              <w:rPr>
                <w:rFonts w:asciiTheme="majorBidi" w:hAnsiTheme="majorBidi" w:cstheme="majorBidi"/>
                <w:w w:val="107"/>
              </w:rPr>
              <w:t>----Not Permitted----</w:t>
            </w:r>
          </w:p>
          <w:p w14:paraId="072E4A98" w14:textId="77777777" w:rsidR="008102B7" w:rsidRPr="008102B7" w:rsidRDefault="008102B7" w:rsidP="008102B7">
            <w:pPr>
              <w:pStyle w:val="Style"/>
              <w:tabs>
                <w:tab w:val="center" w:pos="4680"/>
                <w:tab w:val="right" w:pos="9360"/>
              </w:tabs>
              <w:ind w:left="162"/>
              <w:jc w:val="center"/>
              <w:rPr>
                <w:rFonts w:asciiTheme="majorBidi" w:hAnsiTheme="majorBidi" w:cstheme="majorBidi"/>
                <w:b/>
                <w:bCs/>
                <w:w w:val="107"/>
                <w:highlight w:val="red"/>
              </w:rPr>
            </w:pPr>
          </w:p>
        </w:tc>
      </w:tr>
    </w:tbl>
    <w:p w14:paraId="3FA29B89" w14:textId="667E0813" w:rsidR="008102B7" w:rsidRPr="008102B7" w:rsidRDefault="008102B7" w:rsidP="008102B7">
      <w:pPr>
        <w:spacing w:after="0" w:line="240" w:lineRule="auto"/>
        <w:rPr>
          <w:rFonts w:asciiTheme="majorBidi" w:hAnsiTheme="majorBidi" w:cstheme="majorBidi"/>
          <w:lang w:bidi="hi-IN"/>
        </w:rPr>
      </w:pPr>
    </w:p>
    <w:p w14:paraId="0C08A0F7" w14:textId="77777777" w:rsidR="008102B7" w:rsidRPr="008102B7" w:rsidRDefault="008102B7" w:rsidP="008102B7">
      <w:pPr>
        <w:spacing w:after="0" w:line="240" w:lineRule="auto"/>
        <w:rPr>
          <w:rFonts w:asciiTheme="majorBidi" w:hAnsiTheme="majorBidi" w:cstheme="majorBidi"/>
          <w:lang w:bidi="hi-IN"/>
        </w:rPr>
      </w:pPr>
      <w:r w:rsidRPr="008102B7">
        <w:rPr>
          <w:rFonts w:asciiTheme="majorBidi" w:hAnsiTheme="majorBidi" w:cstheme="majorBidi"/>
          <w:lang w:bidi="hi-IN"/>
        </w:rPr>
        <w:br w:type="page"/>
      </w:r>
    </w:p>
    <w:p w14:paraId="522BA101" w14:textId="3EE2FEF3" w:rsidR="003A772A" w:rsidRPr="00B64104" w:rsidRDefault="00E726C1" w:rsidP="00E15736">
      <w:pPr>
        <w:spacing w:after="0" w:line="240" w:lineRule="auto"/>
        <w:jc w:val="center"/>
        <w:rPr>
          <w:rFonts w:asciiTheme="majorBidi" w:hAnsiTheme="majorBidi" w:cstheme="majorBidi"/>
        </w:rPr>
      </w:pPr>
      <w:r w:rsidRPr="00B64104">
        <w:rPr>
          <w:rFonts w:asciiTheme="majorBidi" w:eastAsia="SimSun" w:hAnsiTheme="majorBidi" w:cstheme="majorBidi"/>
          <w:b/>
          <w:bCs/>
          <w:iCs/>
          <w:u w:val="single"/>
          <w:lang w:eastAsia="en-IN"/>
        </w:rPr>
        <w:lastRenderedPageBreak/>
        <w:t>RECEIPT OF DEPOSITION OF ORIGINAL EMD</w:t>
      </w:r>
    </w:p>
    <w:p w14:paraId="0A1D088F" w14:textId="77777777" w:rsidR="00E726C1" w:rsidRPr="00B64104" w:rsidRDefault="00E726C1" w:rsidP="00E15736">
      <w:pPr>
        <w:adjustRightInd w:val="0"/>
        <w:spacing w:after="0" w:line="240" w:lineRule="auto"/>
        <w:ind w:firstLine="720"/>
        <w:jc w:val="center"/>
        <w:rPr>
          <w:rFonts w:asciiTheme="majorBidi" w:eastAsia="SimSun" w:hAnsiTheme="majorBidi" w:cstheme="majorBidi"/>
          <w:b/>
          <w:bCs/>
          <w:iCs/>
          <w:lang w:eastAsia="en-IN"/>
        </w:rPr>
      </w:pPr>
    </w:p>
    <w:p w14:paraId="68803A43" w14:textId="76D5FB77" w:rsidR="00E726C1" w:rsidRPr="00B64104" w:rsidRDefault="00E726C1" w:rsidP="00E15736">
      <w:pPr>
        <w:adjustRightInd w:val="0"/>
        <w:spacing w:after="0" w:line="240" w:lineRule="auto"/>
        <w:jc w:val="center"/>
        <w:rPr>
          <w:rFonts w:asciiTheme="majorBidi" w:eastAsia="SimSun" w:hAnsiTheme="majorBidi" w:cstheme="majorBidi"/>
          <w:b/>
          <w:bCs/>
          <w:iCs/>
          <w:lang w:eastAsia="en-IN"/>
        </w:rPr>
      </w:pPr>
      <w:r w:rsidRPr="00B64104">
        <w:rPr>
          <w:rFonts w:asciiTheme="majorBidi" w:eastAsia="SimSun" w:hAnsiTheme="majorBidi" w:cstheme="majorBidi"/>
          <w:b/>
          <w:bCs/>
          <w:iCs/>
          <w:lang w:eastAsia="en-IN"/>
        </w:rPr>
        <w:t>(Receipt No. …………………….…………. / date ………….…………)</w:t>
      </w:r>
    </w:p>
    <w:p w14:paraId="29B07A80" w14:textId="77777777" w:rsidR="009B2C6D" w:rsidRPr="00B64104" w:rsidRDefault="009B2C6D" w:rsidP="00E15736">
      <w:pPr>
        <w:adjustRightInd w:val="0"/>
        <w:spacing w:after="0" w:line="240" w:lineRule="auto"/>
        <w:jc w:val="center"/>
        <w:rPr>
          <w:rFonts w:asciiTheme="majorBidi" w:eastAsia="SimSun" w:hAnsiTheme="majorBidi" w:cstheme="majorBidi"/>
          <w:b/>
          <w:bCs/>
          <w:iCs/>
          <w:lang w:eastAsia="en-IN"/>
        </w:rPr>
      </w:pPr>
    </w:p>
    <w:tbl>
      <w:tblPr>
        <w:tblStyle w:val="TableGrid"/>
        <w:tblW w:w="0" w:type="auto"/>
        <w:tblLook w:val="04A0" w:firstRow="1" w:lastRow="0" w:firstColumn="1" w:lastColumn="0" w:noHBand="0" w:noVBand="1"/>
      </w:tblPr>
      <w:tblGrid>
        <w:gridCol w:w="337"/>
        <w:gridCol w:w="3627"/>
        <w:gridCol w:w="284"/>
        <w:gridCol w:w="5075"/>
      </w:tblGrid>
      <w:tr w:rsidR="00FF72AB" w:rsidRPr="00B64104" w14:paraId="703B7CF2" w14:textId="77777777" w:rsidTr="00FF72AB">
        <w:tc>
          <w:tcPr>
            <w:tcW w:w="337" w:type="dxa"/>
          </w:tcPr>
          <w:p w14:paraId="6A056706" w14:textId="488FF604" w:rsidR="00FF72AB" w:rsidRPr="00B64104" w:rsidRDefault="00FF72AB" w:rsidP="00E15736">
            <w:pPr>
              <w:tabs>
                <w:tab w:val="right" w:pos="9333"/>
              </w:tabs>
              <w:rPr>
                <w:rFonts w:asciiTheme="majorBidi" w:hAnsiTheme="majorBidi" w:cstheme="majorBidi"/>
                <w:b/>
                <w:bCs/>
              </w:rPr>
            </w:pPr>
            <w:r w:rsidRPr="00B64104">
              <w:rPr>
                <w:rFonts w:asciiTheme="majorBidi" w:hAnsiTheme="majorBidi" w:cstheme="majorBidi"/>
                <w:b/>
                <w:bCs/>
              </w:rPr>
              <w:t>1</w:t>
            </w:r>
          </w:p>
        </w:tc>
        <w:tc>
          <w:tcPr>
            <w:tcW w:w="3627" w:type="dxa"/>
          </w:tcPr>
          <w:p w14:paraId="6C4E4398" w14:textId="1844C9B5" w:rsidR="00FF72AB" w:rsidRPr="00B64104" w:rsidRDefault="00FF72AB" w:rsidP="00E15736">
            <w:pPr>
              <w:jc w:val="both"/>
              <w:rPr>
                <w:rFonts w:asciiTheme="majorBidi" w:hAnsiTheme="majorBidi" w:cstheme="majorBidi"/>
              </w:rPr>
            </w:pPr>
            <w:r w:rsidRPr="00B64104">
              <w:rPr>
                <w:rFonts w:asciiTheme="majorBidi" w:hAnsiTheme="majorBidi" w:cstheme="majorBidi"/>
              </w:rPr>
              <w:t>Name of Work</w:t>
            </w:r>
          </w:p>
        </w:tc>
        <w:tc>
          <w:tcPr>
            <w:tcW w:w="284" w:type="dxa"/>
          </w:tcPr>
          <w:p w14:paraId="11840613" w14:textId="4BFA2A6D" w:rsidR="00FF72AB" w:rsidRPr="00B64104" w:rsidRDefault="00FF72AB" w:rsidP="00E15736">
            <w:pPr>
              <w:jc w:val="both"/>
              <w:rPr>
                <w:rFonts w:asciiTheme="majorBidi" w:hAnsiTheme="majorBidi" w:cstheme="majorBidi"/>
              </w:rPr>
            </w:pPr>
            <w:r w:rsidRPr="00B64104">
              <w:rPr>
                <w:rFonts w:asciiTheme="majorBidi" w:hAnsiTheme="majorBidi" w:cstheme="majorBidi"/>
              </w:rPr>
              <w:t>:</w:t>
            </w:r>
          </w:p>
        </w:tc>
        <w:tc>
          <w:tcPr>
            <w:tcW w:w="5075" w:type="dxa"/>
          </w:tcPr>
          <w:p w14:paraId="10E9B117" w14:textId="0B978524" w:rsidR="00FF72AB" w:rsidRPr="00B64104" w:rsidRDefault="00573D2E" w:rsidP="00E15736">
            <w:pPr>
              <w:jc w:val="both"/>
              <w:rPr>
                <w:rFonts w:asciiTheme="majorBidi" w:hAnsiTheme="majorBidi" w:cstheme="majorBidi"/>
              </w:rPr>
            </w:pPr>
            <w:r>
              <w:rPr>
                <w:rFonts w:asciiTheme="majorBidi" w:hAnsiTheme="majorBidi" w:cstheme="majorBidi"/>
              </w:rPr>
              <w:t xml:space="preserve">M/O Garden area attached to Central GST Office </w:t>
            </w:r>
            <w:proofErr w:type="spellStart"/>
            <w:r>
              <w:rPr>
                <w:rFonts w:asciiTheme="majorBidi" w:hAnsiTheme="majorBidi" w:cstheme="majorBidi"/>
              </w:rPr>
              <w:t>Bldg</w:t>
            </w:r>
            <w:proofErr w:type="spellEnd"/>
            <w:r>
              <w:rPr>
                <w:rFonts w:asciiTheme="majorBidi" w:hAnsiTheme="majorBidi" w:cstheme="majorBidi"/>
              </w:rPr>
              <w:t xml:space="preserve"> at Vadodara, Gujarat during 2026-27</w:t>
            </w:r>
            <w:r w:rsidR="000F41F2">
              <w:rPr>
                <w:rFonts w:asciiTheme="majorBidi" w:hAnsiTheme="majorBidi" w:cstheme="majorBidi"/>
              </w:rPr>
              <w:t>.</w:t>
            </w:r>
          </w:p>
        </w:tc>
      </w:tr>
      <w:tr w:rsidR="00FF72AB" w:rsidRPr="00B64104" w14:paraId="5C9AE005" w14:textId="77777777" w:rsidTr="00FF72AB">
        <w:tc>
          <w:tcPr>
            <w:tcW w:w="337" w:type="dxa"/>
          </w:tcPr>
          <w:p w14:paraId="268C6490" w14:textId="55DDCC7F" w:rsidR="00FF72AB" w:rsidRPr="00B64104" w:rsidRDefault="00FF72AB" w:rsidP="00E15736">
            <w:pPr>
              <w:tabs>
                <w:tab w:val="right" w:pos="9333"/>
              </w:tabs>
              <w:rPr>
                <w:rFonts w:asciiTheme="majorBidi" w:hAnsiTheme="majorBidi" w:cstheme="majorBidi"/>
                <w:b/>
                <w:bCs/>
              </w:rPr>
            </w:pPr>
            <w:r w:rsidRPr="00B64104">
              <w:rPr>
                <w:rFonts w:asciiTheme="majorBidi" w:hAnsiTheme="majorBidi" w:cstheme="majorBidi"/>
                <w:b/>
                <w:bCs/>
              </w:rPr>
              <w:t>2</w:t>
            </w:r>
          </w:p>
        </w:tc>
        <w:tc>
          <w:tcPr>
            <w:tcW w:w="3627" w:type="dxa"/>
          </w:tcPr>
          <w:p w14:paraId="72FA9F62" w14:textId="46C95152" w:rsidR="00FF72AB" w:rsidRPr="00B64104" w:rsidRDefault="00FF72AB" w:rsidP="00E15736">
            <w:pPr>
              <w:jc w:val="both"/>
              <w:rPr>
                <w:rFonts w:asciiTheme="majorBidi" w:hAnsiTheme="majorBidi" w:cstheme="majorBidi"/>
              </w:rPr>
            </w:pPr>
            <w:r w:rsidRPr="00B64104">
              <w:rPr>
                <w:rFonts w:asciiTheme="majorBidi" w:hAnsiTheme="majorBidi" w:cstheme="majorBidi"/>
              </w:rPr>
              <w:t>NIT No.</w:t>
            </w:r>
          </w:p>
        </w:tc>
        <w:tc>
          <w:tcPr>
            <w:tcW w:w="284" w:type="dxa"/>
          </w:tcPr>
          <w:p w14:paraId="13C15FDA" w14:textId="573A806C" w:rsidR="00FF72AB" w:rsidRPr="00B64104" w:rsidRDefault="00FF72AB" w:rsidP="00E15736">
            <w:pPr>
              <w:jc w:val="both"/>
              <w:rPr>
                <w:rFonts w:asciiTheme="majorBidi" w:hAnsiTheme="majorBidi" w:cstheme="majorBidi"/>
              </w:rPr>
            </w:pPr>
            <w:r w:rsidRPr="00B64104">
              <w:rPr>
                <w:rFonts w:asciiTheme="majorBidi" w:hAnsiTheme="majorBidi" w:cstheme="majorBidi"/>
              </w:rPr>
              <w:t>:</w:t>
            </w:r>
          </w:p>
        </w:tc>
        <w:tc>
          <w:tcPr>
            <w:tcW w:w="5075" w:type="dxa"/>
          </w:tcPr>
          <w:p w14:paraId="7C86DB60" w14:textId="635011A5" w:rsidR="00FF72AB" w:rsidRPr="00B64104" w:rsidRDefault="000F41F2" w:rsidP="00E15736">
            <w:pPr>
              <w:jc w:val="both"/>
              <w:rPr>
                <w:rFonts w:asciiTheme="majorBidi" w:hAnsiTheme="majorBidi" w:cstheme="majorBidi"/>
              </w:rPr>
            </w:pPr>
            <w:r>
              <w:rPr>
                <w:rFonts w:asciiTheme="majorBidi" w:hAnsiTheme="majorBidi" w:cstheme="majorBidi"/>
              </w:rPr>
              <w:t>NIT/08/DDH/HDG/2026-27</w:t>
            </w:r>
          </w:p>
        </w:tc>
      </w:tr>
      <w:tr w:rsidR="00FF72AB" w:rsidRPr="00B64104" w14:paraId="3E2CCC77" w14:textId="77777777" w:rsidTr="00FF72AB">
        <w:tc>
          <w:tcPr>
            <w:tcW w:w="337" w:type="dxa"/>
          </w:tcPr>
          <w:p w14:paraId="652973CE" w14:textId="38FB0432" w:rsidR="00FF72AB" w:rsidRPr="00B64104" w:rsidRDefault="00FF72AB" w:rsidP="00E15736">
            <w:pPr>
              <w:tabs>
                <w:tab w:val="right" w:pos="9333"/>
              </w:tabs>
              <w:rPr>
                <w:rFonts w:asciiTheme="majorBidi" w:hAnsiTheme="majorBidi" w:cstheme="majorBidi"/>
                <w:b/>
                <w:bCs/>
              </w:rPr>
            </w:pPr>
            <w:r w:rsidRPr="00B64104">
              <w:rPr>
                <w:rFonts w:asciiTheme="majorBidi" w:hAnsiTheme="majorBidi" w:cstheme="majorBidi"/>
                <w:b/>
                <w:bCs/>
              </w:rPr>
              <w:t>3</w:t>
            </w:r>
          </w:p>
        </w:tc>
        <w:tc>
          <w:tcPr>
            <w:tcW w:w="3627" w:type="dxa"/>
          </w:tcPr>
          <w:p w14:paraId="024C8CCB" w14:textId="6F6FAEA2" w:rsidR="00FF72AB" w:rsidRPr="00B64104" w:rsidRDefault="00FF72AB" w:rsidP="00E15736">
            <w:pPr>
              <w:jc w:val="both"/>
              <w:rPr>
                <w:rFonts w:asciiTheme="majorBidi" w:hAnsiTheme="majorBidi" w:cstheme="majorBidi"/>
              </w:rPr>
            </w:pPr>
            <w:r w:rsidRPr="00B64104">
              <w:rPr>
                <w:rFonts w:asciiTheme="majorBidi" w:hAnsiTheme="majorBidi" w:cstheme="majorBidi"/>
              </w:rPr>
              <w:t xml:space="preserve">Estimated Cost </w:t>
            </w:r>
          </w:p>
        </w:tc>
        <w:tc>
          <w:tcPr>
            <w:tcW w:w="284" w:type="dxa"/>
          </w:tcPr>
          <w:p w14:paraId="4DC1EAE3" w14:textId="7A5D8D7E" w:rsidR="00FF72AB" w:rsidRPr="00B64104" w:rsidRDefault="00FF72AB" w:rsidP="00E15736">
            <w:pPr>
              <w:jc w:val="both"/>
              <w:rPr>
                <w:rFonts w:asciiTheme="majorBidi" w:hAnsiTheme="majorBidi" w:cstheme="majorBidi"/>
              </w:rPr>
            </w:pPr>
            <w:r w:rsidRPr="00B64104">
              <w:rPr>
                <w:rFonts w:asciiTheme="majorBidi" w:hAnsiTheme="majorBidi" w:cstheme="majorBidi"/>
              </w:rPr>
              <w:t>:</w:t>
            </w:r>
          </w:p>
        </w:tc>
        <w:tc>
          <w:tcPr>
            <w:tcW w:w="5075" w:type="dxa"/>
          </w:tcPr>
          <w:p w14:paraId="235CE794" w14:textId="31A04B38" w:rsidR="00FF72AB" w:rsidRPr="00B64104" w:rsidRDefault="00FF72AB" w:rsidP="00E15736">
            <w:pPr>
              <w:jc w:val="both"/>
              <w:rPr>
                <w:rFonts w:asciiTheme="majorBidi" w:hAnsiTheme="majorBidi" w:cstheme="majorBidi"/>
              </w:rPr>
            </w:pPr>
            <w:r w:rsidRPr="00B64104">
              <w:rPr>
                <w:rFonts w:asciiTheme="majorBidi" w:hAnsiTheme="majorBidi" w:cstheme="majorBidi"/>
              </w:rPr>
              <w:t xml:space="preserve">Rs. </w:t>
            </w:r>
            <w:r w:rsidR="000F41F2">
              <w:rPr>
                <w:rFonts w:asciiTheme="majorBidi" w:hAnsiTheme="majorBidi" w:cstheme="majorBidi"/>
              </w:rPr>
              <w:t>7,38,669</w:t>
            </w:r>
            <w:r w:rsidRPr="00B64104">
              <w:rPr>
                <w:rFonts w:asciiTheme="majorBidi" w:hAnsiTheme="majorBidi" w:cstheme="majorBidi"/>
              </w:rPr>
              <w:t>/-</w:t>
            </w:r>
          </w:p>
        </w:tc>
      </w:tr>
      <w:tr w:rsidR="00FF72AB" w:rsidRPr="00B64104" w14:paraId="554C9494" w14:textId="77777777" w:rsidTr="00FF72AB">
        <w:tc>
          <w:tcPr>
            <w:tcW w:w="337" w:type="dxa"/>
          </w:tcPr>
          <w:p w14:paraId="3C295B1F" w14:textId="10DCC6C3" w:rsidR="00FF72AB" w:rsidRPr="00B64104" w:rsidRDefault="00FF72AB" w:rsidP="00E15736">
            <w:pPr>
              <w:tabs>
                <w:tab w:val="right" w:pos="9333"/>
              </w:tabs>
              <w:rPr>
                <w:rFonts w:asciiTheme="majorBidi" w:hAnsiTheme="majorBidi" w:cstheme="majorBidi"/>
                <w:b/>
                <w:bCs/>
              </w:rPr>
            </w:pPr>
            <w:r w:rsidRPr="00B64104">
              <w:rPr>
                <w:rFonts w:asciiTheme="majorBidi" w:hAnsiTheme="majorBidi" w:cstheme="majorBidi"/>
                <w:b/>
                <w:bCs/>
              </w:rPr>
              <w:t>4</w:t>
            </w:r>
          </w:p>
        </w:tc>
        <w:tc>
          <w:tcPr>
            <w:tcW w:w="3627" w:type="dxa"/>
          </w:tcPr>
          <w:p w14:paraId="19999AD7" w14:textId="43B2E728" w:rsidR="00FF72AB" w:rsidRPr="00B64104" w:rsidRDefault="00FF72AB" w:rsidP="00E15736">
            <w:pPr>
              <w:jc w:val="both"/>
              <w:rPr>
                <w:rFonts w:asciiTheme="majorBidi" w:hAnsiTheme="majorBidi" w:cstheme="majorBidi"/>
              </w:rPr>
            </w:pPr>
            <w:r w:rsidRPr="00B64104">
              <w:rPr>
                <w:rFonts w:asciiTheme="majorBidi" w:hAnsiTheme="majorBidi" w:cstheme="majorBidi"/>
              </w:rPr>
              <w:t>Amount of Earnest Money Deposit</w:t>
            </w:r>
          </w:p>
        </w:tc>
        <w:tc>
          <w:tcPr>
            <w:tcW w:w="284" w:type="dxa"/>
          </w:tcPr>
          <w:p w14:paraId="34D5F722" w14:textId="720A07F1" w:rsidR="00FF72AB" w:rsidRPr="00B64104" w:rsidRDefault="00FF72AB" w:rsidP="00E15736">
            <w:pPr>
              <w:jc w:val="both"/>
              <w:rPr>
                <w:rFonts w:asciiTheme="majorBidi" w:hAnsiTheme="majorBidi" w:cstheme="majorBidi"/>
              </w:rPr>
            </w:pPr>
            <w:r w:rsidRPr="00B64104">
              <w:rPr>
                <w:rFonts w:asciiTheme="majorBidi" w:hAnsiTheme="majorBidi" w:cstheme="majorBidi"/>
              </w:rPr>
              <w:t>:</w:t>
            </w:r>
          </w:p>
        </w:tc>
        <w:tc>
          <w:tcPr>
            <w:tcW w:w="5075" w:type="dxa"/>
          </w:tcPr>
          <w:p w14:paraId="0F76A2B4" w14:textId="7DBC62F7" w:rsidR="00FF72AB" w:rsidRPr="00B64104" w:rsidRDefault="00FF72AB" w:rsidP="00E15736">
            <w:pPr>
              <w:jc w:val="both"/>
              <w:rPr>
                <w:rFonts w:asciiTheme="majorBidi" w:hAnsiTheme="majorBidi" w:cstheme="majorBidi"/>
              </w:rPr>
            </w:pPr>
            <w:r w:rsidRPr="00B64104">
              <w:rPr>
                <w:rFonts w:asciiTheme="majorBidi" w:hAnsiTheme="majorBidi" w:cstheme="majorBidi"/>
              </w:rPr>
              <w:t xml:space="preserve">Rs. </w:t>
            </w:r>
            <w:r w:rsidR="000F41F2">
              <w:rPr>
                <w:rFonts w:asciiTheme="majorBidi" w:hAnsiTheme="majorBidi" w:cstheme="majorBidi"/>
              </w:rPr>
              <w:t>14,773</w:t>
            </w:r>
            <w:r w:rsidRPr="00B64104">
              <w:rPr>
                <w:rFonts w:asciiTheme="majorBidi" w:hAnsiTheme="majorBidi" w:cstheme="majorBidi"/>
              </w:rPr>
              <w:t>-</w:t>
            </w:r>
          </w:p>
        </w:tc>
      </w:tr>
      <w:tr w:rsidR="00FF72AB" w:rsidRPr="00B64104" w14:paraId="46B92A13" w14:textId="77777777" w:rsidTr="00FF72AB">
        <w:tc>
          <w:tcPr>
            <w:tcW w:w="337" w:type="dxa"/>
          </w:tcPr>
          <w:p w14:paraId="523DAC68" w14:textId="00C1DD18" w:rsidR="00FF72AB" w:rsidRPr="00B64104" w:rsidRDefault="00FF72AB" w:rsidP="00E15736">
            <w:pPr>
              <w:tabs>
                <w:tab w:val="right" w:pos="9333"/>
              </w:tabs>
              <w:rPr>
                <w:rFonts w:asciiTheme="majorBidi" w:hAnsiTheme="majorBidi" w:cstheme="majorBidi"/>
                <w:b/>
                <w:bCs/>
              </w:rPr>
            </w:pPr>
            <w:r w:rsidRPr="00B64104">
              <w:rPr>
                <w:rFonts w:asciiTheme="majorBidi" w:hAnsiTheme="majorBidi" w:cstheme="majorBidi"/>
                <w:b/>
                <w:bCs/>
              </w:rPr>
              <w:t>5</w:t>
            </w:r>
          </w:p>
        </w:tc>
        <w:tc>
          <w:tcPr>
            <w:tcW w:w="3627" w:type="dxa"/>
          </w:tcPr>
          <w:p w14:paraId="230BF031" w14:textId="294B86E9" w:rsidR="00FF72AB" w:rsidRPr="00B64104" w:rsidRDefault="00FF72AB" w:rsidP="00E15736">
            <w:pPr>
              <w:jc w:val="both"/>
              <w:rPr>
                <w:rFonts w:asciiTheme="majorBidi" w:hAnsiTheme="majorBidi" w:cstheme="majorBidi"/>
              </w:rPr>
            </w:pPr>
            <w:r w:rsidRPr="00B64104">
              <w:rPr>
                <w:rFonts w:asciiTheme="majorBidi" w:hAnsiTheme="majorBidi" w:cstheme="majorBidi"/>
              </w:rPr>
              <w:t>Last Date &amp; Time of Submission of Bid.</w:t>
            </w:r>
          </w:p>
        </w:tc>
        <w:tc>
          <w:tcPr>
            <w:tcW w:w="284" w:type="dxa"/>
          </w:tcPr>
          <w:p w14:paraId="1C0A5C8C" w14:textId="05DF9B6B" w:rsidR="00FF72AB" w:rsidRPr="00B64104" w:rsidRDefault="00FF72AB" w:rsidP="00E15736">
            <w:pPr>
              <w:jc w:val="both"/>
              <w:rPr>
                <w:rFonts w:asciiTheme="majorBidi" w:hAnsiTheme="majorBidi" w:cstheme="majorBidi"/>
              </w:rPr>
            </w:pPr>
            <w:r w:rsidRPr="00B64104">
              <w:rPr>
                <w:rFonts w:asciiTheme="majorBidi" w:hAnsiTheme="majorBidi" w:cstheme="majorBidi"/>
              </w:rPr>
              <w:t>:</w:t>
            </w:r>
          </w:p>
        </w:tc>
        <w:tc>
          <w:tcPr>
            <w:tcW w:w="5075" w:type="dxa"/>
          </w:tcPr>
          <w:p w14:paraId="548D2B0B" w14:textId="01CFE62C" w:rsidR="00FF72AB" w:rsidRPr="00B64104" w:rsidRDefault="00B77E93" w:rsidP="00E15736">
            <w:pPr>
              <w:jc w:val="both"/>
              <w:rPr>
                <w:rFonts w:asciiTheme="majorBidi" w:hAnsiTheme="majorBidi" w:cstheme="majorBidi"/>
              </w:rPr>
            </w:pPr>
            <w:r w:rsidRPr="00B64104">
              <w:rPr>
                <w:rFonts w:asciiTheme="majorBidi" w:hAnsiTheme="majorBidi" w:cstheme="majorBidi"/>
              </w:rPr>
              <w:t>15:00</w:t>
            </w:r>
            <w:r w:rsidR="00FF72AB" w:rsidRPr="00B64104">
              <w:rPr>
                <w:rFonts w:asciiTheme="majorBidi" w:hAnsiTheme="majorBidi" w:cstheme="majorBidi"/>
              </w:rPr>
              <w:t xml:space="preserve"> on </w:t>
            </w:r>
            <w:r w:rsidR="005D22BC">
              <w:rPr>
                <w:rFonts w:asciiTheme="majorBidi" w:hAnsiTheme="majorBidi" w:cstheme="majorBidi"/>
              </w:rPr>
              <w:t>17.08.2026</w:t>
            </w:r>
          </w:p>
        </w:tc>
      </w:tr>
    </w:tbl>
    <w:p w14:paraId="275F6C59" w14:textId="77777777" w:rsidR="009B2C6D" w:rsidRPr="00B64104" w:rsidRDefault="009B2C6D" w:rsidP="00E15736">
      <w:pPr>
        <w:adjustRightInd w:val="0"/>
        <w:spacing w:after="0" w:line="240" w:lineRule="auto"/>
        <w:ind w:left="450" w:hanging="450"/>
        <w:rPr>
          <w:rFonts w:asciiTheme="majorBidi" w:eastAsia="SimSun" w:hAnsiTheme="majorBidi" w:cstheme="majorBidi"/>
          <w:b/>
          <w:bCs/>
          <w:iCs/>
          <w:lang w:eastAsia="en-IN"/>
        </w:rPr>
      </w:pPr>
    </w:p>
    <w:p w14:paraId="7C38CB08" w14:textId="76CCBC44" w:rsidR="00E726C1" w:rsidRPr="00B64104" w:rsidRDefault="00E726C1" w:rsidP="00E15736">
      <w:pPr>
        <w:adjustRightInd w:val="0"/>
        <w:spacing w:after="0" w:line="240" w:lineRule="auto"/>
        <w:ind w:left="450" w:hanging="450"/>
        <w:rPr>
          <w:rFonts w:asciiTheme="majorBidi" w:eastAsia="SimSun" w:hAnsiTheme="majorBidi" w:cstheme="majorBidi"/>
          <w:b/>
          <w:bCs/>
          <w:iCs/>
          <w:lang w:eastAsia="en-IN"/>
        </w:rPr>
      </w:pPr>
      <w:r w:rsidRPr="00B64104">
        <w:rPr>
          <w:rFonts w:asciiTheme="majorBidi" w:eastAsia="SimSun" w:hAnsiTheme="majorBidi" w:cstheme="majorBidi"/>
          <w:b/>
          <w:bCs/>
          <w:iCs/>
          <w:lang w:eastAsia="en-IN"/>
        </w:rPr>
        <w:t xml:space="preserve">   (* To be filled by NIT approving authority/ DDH at the time of issue of NIT and uploaded along with NIT)</w:t>
      </w:r>
    </w:p>
    <w:p w14:paraId="76252F35" w14:textId="77777777" w:rsidR="00E726C1" w:rsidRPr="00B64104" w:rsidRDefault="00E726C1" w:rsidP="00E15736">
      <w:pPr>
        <w:numPr>
          <w:ilvl w:val="0"/>
          <w:numId w:val="15"/>
        </w:numPr>
        <w:tabs>
          <w:tab w:val="clear" w:pos="720"/>
          <w:tab w:val="num" w:pos="1134"/>
        </w:tabs>
        <w:autoSpaceDE w:val="0"/>
        <w:autoSpaceDN w:val="0"/>
        <w:adjustRightInd w:val="0"/>
        <w:spacing w:after="0" w:line="240" w:lineRule="auto"/>
        <w:ind w:left="709" w:hanging="425"/>
        <w:jc w:val="both"/>
        <w:rPr>
          <w:rFonts w:asciiTheme="majorBidi" w:hAnsiTheme="majorBidi" w:cstheme="majorBidi"/>
          <w:lang w:eastAsia="en-IN"/>
        </w:rPr>
      </w:pPr>
      <w:r w:rsidRPr="00B64104">
        <w:rPr>
          <w:rFonts w:asciiTheme="majorBidi" w:hAnsiTheme="majorBidi" w:cstheme="majorBidi"/>
          <w:lang w:eastAsia="en-IN"/>
        </w:rPr>
        <w:t>Name of Contractor: ………#…...........</w:t>
      </w:r>
    </w:p>
    <w:p w14:paraId="6CCA63FA" w14:textId="77777777" w:rsidR="009B2C6D" w:rsidRPr="00B64104" w:rsidRDefault="009B2C6D" w:rsidP="00E15736">
      <w:pPr>
        <w:autoSpaceDE w:val="0"/>
        <w:autoSpaceDN w:val="0"/>
        <w:adjustRightInd w:val="0"/>
        <w:spacing w:after="0" w:line="240" w:lineRule="auto"/>
        <w:ind w:left="709"/>
        <w:jc w:val="both"/>
        <w:rPr>
          <w:rFonts w:asciiTheme="majorBidi" w:hAnsiTheme="majorBidi" w:cstheme="majorBidi"/>
          <w:lang w:eastAsia="en-IN"/>
        </w:rPr>
      </w:pPr>
    </w:p>
    <w:p w14:paraId="0B910DD3" w14:textId="77777777" w:rsidR="00E726C1" w:rsidRPr="00B64104" w:rsidRDefault="00E726C1" w:rsidP="00E15736">
      <w:pPr>
        <w:numPr>
          <w:ilvl w:val="0"/>
          <w:numId w:val="15"/>
        </w:numPr>
        <w:tabs>
          <w:tab w:val="clear" w:pos="720"/>
          <w:tab w:val="num" w:pos="1134"/>
        </w:tabs>
        <w:autoSpaceDE w:val="0"/>
        <w:autoSpaceDN w:val="0"/>
        <w:adjustRightInd w:val="0"/>
        <w:spacing w:after="0" w:line="240" w:lineRule="auto"/>
        <w:ind w:left="709" w:hanging="425"/>
        <w:jc w:val="both"/>
        <w:rPr>
          <w:rFonts w:asciiTheme="majorBidi" w:hAnsiTheme="majorBidi" w:cstheme="majorBidi"/>
          <w:lang w:eastAsia="en-IN"/>
        </w:rPr>
      </w:pPr>
      <w:r w:rsidRPr="00B64104">
        <w:rPr>
          <w:rFonts w:asciiTheme="majorBidi" w:hAnsiTheme="majorBidi" w:cstheme="majorBidi"/>
          <w:lang w:eastAsia="en-IN"/>
        </w:rPr>
        <w:t>Form of EMD ……………#….............</w:t>
      </w:r>
    </w:p>
    <w:p w14:paraId="72066516" w14:textId="77777777" w:rsidR="009B2C6D" w:rsidRPr="00B64104" w:rsidRDefault="009B2C6D" w:rsidP="00E15736">
      <w:pPr>
        <w:autoSpaceDE w:val="0"/>
        <w:autoSpaceDN w:val="0"/>
        <w:adjustRightInd w:val="0"/>
        <w:spacing w:after="0" w:line="240" w:lineRule="auto"/>
        <w:ind w:left="709"/>
        <w:jc w:val="both"/>
        <w:rPr>
          <w:rFonts w:asciiTheme="majorBidi" w:hAnsiTheme="majorBidi" w:cstheme="majorBidi"/>
          <w:lang w:eastAsia="en-IN"/>
        </w:rPr>
      </w:pPr>
    </w:p>
    <w:p w14:paraId="56CC1E02" w14:textId="77777777" w:rsidR="00E726C1" w:rsidRPr="00B64104" w:rsidRDefault="00E726C1" w:rsidP="00E15736">
      <w:pPr>
        <w:numPr>
          <w:ilvl w:val="0"/>
          <w:numId w:val="15"/>
        </w:numPr>
        <w:tabs>
          <w:tab w:val="clear" w:pos="720"/>
          <w:tab w:val="num" w:pos="1134"/>
        </w:tabs>
        <w:autoSpaceDE w:val="0"/>
        <w:autoSpaceDN w:val="0"/>
        <w:adjustRightInd w:val="0"/>
        <w:spacing w:after="0" w:line="240" w:lineRule="auto"/>
        <w:ind w:left="709" w:hanging="425"/>
        <w:jc w:val="both"/>
        <w:rPr>
          <w:rFonts w:asciiTheme="majorBidi" w:hAnsiTheme="majorBidi" w:cstheme="majorBidi"/>
          <w:lang w:eastAsia="en-IN"/>
        </w:rPr>
      </w:pPr>
      <w:r w:rsidRPr="00B64104">
        <w:rPr>
          <w:rFonts w:asciiTheme="majorBidi" w:hAnsiTheme="majorBidi" w:cstheme="majorBidi"/>
          <w:lang w:eastAsia="en-IN"/>
        </w:rPr>
        <w:t>Amount of original Bank guarantee as</w:t>
      </w:r>
      <w:r w:rsidRPr="00B64104">
        <w:rPr>
          <w:rFonts w:asciiTheme="majorBidi" w:hAnsiTheme="majorBidi" w:cstheme="majorBidi"/>
          <w:color w:val="E36C0A"/>
          <w:lang w:eastAsia="en-IN"/>
        </w:rPr>
        <w:t xml:space="preserve"> </w:t>
      </w:r>
      <w:r w:rsidRPr="00B64104">
        <w:rPr>
          <w:rFonts w:asciiTheme="majorBidi" w:hAnsiTheme="majorBidi" w:cstheme="majorBidi"/>
          <w:lang w:eastAsia="en-IN"/>
        </w:rPr>
        <w:t>Earnest Money Deposit …………#…….............</w:t>
      </w:r>
    </w:p>
    <w:p w14:paraId="29B03486" w14:textId="77777777" w:rsidR="009B2C6D" w:rsidRPr="00B64104" w:rsidRDefault="009B2C6D" w:rsidP="00E15736">
      <w:pPr>
        <w:autoSpaceDE w:val="0"/>
        <w:autoSpaceDN w:val="0"/>
        <w:adjustRightInd w:val="0"/>
        <w:spacing w:after="0" w:line="240" w:lineRule="auto"/>
        <w:ind w:left="709"/>
        <w:jc w:val="both"/>
        <w:rPr>
          <w:rFonts w:asciiTheme="majorBidi" w:hAnsiTheme="majorBidi" w:cstheme="majorBidi"/>
          <w:lang w:eastAsia="en-IN"/>
        </w:rPr>
      </w:pPr>
    </w:p>
    <w:p w14:paraId="6FA82211" w14:textId="77777777" w:rsidR="00E726C1" w:rsidRPr="00B64104" w:rsidRDefault="00E726C1" w:rsidP="00E15736">
      <w:pPr>
        <w:numPr>
          <w:ilvl w:val="0"/>
          <w:numId w:val="15"/>
        </w:numPr>
        <w:tabs>
          <w:tab w:val="clear" w:pos="720"/>
          <w:tab w:val="num" w:pos="1134"/>
        </w:tabs>
        <w:autoSpaceDE w:val="0"/>
        <w:autoSpaceDN w:val="0"/>
        <w:adjustRightInd w:val="0"/>
        <w:spacing w:after="0" w:line="240" w:lineRule="auto"/>
        <w:ind w:left="709" w:hanging="425"/>
        <w:jc w:val="both"/>
        <w:rPr>
          <w:rFonts w:asciiTheme="majorBidi" w:hAnsiTheme="majorBidi" w:cstheme="majorBidi"/>
          <w:lang w:eastAsia="en-IN"/>
        </w:rPr>
      </w:pPr>
      <w:r w:rsidRPr="00B64104">
        <w:rPr>
          <w:rFonts w:asciiTheme="majorBidi" w:hAnsiTheme="majorBidi" w:cstheme="majorBidi"/>
          <w:lang w:eastAsia="en-IN"/>
        </w:rPr>
        <w:t>Date of submission of EMD ………………#……..……</w:t>
      </w:r>
    </w:p>
    <w:p w14:paraId="76541388" w14:textId="77777777" w:rsidR="009B2C6D" w:rsidRPr="00B64104" w:rsidRDefault="009B2C6D" w:rsidP="00E15736">
      <w:pPr>
        <w:autoSpaceDE w:val="0"/>
        <w:autoSpaceDN w:val="0"/>
        <w:adjustRightInd w:val="0"/>
        <w:spacing w:after="0" w:line="240" w:lineRule="auto"/>
        <w:ind w:left="709"/>
        <w:jc w:val="both"/>
        <w:rPr>
          <w:rFonts w:asciiTheme="majorBidi" w:hAnsiTheme="majorBidi" w:cstheme="majorBidi"/>
          <w:lang w:eastAsia="en-IN"/>
        </w:rPr>
      </w:pPr>
    </w:p>
    <w:p w14:paraId="202FE33C" w14:textId="77777777" w:rsidR="00E726C1" w:rsidRPr="00B64104" w:rsidRDefault="00E726C1" w:rsidP="00E15736">
      <w:pPr>
        <w:numPr>
          <w:ilvl w:val="0"/>
          <w:numId w:val="15"/>
        </w:numPr>
        <w:tabs>
          <w:tab w:val="clear" w:pos="720"/>
          <w:tab w:val="num" w:pos="1134"/>
        </w:tabs>
        <w:autoSpaceDE w:val="0"/>
        <w:autoSpaceDN w:val="0"/>
        <w:adjustRightInd w:val="0"/>
        <w:spacing w:after="0" w:line="240" w:lineRule="auto"/>
        <w:ind w:left="709" w:hanging="425"/>
        <w:jc w:val="both"/>
        <w:rPr>
          <w:rFonts w:asciiTheme="majorBidi" w:hAnsiTheme="majorBidi" w:cstheme="majorBidi"/>
          <w:lang w:eastAsia="en-IN"/>
        </w:rPr>
      </w:pPr>
      <w:r w:rsidRPr="00B64104">
        <w:rPr>
          <w:rFonts w:asciiTheme="majorBidi" w:hAnsiTheme="majorBidi" w:cstheme="majorBidi"/>
          <w:lang w:eastAsia="en-IN"/>
        </w:rPr>
        <w:t>EMD Document number, Date and name of issuing bank</w:t>
      </w:r>
    </w:p>
    <w:p w14:paraId="0F52F5D7" w14:textId="77777777" w:rsidR="009B2C6D" w:rsidRPr="00B64104" w:rsidRDefault="009B2C6D" w:rsidP="00E15736">
      <w:pPr>
        <w:autoSpaceDE w:val="0"/>
        <w:autoSpaceDN w:val="0"/>
        <w:adjustRightInd w:val="0"/>
        <w:spacing w:after="0" w:line="240" w:lineRule="auto"/>
        <w:ind w:left="709"/>
        <w:jc w:val="both"/>
        <w:rPr>
          <w:rFonts w:asciiTheme="majorBidi" w:hAnsiTheme="majorBidi" w:cstheme="majorBidi"/>
          <w:lang w:eastAsia="en-IN"/>
        </w:rPr>
      </w:pPr>
    </w:p>
    <w:p w14:paraId="682D2E6A" w14:textId="77777777" w:rsidR="00E726C1" w:rsidRPr="00B64104" w:rsidRDefault="00E726C1" w:rsidP="00E15736">
      <w:pPr>
        <w:numPr>
          <w:ilvl w:val="0"/>
          <w:numId w:val="15"/>
        </w:numPr>
        <w:tabs>
          <w:tab w:val="clear" w:pos="720"/>
          <w:tab w:val="num" w:pos="1134"/>
        </w:tabs>
        <w:autoSpaceDE w:val="0"/>
        <w:autoSpaceDN w:val="0"/>
        <w:adjustRightInd w:val="0"/>
        <w:spacing w:after="0" w:line="240" w:lineRule="auto"/>
        <w:ind w:left="709" w:hanging="425"/>
        <w:jc w:val="both"/>
        <w:rPr>
          <w:rFonts w:asciiTheme="majorBidi" w:hAnsiTheme="majorBidi" w:cstheme="majorBidi"/>
          <w:lang w:eastAsia="en-IN"/>
        </w:rPr>
      </w:pPr>
      <w:r w:rsidRPr="00B64104">
        <w:rPr>
          <w:rFonts w:asciiTheme="majorBidi" w:hAnsiTheme="majorBidi" w:cstheme="majorBidi"/>
          <w:lang w:eastAsia="en-IN"/>
        </w:rPr>
        <w:t>Email ID where EMD deposited.</w:t>
      </w:r>
    </w:p>
    <w:p w14:paraId="3706858D" w14:textId="77777777" w:rsidR="009B2C6D" w:rsidRPr="00B64104" w:rsidRDefault="009B2C6D" w:rsidP="00E15736">
      <w:pPr>
        <w:autoSpaceDE w:val="0"/>
        <w:autoSpaceDN w:val="0"/>
        <w:adjustRightInd w:val="0"/>
        <w:spacing w:after="0" w:line="240" w:lineRule="auto"/>
        <w:ind w:left="709"/>
        <w:jc w:val="both"/>
        <w:rPr>
          <w:rFonts w:asciiTheme="majorBidi" w:hAnsiTheme="majorBidi" w:cstheme="majorBidi"/>
          <w:lang w:eastAsia="en-IN"/>
        </w:rPr>
      </w:pPr>
    </w:p>
    <w:p w14:paraId="285A8C80" w14:textId="77777777" w:rsidR="00E726C1" w:rsidRPr="00B64104" w:rsidRDefault="00E726C1" w:rsidP="00E15736">
      <w:pPr>
        <w:numPr>
          <w:ilvl w:val="0"/>
          <w:numId w:val="15"/>
        </w:numPr>
        <w:tabs>
          <w:tab w:val="clear" w:pos="720"/>
        </w:tabs>
        <w:autoSpaceDE w:val="0"/>
        <w:autoSpaceDN w:val="0"/>
        <w:adjustRightInd w:val="0"/>
        <w:spacing w:after="0" w:line="240" w:lineRule="auto"/>
        <w:ind w:left="709" w:hanging="425"/>
        <w:jc w:val="both"/>
        <w:rPr>
          <w:rFonts w:asciiTheme="majorBidi" w:hAnsiTheme="majorBidi" w:cstheme="majorBidi"/>
          <w:lang w:eastAsia="en-IN"/>
        </w:rPr>
      </w:pPr>
      <w:r w:rsidRPr="00B64104">
        <w:rPr>
          <w:rFonts w:asciiTheme="majorBidi" w:hAnsiTheme="majorBidi" w:cstheme="majorBidi"/>
          <w:lang w:eastAsia="en-IN"/>
        </w:rPr>
        <w:t>Contact Number where EMD deposited.</w:t>
      </w:r>
    </w:p>
    <w:p w14:paraId="01DFB050" w14:textId="77777777" w:rsidR="001E462C" w:rsidRPr="00B64104" w:rsidRDefault="001E462C" w:rsidP="00E15736">
      <w:pPr>
        <w:adjustRightInd w:val="0"/>
        <w:spacing w:after="0" w:line="240" w:lineRule="auto"/>
        <w:ind w:left="360"/>
        <w:jc w:val="right"/>
        <w:rPr>
          <w:rFonts w:asciiTheme="majorBidi" w:eastAsia="SimSun" w:hAnsiTheme="majorBidi" w:cstheme="majorBidi"/>
          <w:iCs/>
          <w:lang w:eastAsia="en-IN"/>
        </w:rPr>
      </w:pPr>
    </w:p>
    <w:p w14:paraId="0A6EA3F3" w14:textId="77777777" w:rsidR="001E462C" w:rsidRPr="00B64104" w:rsidRDefault="001E462C" w:rsidP="00E15736">
      <w:pPr>
        <w:adjustRightInd w:val="0"/>
        <w:spacing w:after="0" w:line="240" w:lineRule="auto"/>
        <w:ind w:left="360"/>
        <w:jc w:val="right"/>
        <w:rPr>
          <w:rFonts w:asciiTheme="majorBidi" w:eastAsia="SimSun" w:hAnsiTheme="majorBidi" w:cstheme="majorBidi"/>
          <w:iCs/>
          <w:lang w:eastAsia="en-IN"/>
        </w:rPr>
      </w:pPr>
    </w:p>
    <w:p w14:paraId="42AC7FFA" w14:textId="77777777" w:rsidR="001E462C" w:rsidRPr="00B64104" w:rsidRDefault="001E462C" w:rsidP="00E15736">
      <w:pPr>
        <w:spacing w:after="0" w:line="240" w:lineRule="auto"/>
        <w:jc w:val="both"/>
        <w:rPr>
          <w:rFonts w:asciiTheme="majorBidi" w:hAnsiTheme="majorBidi" w:cstheme="majorBidi"/>
        </w:rPr>
      </w:pPr>
    </w:p>
    <w:p w14:paraId="668C0F48" w14:textId="519455CD" w:rsidR="001E462C" w:rsidRPr="00B64104" w:rsidRDefault="001E462C" w:rsidP="00E15736">
      <w:pPr>
        <w:spacing w:after="0" w:line="240" w:lineRule="auto"/>
        <w:jc w:val="right"/>
        <w:rPr>
          <w:rFonts w:asciiTheme="majorBidi" w:hAnsiTheme="majorBidi" w:cstheme="majorBidi"/>
        </w:rPr>
      </w:pPr>
      <w:r w:rsidRPr="00B64104">
        <w:rPr>
          <w:rFonts w:asciiTheme="majorBidi" w:hAnsiTheme="majorBidi" w:cstheme="majorBidi"/>
        </w:rPr>
        <w:t>………………………….……………………………………………….</w:t>
      </w:r>
    </w:p>
    <w:p w14:paraId="26332229" w14:textId="77777777" w:rsidR="001E462C" w:rsidRPr="00B64104" w:rsidRDefault="001E462C" w:rsidP="00E15736">
      <w:pPr>
        <w:spacing w:after="0" w:line="240" w:lineRule="auto"/>
        <w:jc w:val="both"/>
        <w:rPr>
          <w:rFonts w:asciiTheme="majorBidi" w:hAnsiTheme="majorBidi" w:cstheme="majorBidi"/>
        </w:rPr>
      </w:pPr>
    </w:p>
    <w:p w14:paraId="12B2530B" w14:textId="77777777" w:rsidR="001E462C" w:rsidRPr="00B64104" w:rsidRDefault="001E462C" w:rsidP="00E15736">
      <w:pPr>
        <w:spacing w:after="0" w:line="240" w:lineRule="auto"/>
        <w:jc w:val="both"/>
        <w:rPr>
          <w:rFonts w:asciiTheme="majorBidi" w:hAnsiTheme="majorBidi" w:cstheme="majorBidi"/>
        </w:rPr>
      </w:pPr>
    </w:p>
    <w:p w14:paraId="5E287FCC" w14:textId="77777777" w:rsidR="001E462C" w:rsidRPr="00B64104" w:rsidRDefault="001E462C" w:rsidP="00E15736">
      <w:pPr>
        <w:spacing w:after="0" w:line="240" w:lineRule="auto"/>
        <w:jc w:val="right"/>
        <w:rPr>
          <w:rFonts w:asciiTheme="majorBidi" w:hAnsiTheme="majorBidi" w:cstheme="majorBidi"/>
        </w:rPr>
      </w:pPr>
      <w:r w:rsidRPr="00B64104">
        <w:rPr>
          <w:rFonts w:asciiTheme="majorBidi" w:hAnsiTheme="majorBidi" w:cstheme="majorBidi"/>
        </w:rPr>
        <w:t>Signature, Name and Designation of EMD</w:t>
      </w:r>
    </w:p>
    <w:p w14:paraId="52BB94CB" w14:textId="77777777" w:rsidR="001E462C" w:rsidRPr="00B64104" w:rsidRDefault="001E462C" w:rsidP="00E15736">
      <w:pPr>
        <w:spacing w:after="0" w:line="240" w:lineRule="auto"/>
        <w:jc w:val="right"/>
        <w:rPr>
          <w:rFonts w:asciiTheme="majorBidi" w:hAnsiTheme="majorBidi" w:cstheme="majorBidi"/>
        </w:rPr>
      </w:pPr>
      <w:r w:rsidRPr="00B64104">
        <w:rPr>
          <w:rFonts w:asciiTheme="majorBidi" w:hAnsiTheme="majorBidi" w:cstheme="majorBidi"/>
        </w:rPr>
        <w:t xml:space="preserve">Receiving officer (DDH/ADH /AAO) along with Officer stamp </w:t>
      </w:r>
    </w:p>
    <w:p w14:paraId="014807DE" w14:textId="77777777" w:rsidR="001E462C" w:rsidRPr="00B64104" w:rsidRDefault="001E462C" w:rsidP="00E15736">
      <w:pPr>
        <w:spacing w:after="0" w:line="240" w:lineRule="auto"/>
        <w:jc w:val="both"/>
        <w:rPr>
          <w:rFonts w:asciiTheme="majorBidi" w:hAnsiTheme="majorBidi" w:cstheme="majorBidi"/>
        </w:rPr>
      </w:pPr>
    </w:p>
    <w:p w14:paraId="43627423" w14:textId="77777777" w:rsidR="001E462C" w:rsidRPr="00B64104" w:rsidRDefault="001E462C" w:rsidP="00E15736">
      <w:pPr>
        <w:spacing w:after="0" w:line="240" w:lineRule="auto"/>
        <w:jc w:val="both"/>
        <w:rPr>
          <w:rFonts w:asciiTheme="majorBidi" w:hAnsiTheme="majorBidi" w:cstheme="majorBidi"/>
        </w:rPr>
      </w:pPr>
    </w:p>
    <w:p w14:paraId="330E4E2A" w14:textId="77777777" w:rsidR="001E462C" w:rsidRPr="00B64104" w:rsidRDefault="001E462C" w:rsidP="00E15736">
      <w:pPr>
        <w:spacing w:after="0" w:line="240" w:lineRule="auto"/>
        <w:jc w:val="both"/>
        <w:rPr>
          <w:rFonts w:asciiTheme="majorBidi" w:hAnsiTheme="majorBidi" w:cstheme="majorBidi"/>
        </w:rPr>
      </w:pPr>
    </w:p>
    <w:p w14:paraId="46D97255" w14:textId="77777777" w:rsidR="001E462C" w:rsidRPr="00B64104" w:rsidRDefault="001E462C" w:rsidP="00E15736">
      <w:pPr>
        <w:adjustRightInd w:val="0"/>
        <w:spacing w:after="0" w:line="240" w:lineRule="auto"/>
        <w:ind w:left="360"/>
        <w:rPr>
          <w:rFonts w:asciiTheme="majorBidi" w:eastAsia="SimSun" w:hAnsiTheme="majorBidi" w:cstheme="majorBidi"/>
          <w:iCs/>
          <w:lang w:eastAsia="en-IN"/>
        </w:rPr>
      </w:pPr>
    </w:p>
    <w:p w14:paraId="1F03EEE3" w14:textId="77777777" w:rsidR="001E462C" w:rsidRPr="00B64104" w:rsidRDefault="001E462C" w:rsidP="00E15736">
      <w:pPr>
        <w:adjustRightInd w:val="0"/>
        <w:spacing w:after="0" w:line="240" w:lineRule="auto"/>
        <w:ind w:left="360"/>
        <w:rPr>
          <w:rFonts w:asciiTheme="majorBidi" w:eastAsia="SimSun" w:hAnsiTheme="majorBidi" w:cstheme="majorBidi"/>
          <w:iCs/>
          <w:lang w:eastAsia="en-IN"/>
        </w:rPr>
      </w:pPr>
    </w:p>
    <w:p w14:paraId="74F0434B" w14:textId="6BBFA4A9" w:rsidR="00C73081" w:rsidRPr="00B64104" w:rsidRDefault="001E462C" w:rsidP="00E15736">
      <w:pPr>
        <w:spacing w:after="0" w:line="240" w:lineRule="auto"/>
        <w:rPr>
          <w:rFonts w:asciiTheme="majorBidi" w:hAnsiTheme="majorBidi" w:cstheme="majorBidi"/>
          <w:b/>
          <w:bCs/>
        </w:rPr>
      </w:pPr>
      <w:r w:rsidRPr="00B64104">
        <w:rPr>
          <w:rFonts w:asciiTheme="majorBidi" w:hAnsiTheme="majorBidi" w:cstheme="majorBidi"/>
          <w:b/>
          <w:bCs/>
        </w:rPr>
        <w:t># To be filled by EMD receiving DDH.</w:t>
      </w:r>
    </w:p>
    <w:p w14:paraId="321CDF22" w14:textId="77777777" w:rsidR="00C73081" w:rsidRPr="00B64104" w:rsidRDefault="00C73081" w:rsidP="00E15736">
      <w:pPr>
        <w:spacing w:after="0" w:line="240" w:lineRule="auto"/>
        <w:rPr>
          <w:rFonts w:asciiTheme="majorBidi" w:hAnsiTheme="majorBidi" w:cstheme="majorBidi"/>
          <w:b/>
          <w:bCs/>
        </w:rPr>
      </w:pPr>
      <w:r w:rsidRPr="00B64104">
        <w:rPr>
          <w:rFonts w:asciiTheme="majorBidi" w:hAnsiTheme="majorBidi" w:cstheme="majorBidi"/>
          <w:b/>
          <w:bCs/>
        </w:rPr>
        <w:br w:type="page"/>
      </w:r>
    </w:p>
    <w:p w14:paraId="33FF7F33" w14:textId="7D6BB9F6" w:rsidR="001E462C" w:rsidRPr="00B64104" w:rsidRDefault="00A925E5" w:rsidP="00E15736">
      <w:pPr>
        <w:spacing w:after="0" w:line="240" w:lineRule="auto"/>
        <w:jc w:val="center"/>
        <w:rPr>
          <w:rFonts w:asciiTheme="majorBidi" w:hAnsiTheme="majorBidi" w:cstheme="majorBidi"/>
          <w:b/>
          <w:bCs/>
        </w:rPr>
      </w:pPr>
      <w:r w:rsidRPr="00B64104">
        <w:rPr>
          <w:rFonts w:asciiTheme="majorBidi" w:hAnsiTheme="majorBidi" w:cstheme="majorBidi"/>
          <w:b/>
          <w:bCs/>
        </w:rPr>
        <w:lastRenderedPageBreak/>
        <w:t>FORM- “G”</w:t>
      </w:r>
    </w:p>
    <w:p w14:paraId="2290EB7C" w14:textId="598ABF20" w:rsidR="00A925E5" w:rsidRPr="00B64104" w:rsidRDefault="00A925E5" w:rsidP="00E15736">
      <w:pPr>
        <w:spacing w:after="0" w:line="240" w:lineRule="auto"/>
        <w:jc w:val="center"/>
        <w:rPr>
          <w:rFonts w:asciiTheme="majorBidi" w:hAnsiTheme="majorBidi" w:cstheme="majorBidi"/>
          <w:b/>
          <w:bCs/>
        </w:rPr>
      </w:pPr>
      <w:r w:rsidRPr="00B64104">
        <w:rPr>
          <w:rFonts w:asciiTheme="majorBidi" w:hAnsiTheme="majorBidi" w:cstheme="majorBidi"/>
          <w:b/>
          <w:bCs/>
        </w:rPr>
        <w:t xml:space="preserve">Undertaking Regarding GST Registration </w:t>
      </w:r>
    </w:p>
    <w:p w14:paraId="2B73F51D" w14:textId="77777777" w:rsidR="00A925E5" w:rsidRPr="00B64104" w:rsidRDefault="00A925E5" w:rsidP="00E15736">
      <w:pPr>
        <w:adjustRightInd w:val="0"/>
        <w:spacing w:after="0" w:line="240" w:lineRule="auto"/>
        <w:rPr>
          <w:rFonts w:asciiTheme="majorBidi" w:hAnsiTheme="majorBidi" w:cstheme="majorBidi"/>
          <w:b/>
          <w:bCs/>
          <w:i/>
          <w:iCs/>
          <w:lang w:eastAsia="en-IN"/>
        </w:rPr>
      </w:pPr>
      <w:r w:rsidRPr="00B64104">
        <w:rPr>
          <w:rFonts w:asciiTheme="majorBidi" w:hAnsiTheme="majorBidi" w:cstheme="majorBidi"/>
          <w:b/>
          <w:bCs/>
          <w:iCs/>
          <w:lang w:eastAsia="en-IN"/>
        </w:rPr>
        <w:t xml:space="preserve">To, </w:t>
      </w:r>
    </w:p>
    <w:p w14:paraId="1A8F1AF3" w14:textId="77777777" w:rsidR="00A925E5" w:rsidRPr="00B64104" w:rsidRDefault="00A925E5" w:rsidP="00E15736">
      <w:pPr>
        <w:adjustRightInd w:val="0"/>
        <w:spacing w:after="0" w:line="240" w:lineRule="auto"/>
        <w:rPr>
          <w:rFonts w:asciiTheme="majorBidi" w:hAnsiTheme="majorBidi" w:cstheme="majorBidi"/>
          <w:b/>
          <w:bCs/>
          <w:iCs/>
          <w:lang w:eastAsia="en-IN"/>
        </w:rPr>
      </w:pPr>
      <w:r w:rsidRPr="00B64104">
        <w:rPr>
          <w:rFonts w:asciiTheme="majorBidi" w:hAnsiTheme="majorBidi" w:cstheme="majorBidi"/>
          <w:b/>
          <w:bCs/>
          <w:iCs/>
          <w:lang w:eastAsia="en-IN"/>
        </w:rPr>
        <w:t xml:space="preserve">The Deputy Director Horticulture, </w:t>
      </w:r>
    </w:p>
    <w:p w14:paraId="7F09A5B4" w14:textId="77777777" w:rsidR="00A925E5" w:rsidRPr="00B64104" w:rsidRDefault="00A925E5" w:rsidP="00E15736">
      <w:pPr>
        <w:adjustRightInd w:val="0"/>
        <w:spacing w:after="0" w:line="240" w:lineRule="auto"/>
        <w:rPr>
          <w:rFonts w:asciiTheme="majorBidi" w:hAnsiTheme="majorBidi" w:cstheme="majorBidi"/>
          <w:b/>
          <w:bCs/>
          <w:iCs/>
          <w:lang w:eastAsia="en-IN"/>
        </w:rPr>
      </w:pPr>
      <w:r w:rsidRPr="00B64104">
        <w:rPr>
          <w:rFonts w:asciiTheme="majorBidi" w:hAnsiTheme="majorBidi" w:cstheme="majorBidi"/>
          <w:b/>
          <w:bCs/>
          <w:iCs/>
          <w:lang w:eastAsia="en-IN"/>
        </w:rPr>
        <w:t>Horticulture Division Gandhinagar,</w:t>
      </w:r>
    </w:p>
    <w:p w14:paraId="3026EAE5" w14:textId="77777777" w:rsidR="00A925E5" w:rsidRPr="00B64104" w:rsidRDefault="00A925E5" w:rsidP="00E15736">
      <w:pPr>
        <w:adjustRightInd w:val="0"/>
        <w:spacing w:after="0" w:line="240" w:lineRule="auto"/>
        <w:rPr>
          <w:rFonts w:asciiTheme="majorBidi" w:hAnsiTheme="majorBidi" w:cstheme="majorBidi"/>
          <w:b/>
          <w:bCs/>
          <w:i/>
          <w:iCs/>
          <w:lang w:eastAsia="en-IN"/>
        </w:rPr>
      </w:pPr>
      <w:r w:rsidRPr="00B64104">
        <w:rPr>
          <w:rFonts w:asciiTheme="majorBidi" w:hAnsiTheme="majorBidi" w:cstheme="majorBidi"/>
          <w:b/>
          <w:bCs/>
          <w:iCs/>
          <w:lang w:eastAsia="en-IN"/>
        </w:rPr>
        <w:t>C. P.W.D., Gandhinagar</w:t>
      </w:r>
    </w:p>
    <w:p w14:paraId="600E1A72" w14:textId="77777777" w:rsidR="00A925E5" w:rsidRPr="00B64104" w:rsidRDefault="00A925E5" w:rsidP="00E15736">
      <w:pPr>
        <w:adjustRightInd w:val="0"/>
        <w:spacing w:after="0" w:line="240" w:lineRule="auto"/>
        <w:rPr>
          <w:rFonts w:asciiTheme="majorBidi" w:hAnsiTheme="majorBidi" w:cstheme="majorBidi"/>
          <w:b/>
          <w:bCs/>
          <w:i/>
          <w:iCs/>
          <w:lang w:eastAsia="en-IN"/>
        </w:rPr>
      </w:pPr>
    </w:p>
    <w:p w14:paraId="18197DA7" w14:textId="77777777" w:rsidR="00A925E5" w:rsidRPr="00B64104" w:rsidRDefault="00A925E5" w:rsidP="00E15736">
      <w:pPr>
        <w:adjustRightInd w:val="0"/>
        <w:spacing w:after="0" w:line="240" w:lineRule="auto"/>
        <w:jc w:val="right"/>
        <w:rPr>
          <w:rFonts w:asciiTheme="majorBidi" w:hAnsiTheme="majorBidi" w:cstheme="majorBidi"/>
          <w:color w:val="FF0000"/>
          <w:lang w:eastAsia="en-IN"/>
        </w:rPr>
      </w:pPr>
    </w:p>
    <w:p w14:paraId="24F63B46" w14:textId="519E4792" w:rsidR="00A925E5" w:rsidRPr="00B64104" w:rsidRDefault="00A925E5" w:rsidP="00E15736">
      <w:pPr>
        <w:adjustRightInd w:val="0"/>
        <w:spacing w:after="0" w:line="240" w:lineRule="auto"/>
        <w:ind w:left="1980" w:hanging="1080"/>
        <w:jc w:val="both"/>
        <w:rPr>
          <w:rFonts w:asciiTheme="majorBidi" w:hAnsiTheme="majorBidi" w:cstheme="majorBidi"/>
          <w:bCs/>
          <w:i/>
          <w:color w:val="000000"/>
        </w:rPr>
      </w:pPr>
      <w:r w:rsidRPr="00B64104">
        <w:rPr>
          <w:rFonts w:asciiTheme="majorBidi" w:hAnsiTheme="majorBidi" w:cstheme="majorBidi"/>
          <w:b/>
          <w:bCs/>
          <w:iCs/>
          <w:lang w:eastAsia="en-IN"/>
        </w:rPr>
        <w:t xml:space="preserve">Subject :- </w:t>
      </w:r>
      <w:r w:rsidRPr="00B64104">
        <w:rPr>
          <w:rFonts w:asciiTheme="majorBidi" w:hAnsiTheme="majorBidi" w:cstheme="majorBidi"/>
          <w:b/>
          <w:color w:val="FF0000"/>
          <w:shd w:val="clear" w:color="auto" w:fill="FFFF00"/>
        </w:rPr>
        <w:t xml:space="preserve">    </w:t>
      </w:r>
      <w:r w:rsidR="00573D2E">
        <w:rPr>
          <w:rFonts w:asciiTheme="majorBidi" w:hAnsiTheme="majorBidi" w:cstheme="majorBidi"/>
          <w:b/>
          <w:bCs/>
          <w:highlight w:val="yellow"/>
        </w:rPr>
        <w:t xml:space="preserve">M/O Garden area attached to Central GST Office </w:t>
      </w:r>
      <w:proofErr w:type="spellStart"/>
      <w:r w:rsidR="00573D2E">
        <w:rPr>
          <w:rFonts w:asciiTheme="majorBidi" w:hAnsiTheme="majorBidi" w:cstheme="majorBidi"/>
          <w:b/>
          <w:bCs/>
          <w:highlight w:val="yellow"/>
        </w:rPr>
        <w:t>Bldg</w:t>
      </w:r>
      <w:proofErr w:type="spellEnd"/>
      <w:r w:rsidR="00573D2E">
        <w:rPr>
          <w:rFonts w:asciiTheme="majorBidi" w:hAnsiTheme="majorBidi" w:cstheme="majorBidi"/>
          <w:b/>
          <w:bCs/>
          <w:highlight w:val="yellow"/>
        </w:rPr>
        <w:t xml:space="preserve"> at Vadodara, Gujarat during 2026-27</w:t>
      </w:r>
      <w:r w:rsidR="000F41F2">
        <w:rPr>
          <w:rFonts w:asciiTheme="majorBidi" w:hAnsiTheme="majorBidi" w:cstheme="majorBidi"/>
          <w:b/>
          <w:bCs/>
          <w:highlight w:val="yellow"/>
        </w:rPr>
        <w:t>.</w:t>
      </w:r>
      <w:r w:rsidRPr="00B64104">
        <w:rPr>
          <w:rFonts w:asciiTheme="majorBidi" w:hAnsiTheme="majorBidi" w:cstheme="majorBidi"/>
          <w:b/>
          <w:w w:val="95"/>
        </w:rPr>
        <w:t xml:space="preserve"> </w:t>
      </w:r>
    </w:p>
    <w:p w14:paraId="154CAA79" w14:textId="77777777" w:rsidR="00A925E5" w:rsidRPr="00B64104" w:rsidRDefault="00A925E5" w:rsidP="00E15736">
      <w:pPr>
        <w:adjustRightInd w:val="0"/>
        <w:spacing w:after="0" w:line="240" w:lineRule="auto"/>
        <w:jc w:val="both"/>
        <w:rPr>
          <w:rFonts w:asciiTheme="majorBidi" w:hAnsiTheme="majorBidi" w:cstheme="majorBidi"/>
          <w:b/>
          <w:bCs/>
          <w:i/>
          <w:u w:val="single"/>
        </w:rPr>
      </w:pPr>
      <w:r w:rsidRPr="00B64104">
        <w:rPr>
          <w:rFonts w:asciiTheme="majorBidi" w:hAnsiTheme="majorBidi" w:cstheme="majorBidi"/>
          <w:b/>
          <w:bCs/>
          <w:color w:val="000000"/>
        </w:rPr>
        <w:t>Sir,</w:t>
      </w:r>
    </w:p>
    <w:p w14:paraId="3934A6B8" w14:textId="77777777" w:rsidR="00A925E5" w:rsidRPr="00B64104" w:rsidRDefault="00A925E5" w:rsidP="00E15736">
      <w:pPr>
        <w:adjustRightInd w:val="0"/>
        <w:spacing w:after="0" w:line="240" w:lineRule="auto"/>
        <w:ind w:firstLine="720"/>
        <w:jc w:val="both"/>
        <w:rPr>
          <w:rFonts w:asciiTheme="majorBidi" w:hAnsiTheme="majorBidi" w:cstheme="majorBidi"/>
          <w:i/>
          <w:u w:val="single"/>
        </w:rPr>
      </w:pPr>
      <w:r w:rsidRPr="00B64104">
        <w:rPr>
          <w:rFonts w:asciiTheme="majorBidi" w:hAnsiTheme="majorBidi" w:cstheme="majorBidi"/>
        </w:rPr>
        <w:t>Having  examined the details given in press notice and bid document for the above work, I/We hereby submit the following.</w:t>
      </w:r>
    </w:p>
    <w:p w14:paraId="33ECB49D" w14:textId="77777777" w:rsidR="00A925E5" w:rsidRPr="00B64104" w:rsidRDefault="00A925E5" w:rsidP="00E15736">
      <w:pPr>
        <w:adjustRightInd w:val="0"/>
        <w:spacing w:after="0" w:line="240" w:lineRule="auto"/>
        <w:jc w:val="both"/>
        <w:rPr>
          <w:rFonts w:asciiTheme="majorBidi" w:hAnsiTheme="majorBidi" w:cstheme="majorBidi"/>
          <w:b/>
          <w:bCs/>
          <w:i/>
          <w:u w:val="single"/>
        </w:rPr>
      </w:pPr>
    </w:p>
    <w:p w14:paraId="1AD9C7B9" w14:textId="77777777" w:rsidR="00A925E5" w:rsidRPr="00B64104" w:rsidRDefault="00A925E5" w:rsidP="00E15736">
      <w:pPr>
        <w:pStyle w:val="ListParagraph"/>
        <w:spacing w:after="0" w:line="240" w:lineRule="auto"/>
        <w:ind w:left="0" w:firstLine="720"/>
        <w:jc w:val="both"/>
        <w:rPr>
          <w:rFonts w:asciiTheme="majorBidi" w:hAnsiTheme="majorBidi" w:cstheme="majorBidi"/>
          <w:iCs/>
        </w:rPr>
      </w:pPr>
    </w:p>
    <w:p w14:paraId="2FCFD222" w14:textId="77777777" w:rsidR="00A925E5" w:rsidRPr="00B64104" w:rsidRDefault="00A925E5" w:rsidP="00E15736">
      <w:pPr>
        <w:spacing w:after="0" w:line="240" w:lineRule="auto"/>
        <w:jc w:val="both"/>
        <w:rPr>
          <w:rFonts w:asciiTheme="majorBidi" w:hAnsiTheme="majorBidi" w:cstheme="majorBidi"/>
          <w:i/>
          <w:iCs/>
        </w:rPr>
      </w:pPr>
      <w:r w:rsidRPr="00B64104">
        <w:rPr>
          <w:rFonts w:asciiTheme="majorBidi" w:hAnsiTheme="majorBidi" w:cstheme="majorBidi"/>
          <w:iCs/>
        </w:rPr>
        <w:t>GST Registration Certificate if already obtained by the Bidder.</w:t>
      </w:r>
    </w:p>
    <w:p w14:paraId="52BD3898" w14:textId="77777777" w:rsidR="00A925E5" w:rsidRPr="00B64104" w:rsidRDefault="00A925E5" w:rsidP="00E15736">
      <w:pPr>
        <w:spacing w:after="0" w:line="240" w:lineRule="auto"/>
        <w:jc w:val="both"/>
        <w:rPr>
          <w:rFonts w:asciiTheme="majorBidi" w:hAnsiTheme="majorBidi" w:cstheme="majorBidi"/>
          <w:iCs/>
        </w:rPr>
      </w:pPr>
      <w:r w:rsidRPr="00B64104">
        <w:rPr>
          <w:rFonts w:asciiTheme="majorBidi" w:hAnsiTheme="majorBidi" w:cstheme="majorBidi"/>
          <w:iCs/>
        </w:rPr>
        <w:t>If the Bidder has not obtained GST registration as applicable, then, he shall scan and upload the following undertaking along with bid documents.</w:t>
      </w:r>
    </w:p>
    <w:p w14:paraId="4030FBAE" w14:textId="77777777" w:rsidR="00A925E5" w:rsidRPr="00B64104" w:rsidRDefault="00A925E5" w:rsidP="00E15736">
      <w:pPr>
        <w:pStyle w:val="ListParagraph"/>
        <w:spacing w:after="0" w:line="240" w:lineRule="auto"/>
        <w:jc w:val="both"/>
        <w:rPr>
          <w:rFonts w:asciiTheme="majorBidi" w:hAnsiTheme="majorBidi" w:cstheme="majorBidi"/>
          <w:i/>
          <w:iCs/>
        </w:rPr>
      </w:pPr>
    </w:p>
    <w:p w14:paraId="32342199" w14:textId="77777777" w:rsidR="00A925E5" w:rsidRPr="00B64104" w:rsidRDefault="00A925E5" w:rsidP="00E15736">
      <w:pPr>
        <w:adjustRightInd w:val="0"/>
        <w:spacing w:after="0" w:line="240" w:lineRule="auto"/>
        <w:jc w:val="both"/>
        <w:rPr>
          <w:rFonts w:asciiTheme="majorBidi" w:hAnsiTheme="majorBidi" w:cstheme="majorBidi"/>
          <w:iCs/>
        </w:rPr>
      </w:pPr>
      <w:r w:rsidRPr="00B64104">
        <w:rPr>
          <w:rFonts w:asciiTheme="majorBidi" w:hAnsiTheme="majorBidi" w:cstheme="majorBidi"/>
          <w:iCs/>
        </w:rPr>
        <w:t>“If work is awarded to me, I/We shall obtain GST registration certificate , as applicable, within one month from the date of receipt of award letter or before release of any payment by CPWD, whichever is earlier, failing which I/We shall be responsible for any delay in payments which will be due towards me/us on a/c of the work executed and/or for any action taken by CPWD or GST Department in this regard”.</w:t>
      </w:r>
    </w:p>
    <w:p w14:paraId="14F9A6D4" w14:textId="77777777" w:rsidR="00A925E5" w:rsidRPr="00B64104" w:rsidRDefault="00A925E5" w:rsidP="00E15736">
      <w:pPr>
        <w:adjustRightInd w:val="0"/>
        <w:spacing w:after="0" w:line="240" w:lineRule="auto"/>
        <w:ind w:left="513"/>
        <w:jc w:val="both"/>
        <w:rPr>
          <w:rFonts w:asciiTheme="majorBidi" w:hAnsiTheme="majorBidi" w:cstheme="majorBidi"/>
          <w:i/>
        </w:rPr>
      </w:pPr>
    </w:p>
    <w:p w14:paraId="4881C7FD" w14:textId="03EFD96E" w:rsidR="00A925E5" w:rsidRPr="00B64104" w:rsidRDefault="00A925E5" w:rsidP="00E15736">
      <w:pPr>
        <w:adjustRightInd w:val="0"/>
        <w:spacing w:after="0" w:line="240" w:lineRule="auto"/>
        <w:jc w:val="both"/>
        <w:rPr>
          <w:rFonts w:asciiTheme="majorBidi" w:hAnsiTheme="majorBidi" w:cstheme="majorBidi"/>
          <w:i/>
        </w:rPr>
      </w:pPr>
      <w:r w:rsidRPr="00B64104">
        <w:rPr>
          <w:rFonts w:asciiTheme="majorBidi" w:hAnsiTheme="majorBidi" w:cstheme="majorBidi"/>
        </w:rPr>
        <w:t>Date of submission</w:t>
      </w:r>
      <w:r w:rsidR="00415816" w:rsidRPr="00B64104">
        <w:rPr>
          <w:rFonts w:asciiTheme="majorBidi" w:hAnsiTheme="majorBidi" w:cstheme="majorBidi"/>
        </w:rPr>
        <w:t>:</w:t>
      </w:r>
    </w:p>
    <w:p w14:paraId="4CA532A7" w14:textId="77777777" w:rsidR="00A925E5" w:rsidRPr="00B64104" w:rsidRDefault="00A925E5" w:rsidP="00E15736">
      <w:pPr>
        <w:spacing w:after="0" w:line="240" w:lineRule="auto"/>
        <w:rPr>
          <w:rFonts w:asciiTheme="majorBidi" w:hAnsiTheme="majorBidi" w:cstheme="majorBidi"/>
          <w:b/>
          <w:bCs/>
        </w:rPr>
      </w:pPr>
    </w:p>
    <w:p w14:paraId="4052835D" w14:textId="77777777" w:rsidR="001E462C" w:rsidRPr="00B64104" w:rsidRDefault="001E462C" w:rsidP="00E15736">
      <w:pPr>
        <w:pStyle w:val="BodyText"/>
        <w:ind w:left="360"/>
        <w:rPr>
          <w:rFonts w:asciiTheme="majorBidi" w:hAnsiTheme="majorBidi" w:cstheme="majorBidi"/>
          <w:sz w:val="24"/>
          <w:szCs w:val="24"/>
        </w:rPr>
      </w:pPr>
    </w:p>
    <w:p w14:paraId="38866F03" w14:textId="77777777" w:rsidR="001E462C" w:rsidRPr="00B64104" w:rsidRDefault="001E462C" w:rsidP="00E15736">
      <w:pPr>
        <w:pStyle w:val="BodyText"/>
        <w:ind w:left="360"/>
        <w:rPr>
          <w:rFonts w:asciiTheme="majorBidi" w:hAnsiTheme="majorBidi" w:cstheme="majorBidi"/>
          <w:sz w:val="24"/>
          <w:szCs w:val="24"/>
        </w:rPr>
      </w:pPr>
    </w:p>
    <w:p w14:paraId="6E973F3E" w14:textId="77777777" w:rsidR="00E726C1" w:rsidRPr="00B64104" w:rsidRDefault="00E726C1" w:rsidP="00E15736">
      <w:pPr>
        <w:spacing w:after="0" w:line="240" w:lineRule="auto"/>
        <w:rPr>
          <w:rFonts w:asciiTheme="majorBidi" w:hAnsiTheme="majorBidi" w:cstheme="majorBidi"/>
          <w:lang w:val="en-US"/>
        </w:rPr>
      </w:pPr>
    </w:p>
    <w:p w14:paraId="5F6041DD" w14:textId="75F799CB" w:rsidR="006B5544" w:rsidRPr="00B64104" w:rsidRDefault="00415816" w:rsidP="00E15736">
      <w:pPr>
        <w:adjustRightInd w:val="0"/>
        <w:spacing w:after="0" w:line="240" w:lineRule="auto"/>
        <w:jc w:val="right"/>
        <w:rPr>
          <w:rFonts w:asciiTheme="majorBidi" w:hAnsiTheme="majorBidi" w:cstheme="majorBidi"/>
        </w:rPr>
      </w:pPr>
      <w:r w:rsidRPr="00B64104">
        <w:rPr>
          <w:rFonts w:asciiTheme="majorBidi" w:hAnsiTheme="majorBidi" w:cstheme="majorBidi"/>
        </w:rPr>
        <w:t>Signature(s) of bidder(s)</w:t>
      </w:r>
    </w:p>
    <w:p w14:paraId="36D3E47A" w14:textId="77777777" w:rsidR="006B5544" w:rsidRPr="00B64104" w:rsidRDefault="006B5544" w:rsidP="00E15736">
      <w:pPr>
        <w:spacing w:after="0" w:line="240" w:lineRule="auto"/>
        <w:rPr>
          <w:rFonts w:asciiTheme="majorBidi" w:hAnsiTheme="majorBidi" w:cstheme="majorBidi"/>
        </w:rPr>
      </w:pPr>
      <w:r w:rsidRPr="00B64104">
        <w:rPr>
          <w:rFonts w:asciiTheme="majorBidi" w:hAnsiTheme="majorBidi" w:cstheme="majorBidi"/>
        </w:rPr>
        <w:br w:type="page"/>
      </w:r>
    </w:p>
    <w:p w14:paraId="164F297F" w14:textId="77777777" w:rsidR="00415816" w:rsidRPr="00B64104" w:rsidRDefault="00415816" w:rsidP="00E15736">
      <w:pPr>
        <w:adjustRightInd w:val="0"/>
        <w:spacing w:after="0" w:line="240" w:lineRule="auto"/>
        <w:jc w:val="right"/>
        <w:rPr>
          <w:rFonts w:asciiTheme="majorBidi" w:hAnsiTheme="majorBidi" w:cstheme="majorBidi"/>
        </w:rPr>
      </w:pPr>
    </w:p>
    <w:p w14:paraId="65895F7E" w14:textId="0D9A1EEF" w:rsidR="006B5544" w:rsidRPr="00B64104" w:rsidRDefault="006B5544" w:rsidP="00E15736">
      <w:pPr>
        <w:spacing w:after="0" w:line="240" w:lineRule="auto"/>
        <w:jc w:val="center"/>
        <w:rPr>
          <w:rFonts w:asciiTheme="majorBidi" w:hAnsiTheme="majorBidi" w:cstheme="majorBidi"/>
          <w:b/>
          <w:bCs/>
        </w:rPr>
      </w:pPr>
      <w:r w:rsidRPr="00B64104">
        <w:rPr>
          <w:rFonts w:asciiTheme="majorBidi" w:hAnsiTheme="majorBidi" w:cstheme="majorBidi"/>
          <w:b/>
          <w:bCs/>
        </w:rPr>
        <w:t>FORM- “H”</w:t>
      </w:r>
    </w:p>
    <w:p w14:paraId="62213F83" w14:textId="0AF4FB6C" w:rsidR="006B5544" w:rsidRPr="00B64104" w:rsidRDefault="006B5544" w:rsidP="00E15736">
      <w:pPr>
        <w:spacing w:after="0" w:line="240" w:lineRule="auto"/>
        <w:jc w:val="center"/>
        <w:rPr>
          <w:rFonts w:asciiTheme="majorBidi" w:hAnsiTheme="majorBidi" w:cstheme="majorBidi"/>
          <w:b/>
          <w:bCs/>
        </w:rPr>
      </w:pPr>
      <w:r w:rsidRPr="00B64104">
        <w:rPr>
          <w:rFonts w:asciiTheme="majorBidi" w:hAnsiTheme="majorBidi" w:cstheme="majorBidi"/>
          <w:b/>
          <w:bCs/>
        </w:rPr>
        <w:t>Undertaking Regarding Non-Filling of GST Return</w:t>
      </w:r>
    </w:p>
    <w:p w14:paraId="308E5D28" w14:textId="77777777" w:rsidR="006B5544" w:rsidRPr="00B64104" w:rsidRDefault="006B5544" w:rsidP="00E15736">
      <w:pPr>
        <w:adjustRightInd w:val="0"/>
        <w:spacing w:after="0" w:line="240" w:lineRule="auto"/>
        <w:rPr>
          <w:rFonts w:asciiTheme="majorBidi" w:hAnsiTheme="majorBidi" w:cstheme="majorBidi"/>
          <w:b/>
          <w:bCs/>
          <w:i/>
          <w:iCs/>
          <w:lang w:eastAsia="en-IN"/>
        </w:rPr>
      </w:pPr>
      <w:r w:rsidRPr="00B64104">
        <w:rPr>
          <w:rFonts w:asciiTheme="majorBidi" w:hAnsiTheme="majorBidi" w:cstheme="majorBidi"/>
          <w:b/>
          <w:bCs/>
          <w:iCs/>
          <w:lang w:eastAsia="en-IN"/>
        </w:rPr>
        <w:t xml:space="preserve">To, </w:t>
      </w:r>
    </w:p>
    <w:p w14:paraId="609895D4" w14:textId="77777777" w:rsidR="006B5544" w:rsidRPr="00B64104" w:rsidRDefault="006B5544" w:rsidP="00E15736">
      <w:pPr>
        <w:adjustRightInd w:val="0"/>
        <w:spacing w:after="0" w:line="240" w:lineRule="auto"/>
        <w:rPr>
          <w:rFonts w:asciiTheme="majorBidi" w:hAnsiTheme="majorBidi" w:cstheme="majorBidi"/>
          <w:b/>
          <w:bCs/>
          <w:iCs/>
          <w:lang w:eastAsia="en-IN"/>
        </w:rPr>
      </w:pPr>
      <w:r w:rsidRPr="00B64104">
        <w:rPr>
          <w:rFonts w:asciiTheme="majorBidi" w:hAnsiTheme="majorBidi" w:cstheme="majorBidi"/>
          <w:b/>
          <w:bCs/>
          <w:iCs/>
          <w:lang w:eastAsia="en-IN"/>
        </w:rPr>
        <w:t xml:space="preserve">The Deputy Director Horticulture, </w:t>
      </w:r>
    </w:p>
    <w:p w14:paraId="58B8DF19" w14:textId="77777777" w:rsidR="006B5544" w:rsidRPr="00B64104" w:rsidRDefault="006B5544" w:rsidP="00E15736">
      <w:pPr>
        <w:adjustRightInd w:val="0"/>
        <w:spacing w:after="0" w:line="240" w:lineRule="auto"/>
        <w:rPr>
          <w:rFonts w:asciiTheme="majorBidi" w:hAnsiTheme="majorBidi" w:cstheme="majorBidi"/>
          <w:b/>
          <w:bCs/>
          <w:iCs/>
          <w:lang w:eastAsia="en-IN"/>
        </w:rPr>
      </w:pPr>
      <w:r w:rsidRPr="00B64104">
        <w:rPr>
          <w:rFonts w:asciiTheme="majorBidi" w:hAnsiTheme="majorBidi" w:cstheme="majorBidi"/>
          <w:b/>
          <w:bCs/>
          <w:iCs/>
          <w:lang w:eastAsia="en-IN"/>
        </w:rPr>
        <w:t>Horticulture Division Gandhinagar,</w:t>
      </w:r>
    </w:p>
    <w:p w14:paraId="4753B04D" w14:textId="77777777" w:rsidR="006B5544" w:rsidRPr="00B64104" w:rsidRDefault="006B5544" w:rsidP="00E15736">
      <w:pPr>
        <w:adjustRightInd w:val="0"/>
        <w:spacing w:after="0" w:line="240" w:lineRule="auto"/>
        <w:rPr>
          <w:rFonts w:asciiTheme="majorBidi" w:hAnsiTheme="majorBidi" w:cstheme="majorBidi"/>
          <w:b/>
          <w:bCs/>
          <w:i/>
          <w:iCs/>
          <w:lang w:eastAsia="en-IN"/>
        </w:rPr>
      </w:pPr>
      <w:r w:rsidRPr="00B64104">
        <w:rPr>
          <w:rFonts w:asciiTheme="majorBidi" w:hAnsiTheme="majorBidi" w:cstheme="majorBidi"/>
          <w:b/>
          <w:bCs/>
          <w:iCs/>
          <w:lang w:eastAsia="en-IN"/>
        </w:rPr>
        <w:t>C. P.W.D., Gandhinagar</w:t>
      </w:r>
    </w:p>
    <w:p w14:paraId="709F5B3A" w14:textId="77777777" w:rsidR="006B5544" w:rsidRPr="00B64104" w:rsidRDefault="006B5544" w:rsidP="00E15736">
      <w:pPr>
        <w:adjustRightInd w:val="0"/>
        <w:spacing w:after="0" w:line="240" w:lineRule="auto"/>
        <w:rPr>
          <w:rFonts w:asciiTheme="majorBidi" w:hAnsiTheme="majorBidi" w:cstheme="majorBidi"/>
          <w:b/>
          <w:bCs/>
          <w:i/>
          <w:iCs/>
          <w:lang w:eastAsia="en-IN"/>
        </w:rPr>
      </w:pPr>
    </w:p>
    <w:p w14:paraId="2C7BB76F" w14:textId="77777777" w:rsidR="006B5544" w:rsidRPr="00B64104" w:rsidRDefault="006B5544" w:rsidP="00E15736">
      <w:pPr>
        <w:adjustRightInd w:val="0"/>
        <w:spacing w:after="0" w:line="240" w:lineRule="auto"/>
        <w:jc w:val="right"/>
        <w:rPr>
          <w:rFonts w:asciiTheme="majorBidi" w:hAnsiTheme="majorBidi" w:cstheme="majorBidi"/>
          <w:color w:val="FF0000"/>
          <w:lang w:eastAsia="en-IN"/>
        </w:rPr>
      </w:pPr>
    </w:p>
    <w:p w14:paraId="2138DE70" w14:textId="0580ACC7" w:rsidR="006B5544" w:rsidRPr="00B64104" w:rsidRDefault="006B5544" w:rsidP="00E15736">
      <w:pPr>
        <w:adjustRightInd w:val="0"/>
        <w:spacing w:after="0" w:line="240" w:lineRule="auto"/>
        <w:ind w:left="1980" w:hanging="1080"/>
        <w:jc w:val="both"/>
        <w:rPr>
          <w:rFonts w:asciiTheme="majorBidi" w:hAnsiTheme="majorBidi" w:cstheme="majorBidi"/>
          <w:bCs/>
          <w:i/>
          <w:color w:val="000000"/>
        </w:rPr>
      </w:pPr>
      <w:r w:rsidRPr="00B64104">
        <w:rPr>
          <w:rFonts w:asciiTheme="majorBidi" w:hAnsiTheme="majorBidi" w:cstheme="majorBidi"/>
          <w:b/>
          <w:bCs/>
          <w:iCs/>
          <w:lang w:eastAsia="en-IN"/>
        </w:rPr>
        <w:t xml:space="preserve">Subject :- </w:t>
      </w:r>
      <w:r w:rsidRPr="00B64104">
        <w:rPr>
          <w:rFonts w:asciiTheme="majorBidi" w:hAnsiTheme="majorBidi" w:cstheme="majorBidi"/>
          <w:b/>
          <w:color w:val="FF0000"/>
          <w:shd w:val="clear" w:color="auto" w:fill="FFFF00"/>
        </w:rPr>
        <w:t xml:space="preserve">    </w:t>
      </w:r>
      <w:r w:rsidR="00573D2E">
        <w:rPr>
          <w:rFonts w:asciiTheme="majorBidi" w:hAnsiTheme="majorBidi" w:cstheme="majorBidi"/>
          <w:b/>
          <w:bCs/>
          <w:highlight w:val="yellow"/>
        </w:rPr>
        <w:t xml:space="preserve">M/O Garden area attached to Central GST Office </w:t>
      </w:r>
      <w:proofErr w:type="spellStart"/>
      <w:r w:rsidR="00573D2E">
        <w:rPr>
          <w:rFonts w:asciiTheme="majorBidi" w:hAnsiTheme="majorBidi" w:cstheme="majorBidi"/>
          <w:b/>
          <w:bCs/>
          <w:highlight w:val="yellow"/>
        </w:rPr>
        <w:t>Bldg</w:t>
      </w:r>
      <w:proofErr w:type="spellEnd"/>
      <w:r w:rsidR="00573D2E">
        <w:rPr>
          <w:rFonts w:asciiTheme="majorBidi" w:hAnsiTheme="majorBidi" w:cstheme="majorBidi"/>
          <w:b/>
          <w:bCs/>
          <w:highlight w:val="yellow"/>
        </w:rPr>
        <w:t xml:space="preserve"> at Vadodara, Gujarat during 2026-27</w:t>
      </w:r>
      <w:r w:rsidR="000F41F2">
        <w:rPr>
          <w:rFonts w:asciiTheme="majorBidi" w:hAnsiTheme="majorBidi" w:cstheme="majorBidi"/>
          <w:b/>
          <w:bCs/>
          <w:highlight w:val="yellow"/>
        </w:rPr>
        <w:t>.</w:t>
      </w:r>
      <w:r w:rsidRPr="00B64104">
        <w:rPr>
          <w:rFonts w:asciiTheme="majorBidi" w:hAnsiTheme="majorBidi" w:cstheme="majorBidi"/>
          <w:b/>
          <w:w w:val="95"/>
        </w:rPr>
        <w:t xml:space="preserve"> </w:t>
      </w:r>
    </w:p>
    <w:p w14:paraId="01D5E2CD" w14:textId="77777777" w:rsidR="00BF0C95" w:rsidRPr="00B64104" w:rsidRDefault="00BF0C95" w:rsidP="00E15736">
      <w:pPr>
        <w:adjustRightInd w:val="0"/>
        <w:spacing w:after="0" w:line="240" w:lineRule="auto"/>
        <w:jc w:val="both"/>
        <w:rPr>
          <w:rFonts w:asciiTheme="majorBidi" w:hAnsiTheme="majorBidi" w:cstheme="majorBidi"/>
          <w:b/>
          <w:bCs/>
          <w:i/>
          <w:u w:val="single"/>
        </w:rPr>
      </w:pPr>
      <w:r w:rsidRPr="00B64104">
        <w:rPr>
          <w:rFonts w:asciiTheme="majorBidi" w:hAnsiTheme="majorBidi" w:cstheme="majorBidi"/>
          <w:b/>
          <w:bCs/>
          <w:color w:val="000000"/>
        </w:rPr>
        <w:t>Sir,</w:t>
      </w:r>
    </w:p>
    <w:p w14:paraId="648028F2" w14:textId="66B3033F" w:rsidR="00BF0C95" w:rsidRPr="00B64104" w:rsidRDefault="00BF0C95" w:rsidP="00E15736">
      <w:pPr>
        <w:adjustRightInd w:val="0"/>
        <w:spacing w:after="0" w:line="240" w:lineRule="auto"/>
        <w:jc w:val="both"/>
        <w:rPr>
          <w:rFonts w:asciiTheme="majorBidi" w:hAnsiTheme="majorBidi" w:cstheme="majorBidi"/>
          <w:iCs/>
        </w:rPr>
      </w:pPr>
      <w:r w:rsidRPr="00B64104">
        <w:rPr>
          <w:rFonts w:asciiTheme="majorBidi" w:hAnsiTheme="majorBidi" w:cstheme="majorBidi"/>
          <w:iCs/>
        </w:rPr>
        <w:t>Having examined the details given in press notice and bid document for the above work, I/We hereby submit the following.</w:t>
      </w:r>
    </w:p>
    <w:p w14:paraId="23AFB75D" w14:textId="77777777" w:rsidR="00BF0C95" w:rsidRPr="00B64104" w:rsidRDefault="00BF0C95" w:rsidP="00E15736">
      <w:pPr>
        <w:adjustRightInd w:val="0"/>
        <w:spacing w:after="0" w:line="240" w:lineRule="auto"/>
        <w:jc w:val="both"/>
        <w:rPr>
          <w:rFonts w:asciiTheme="majorBidi" w:hAnsiTheme="majorBidi" w:cstheme="majorBidi"/>
          <w:iCs/>
        </w:rPr>
      </w:pPr>
    </w:p>
    <w:p w14:paraId="271A3065" w14:textId="575EC32A" w:rsidR="00BF0C95" w:rsidRPr="00B64104" w:rsidRDefault="00BF0C95" w:rsidP="00E15736">
      <w:pPr>
        <w:adjustRightInd w:val="0"/>
        <w:spacing w:after="0" w:line="240" w:lineRule="auto"/>
        <w:jc w:val="both"/>
        <w:rPr>
          <w:rFonts w:asciiTheme="majorBidi" w:hAnsiTheme="majorBidi" w:cstheme="majorBidi"/>
          <w:iCs/>
        </w:rPr>
      </w:pPr>
      <w:r w:rsidRPr="00B64104">
        <w:rPr>
          <w:rFonts w:asciiTheme="majorBidi" w:hAnsiTheme="majorBidi" w:cstheme="majorBidi"/>
          <w:iCs/>
        </w:rPr>
        <w:t xml:space="preserve">“I/we hereby certify that </w:t>
      </w:r>
      <w:r w:rsidR="000F0FC0" w:rsidRPr="00B64104">
        <w:rPr>
          <w:rFonts w:asciiTheme="majorBidi" w:hAnsiTheme="majorBidi" w:cstheme="majorBidi"/>
          <w:iCs/>
        </w:rPr>
        <w:t>I</w:t>
      </w:r>
      <w:r w:rsidRPr="00B64104">
        <w:rPr>
          <w:rFonts w:asciiTheme="majorBidi" w:hAnsiTheme="majorBidi" w:cstheme="majorBidi"/>
          <w:iCs/>
        </w:rPr>
        <w:t>/we have not filed any GST return”.</w:t>
      </w:r>
    </w:p>
    <w:p w14:paraId="32BF62B7" w14:textId="77777777" w:rsidR="00BF0C95" w:rsidRPr="00B64104" w:rsidRDefault="00BF0C95" w:rsidP="00E15736">
      <w:pPr>
        <w:adjustRightInd w:val="0"/>
        <w:spacing w:after="0" w:line="240" w:lineRule="auto"/>
        <w:jc w:val="both"/>
        <w:rPr>
          <w:rFonts w:asciiTheme="majorBidi" w:hAnsiTheme="majorBidi" w:cstheme="majorBidi"/>
          <w:iCs/>
        </w:rPr>
      </w:pPr>
    </w:p>
    <w:p w14:paraId="733AE004" w14:textId="77777777" w:rsidR="00BF0C95" w:rsidRPr="00B64104" w:rsidRDefault="00BF0C95" w:rsidP="00E15736">
      <w:pPr>
        <w:adjustRightInd w:val="0"/>
        <w:spacing w:after="0" w:line="240" w:lineRule="auto"/>
        <w:jc w:val="both"/>
        <w:rPr>
          <w:rFonts w:asciiTheme="majorBidi" w:hAnsiTheme="majorBidi" w:cstheme="majorBidi"/>
          <w:iCs/>
        </w:rPr>
      </w:pPr>
    </w:p>
    <w:p w14:paraId="34B0FBFB" w14:textId="77777777" w:rsidR="00BF0C95" w:rsidRPr="00B64104" w:rsidRDefault="00BF0C95" w:rsidP="00E15736">
      <w:pPr>
        <w:adjustRightInd w:val="0"/>
        <w:spacing w:after="0" w:line="240" w:lineRule="auto"/>
        <w:jc w:val="both"/>
        <w:rPr>
          <w:rFonts w:asciiTheme="majorBidi" w:hAnsiTheme="majorBidi" w:cstheme="majorBidi"/>
          <w:iCs/>
        </w:rPr>
      </w:pPr>
    </w:p>
    <w:p w14:paraId="04BF8FD9" w14:textId="71B83A3B" w:rsidR="00BF0C95" w:rsidRPr="00B64104" w:rsidRDefault="00BF0C95" w:rsidP="00E15736">
      <w:pPr>
        <w:adjustRightInd w:val="0"/>
        <w:spacing w:after="0" w:line="240" w:lineRule="auto"/>
        <w:jc w:val="right"/>
        <w:rPr>
          <w:rFonts w:asciiTheme="majorBidi" w:hAnsiTheme="majorBidi" w:cstheme="majorBidi"/>
          <w:iCs/>
        </w:rPr>
      </w:pPr>
      <w:r w:rsidRPr="00B64104">
        <w:rPr>
          <w:rFonts w:asciiTheme="majorBidi" w:hAnsiTheme="majorBidi" w:cstheme="majorBidi"/>
          <w:iCs/>
        </w:rPr>
        <w:t>Seal of bidder.</w:t>
      </w:r>
    </w:p>
    <w:p w14:paraId="08C2AB72" w14:textId="77777777" w:rsidR="00BF0C95" w:rsidRPr="00B64104" w:rsidRDefault="00BF0C95" w:rsidP="00E15736">
      <w:pPr>
        <w:adjustRightInd w:val="0"/>
        <w:spacing w:after="0" w:line="240" w:lineRule="auto"/>
        <w:jc w:val="right"/>
        <w:rPr>
          <w:rFonts w:asciiTheme="majorBidi" w:hAnsiTheme="majorBidi" w:cstheme="majorBidi"/>
          <w:iCs/>
        </w:rPr>
      </w:pPr>
    </w:p>
    <w:p w14:paraId="1BA73278" w14:textId="77777777" w:rsidR="00BF0C95" w:rsidRPr="00B64104" w:rsidRDefault="00BF0C95" w:rsidP="00E15736">
      <w:pPr>
        <w:adjustRightInd w:val="0"/>
        <w:spacing w:after="0" w:line="240" w:lineRule="auto"/>
        <w:jc w:val="right"/>
        <w:rPr>
          <w:rFonts w:asciiTheme="majorBidi" w:hAnsiTheme="majorBidi" w:cstheme="majorBidi"/>
          <w:iCs/>
        </w:rPr>
      </w:pPr>
    </w:p>
    <w:p w14:paraId="40719C53" w14:textId="77777777" w:rsidR="00A91F44" w:rsidRPr="00B64104" w:rsidRDefault="00A91F44" w:rsidP="00E15736">
      <w:pPr>
        <w:adjustRightInd w:val="0"/>
        <w:spacing w:after="0" w:line="240" w:lineRule="auto"/>
        <w:jc w:val="right"/>
        <w:rPr>
          <w:rFonts w:asciiTheme="majorBidi" w:hAnsiTheme="majorBidi" w:cstheme="majorBidi"/>
          <w:iCs/>
        </w:rPr>
      </w:pPr>
    </w:p>
    <w:p w14:paraId="08EFE5F4" w14:textId="29085A01" w:rsidR="00BF0C95" w:rsidRPr="00B64104" w:rsidRDefault="00BF0C95" w:rsidP="00E15736">
      <w:pPr>
        <w:adjustRightInd w:val="0"/>
        <w:spacing w:after="0" w:line="240" w:lineRule="auto"/>
        <w:jc w:val="right"/>
        <w:rPr>
          <w:rFonts w:asciiTheme="majorBidi" w:hAnsiTheme="majorBidi" w:cstheme="majorBidi"/>
          <w:iCs/>
        </w:rPr>
      </w:pPr>
      <w:r w:rsidRPr="00B64104">
        <w:rPr>
          <w:rFonts w:asciiTheme="majorBidi" w:hAnsiTheme="majorBidi" w:cstheme="majorBidi"/>
          <w:iCs/>
        </w:rPr>
        <w:t>Date of submission</w:t>
      </w:r>
    </w:p>
    <w:p w14:paraId="2A532F72" w14:textId="77777777" w:rsidR="00BF0C95" w:rsidRPr="00B64104" w:rsidRDefault="00BF0C95" w:rsidP="00E15736">
      <w:pPr>
        <w:adjustRightInd w:val="0"/>
        <w:spacing w:after="0" w:line="240" w:lineRule="auto"/>
        <w:jc w:val="right"/>
        <w:rPr>
          <w:rFonts w:asciiTheme="majorBidi" w:hAnsiTheme="majorBidi" w:cstheme="majorBidi"/>
          <w:iCs/>
        </w:rPr>
      </w:pPr>
    </w:p>
    <w:p w14:paraId="7AE8D078" w14:textId="77777777" w:rsidR="00BF0C95" w:rsidRPr="00B64104" w:rsidRDefault="00BF0C95" w:rsidP="00E15736">
      <w:pPr>
        <w:adjustRightInd w:val="0"/>
        <w:spacing w:after="0" w:line="240" w:lineRule="auto"/>
        <w:jc w:val="right"/>
        <w:rPr>
          <w:rFonts w:asciiTheme="majorBidi" w:hAnsiTheme="majorBidi" w:cstheme="majorBidi"/>
          <w:iCs/>
        </w:rPr>
      </w:pPr>
    </w:p>
    <w:p w14:paraId="21EA18C5" w14:textId="77777777" w:rsidR="00BF0C95" w:rsidRPr="00B64104" w:rsidRDefault="00BF0C95" w:rsidP="00E15736">
      <w:pPr>
        <w:adjustRightInd w:val="0"/>
        <w:spacing w:after="0" w:line="240" w:lineRule="auto"/>
        <w:jc w:val="right"/>
        <w:rPr>
          <w:rFonts w:asciiTheme="majorBidi" w:hAnsiTheme="majorBidi" w:cstheme="majorBidi"/>
          <w:iCs/>
        </w:rPr>
      </w:pPr>
    </w:p>
    <w:p w14:paraId="465E3E60" w14:textId="6C2B2EEC" w:rsidR="000F0FC0" w:rsidRPr="00B64104" w:rsidRDefault="00BF0C95" w:rsidP="00E15736">
      <w:pPr>
        <w:adjustRightInd w:val="0"/>
        <w:spacing w:after="0" w:line="240" w:lineRule="auto"/>
        <w:jc w:val="right"/>
        <w:rPr>
          <w:rFonts w:asciiTheme="majorBidi" w:hAnsiTheme="majorBidi" w:cstheme="majorBidi"/>
          <w:iCs/>
        </w:rPr>
      </w:pPr>
      <w:r w:rsidRPr="00B64104">
        <w:rPr>
          <w:rFonts w:asciiTheme="majorBidi" w:hAnsiTheme="majorBidi" w:cstheme="majorBidi"/>
          <w:iCs/>
        </w:rPr>
        <w:t>Signature(s) of bidder(s)</w:t>
      </w:r>
    </w:p>
    <w:p w14:paraId="4FB40F11" w14:textId="77777777" w:rsidR="000F0FC0" w:rsidRPr="00B64104" w:rsidRDefault="000F0FC0" w:rsidP="00E15736">
      <w:pPr>
        <w:spacing w:after="0" w:line="240" w:lineRule="auto"/>
        <w:rPr>
          <w:rFonts w:asciiTheme="majorBidi" w:hAnsiTheme="majorBidi" w:cstheme="majorBidi"/>
          <w:iCs/>
        </w:rPr>
      </w:pPr>
      <w:r w:rsidRPr="00B64104">
        <w:rPr>
          <w:rFonts w:asciiTheme="majorBidi" w:hAnsiTheme="majorBidi" w:cstheme="majorBidi"/>
          <w:iCs/>
        </w:rPr>
        <w:br w:type="page"/>
      </w:r>
    </w:p>
    <w:p w14:paraId="1ECA18AB" w14:textId="77777777" w:rsidR="000F0FC0" w:rsidRPr="00B64104" w:rsidRDefault="000F0FC0" w:rsidP="00E15736">
      <w:pPr>
        <w:spacing w:after="0" w:line="240" w:lineRule="auto"/>
        <w:ind w:left="1959" w:right="1520"/>
        <w:jc w:val="center"/>
        <w:rPr>
          <w:rFonts w:asciiTheme="majorBidi" w:hAnsiTheme="majorBidi" w:cstheme="majorBidi"/>
          <w:b/>
          <w:u w:val="single"/>
        </w:rPr>
      </w:pPr>
      <w:r w:rsidRPr="00B64104">
        <w:rPr>
          <w:rFonts w:asciiTheme="majorBidi" w:hAnsiTheme="majorBidi" w:cstheme="majorBidi"/>
          <w:b/>
          <w:u w:val="single"/>
        </w:rPr>
        <w:lastRenderedPageBreak/>
        <w:t>GENERAL CONDITIONS</w:t>
      </w:r>
    </w:p>
    <w:p w14:paraId="05BAD2B1" w14:textId="77777777" w:rsidR="00631111" w:rsidRPr="00B64104" w:rsidRDefault="00631111" w:rsidP="00E15736">
      <w:pPr>
        <w:spacing w:after="0" w:line="240" w:lineRule="auto"/>
        <w:ind w:left="1959" w:right="1520"/>
        <w:jc w:val="center"/>
        <w:rPr>
          <w:rFonts w:asciiTheme="majorBidi" w:hAnsiTheme="majorBidi" w:cstheme="majorBidi"/>
          <w:b/>
          <w:u w:val="single"/>
        </w:rPr>
      </w:pPr>
    </w:p>
    <w:p w14:paraId="738F9E2E" w14:textId="77777777" w:rsidR="000F0FC0" w:rsidRPr="00B64104" w:rsidRDefault="000F0FC0" w:rsidP="00E15736">
      <w:pPr>
        <w:pStyle w:val="ListParagraph"/>
        <w:numPr>
          <w:ilvl w:val="0"/>
          <w:numId w:val="20"/>
        </w:numPr>
        <w:spacing w:after="0" w:line="240" w:lineRule="auto"/>
        <w:jc w:val="both"/>
        <w:rPr>
          <w:rFonts w:asciiTheme="majorBidi" w:hAnsiTheme="majorBidi" w:cstheme="majorBidi"/>
        </w:rPr>
      </w:pPr>
      <w:r w:rsidRPr="00B64104">
        <w:rPr>
          <w:rFonts w:asciiTheme="majorBidi" w:hAnsiTheme="majorBidi" w:cstheme="majorBidi"/>
        </w:rPr>
        <w:t>The Contractor shall bear all incidental charges for cartage, storage and safe custody of materials issued by department/arranged by the contractor.</w:t>
      </w:r>
    </w:p>
    <w:p w14:paraId="295EB81C" w14:textId="77777777" w:rsidR="000F0FC0" w:rsidRPr="00B64104" w:rsidRDefault="000F0FC0" w:rsidP="00E15736">
      <w:pPr>
        <w:pStyle w:val="ListParagraph"/>
        <w:spacing w:after="0" w:line="240" w:lineRule="auto"/>
        <w:jc w:val="both"/>
        <w:rPr>
          <w:rFonts w:asciiTheme="majorBidi" w:hAnsiTheme="majorBidi" w:cstheme="majorBidi"/>
        </w:rPr>
      </w:pPr>
    </w:p>
    <w:p w14:paraId="67B431E3" w14:textId="3B1327F9" w:rsidR="000F0FC0" w:rsidRPr="00B64104" w:rsidRDefault="000F0FC0" w:rsidP="00E15736">
      <w:pPr>
        <w:pStyle w:val="ListParagraph"/>
        <w:numPr>
          <w:ilvl w:val="0"/>
          <w:numId w:val="20"/>
        </w:numPr>
        <w:spacing w:after="0" w:line="240" w:lineRule="auto"/>
        <w:jc w:val="both"/>
        <w:rPr>
          <w:rFonts w:asciiTheme="majorBidi" w:hAnsiTheme="majorBidi" w:cstheme="majorBidi"/>
        </w:rPr>
      </w:pPr>
      <w:r w:rsidRPr="00B64104">
        <w:rPr>
          <w:rFonts w:asciiTheme="majorBidi" w:hAnsiTheme="majorBidi" w:cstheme="majorBidi"/>
        </w:rPr>
        <w:t>The contractor shall dispose of malba, rubbish &amp; other unserviceable materials and wastes at their own cost to the notified / specified dumping ground and under no circumstances these shall be stacked / dumped, even temporarily, at the site.</w:t>
      </w:r>
    </w:p>
    <w:p w14:paraId="24B98CC1" w14:textId="77777777" w:rsidR="000F0FC0" w:rsidRPr="00B64104" w:rsidRDefault="000F0FC0" w:rsidP="00E15736">
      <w:pPr>
        <w:spacing w:after="0" w:line="240" w:lineRule="auto"/>
        <w:jc w:val="both"/>
        <w:rPr>
          <w:rFonts w:asciiTheme="majorBidi" w:hAnsiTheme="majorBidi" w:cstheme="majorBidi"/>
        </w:rPr>
      </w:pPr>
    </w:p>
    <w:p w14:paraId="06EAAFF4" w14:textId="6D66D7ED" w:rsidR="000F0FC0" w:rsidRPr="00B64104" w:rsidRDefault="000F0FC0" w:rsidP="00E15736">
      <w:pPr>
        <w:pStyle w:val="ListParagraph"/>
        <w:numPr>
          <w:ilvl w:val="0"/>
          <w:numId w:val="20"/>
        </w:numPr>
        <w:spacing w:after="0" w:line="240" w:lineRule="auto"/>
        <w:jc w:val="both"/>
        <w:rPr>
          <w:rFonts w:asciiTheme="majorBidi" w:hAnsiTheme="majorBidi" w:cstheme="majorBidi"/>
        </w:rPr>
      </w:pPr>
      <w:r w:rsidRPr="00B64104">
        <w:rPr>
          <w:rFonts w:asciiTheme="majorBidi" w:hAnsiTheme="majorBidi" w:cstheme="majorBidi"/>
        </w:rPr>
        <w:t>Except for the items, for which particular specifications are given or where it is specifically mentioned otherwise in the description of the items in the schedule of quantities, the work shall generally be carried-out in accordance with the “CPWD Specifications 2025 (Horticulture &amp; Landscaping)” with up-to-date correction slips and instructions of Engineer-in-Charge. Whenever CPWD Specification are silent, the latest IS Codes / Specifications shall be followed.</w:t>
      </w:r>
    </w:p>
    <w:p w14:paraId="07B591A1" w14:textId="77777777" w:rsidR="000F0FC0" w:rsidRPr="00B64104" w:rsidRDefault="000F0FC0" w:rsidP="00E15736">
      <w:pPr>
        <w:spacing w:after="0" w:line="240" w:lineRule="auto"/>
        <w:jc w:val="both"/>
        <w:rPr>
          <w:rFonts w:asciiTheme="majorBidi" w:hAnsiTheme="majorBidi" w:cstheme="majorBidi"/>
        </w:rPr>
      </w:pPr>
    </w:p>
    <w:p w14:paraId="0ECD4857" w14:textId="36C34675" w:rsidR="000F0FC0" w:rsidRPr="00B64104" w:rsidRDefault="000F0FC0" w:rsidP="00E15736">
      <w:pPr>
        <w:pStyle w:val="ListParagraph"/>
        <w:numPr>
          <w:ilvl w:val="0"/>
          <w:numId w:val="20"/>
        </w:numPr>
        <w:spacing w:after="0" w:line="240" w:lineRule="auto"/>
        <w:jc w:val="both"/>
        <w:rPr>
          <w:rFonts w:asciiTheme="majorBidi" w:hAnsiTheme="majorBidi" w:cstheme="majorBidi"/>
        </w:rPr>
      </w:pPr>
      <w:r w:rsidRPr="00B64104">
        <w:rPr>
          <w:rFonts w:asciiTheme="majorBidi" w:hAnsiTheme="majorBidi" w:cstheme="majorBidi"/>
        </w:rPr>
        <w:t>Unless otherwise specified in the schedule of quantities, the rates tendered by the contractor shall be all inclusive and shall apply to all heights, leads and depths and nothing extra shall be payable on these accounts.</w:t>
      </w:r>
    </w:p>
    <w:p w14:paraId="3C5A8ADE" w14:textId="77777777" w:rsidR="000F0FC0" w:rsidRPr="00B64104" w:rsidRDefault="000F0FC0" w:rsidP="00E15736">
      <w:pPr>
        <w:spacing w:after="0" w:line="240" w:lineRule="auto"/>
        <w:jc w:val="both"/>
        <w:rPr>
          <w:rFonts w:asciiTheme="majorBidi" w:hAnsiTheme="majorBidi" w:cstheme="majorBidi"/>
        </w:rPr>
      </w:pPr>
    </w:p>
    <w:p w14:paraId="745CF0C4" w14:textId="77777777" w:rsidR="000F0FC0" w:rsidRPr="00B64104" w:rsidRDefault="000F0FC0" w:rsidP="00E15736">
      <w:pPr>
        <w:pStyle w:val="ListParagraph"/>
        <w:numPr>
          <w:ilvl w:val="0"/>
          <w:numId w:val="20"/>
        </w:numPr>
        <w:spacing w:after="0" w:line="240" w:lineRule="auto"/>
        <w:jc w:val="both"/>
        <w:rPr>
          <w:rFonts w:asciiTheme="majorBidi" w:hAnsiTheme="majorBidi" w:cstheme="majorBidi"/>
        </w:rPr>
      </w:pPr>
      <w:r w:rsidRPr="00B64104">
        <w:rPr>
          <w:rFonts w:asciiTheme="majorBidi" w:hAnsiTheme="majorBidi" w:cstheme="majorBidi"/>
        </w:rPr>
        <w:t>The trucks carrying soil, sand, manure, sludge and cow dung etc. will be duly covered to avoid spilling.</w:t>
      </w:r>
    </w:p>
    <w:p w14:paraId="249BA176" w14:textId="77777777" w:rsidR="000F0FC0" w:rsidRPr="00B64104" w:rsidRDefault="000F0FC0" w:rsidP="00E15736">
      <w:pPr>
        <w:spacing w:after="0" w:line="240" w:lineRule="auto"/>
        <w:jc w:val="both"/>
        <w:rPr>
          <w:rFonts w:asciiTheme="majorBidi" w:hAnsiTheme="majorBidi" w:cstheme="majorBidi"/>
        </w:rPr>
      </w:pPr>
    </w:p>
    <w:p w14:paraId="2C8D9421" w14:textId="77777777" w:rsidR="000F0FC0" w:rsidRPr="00B64104" w:rsidRDefault="000F0FC0" w:rsidP="00E15736">
      <w:pPr>
        <w:pStyle w:val="ListParagraph"/>
        <w:numPr>
          <w:ilvl w:val="0"/>
          <w:numId w:val="20"/>
        </w:numPr>
        <w:spacing w:after="0" w:line="240" w:lineRule="auto"/>
        <w:jc w:val="both"/>
        <w:rPr>
          <w:rFonts w:asciiTheme="majorBidi" w:hAnsiTheme="majorBidi" w:cstheme="majorBidi"/>
        </w:rPr>
      </w:pPr>
      <w:r w:rsidRPr="00B64104">
        <w:rPr>
          <w:rFonts w:asciiTheme="majorBidi" w:hAnsiTheme="majorBidi" w:cstheme="majorBidi"/>
        </w:rPr>
        <w:t>Adequate dust suppression measures such as regular water sprinkling on vulnerable areas of the site will be undertaken to control fugitive dust.</w:t>
      </w:r>
    </w:p>
    <w:p w14:paraId="6865BC31" w14:textId="77777777" w:rsidR="000F0FC0" w:rsidRPr="00B64104" w:rsidRDefault="000F0FC0" w:rsidP="00E15736">
      <w:pPr>
        <w:spacing w:after="0" w:line="240" w:lineRule="auto"/>
        <w:jc w:val="both"/>
        <w:rPr>
          <w:rFonts w:asciiTheme="majorBidi" w:hAnsiTheme="majorBidi" w:cstheme="majorBidi"/>
        </w:rPr>
      </w:pPr>
    </w:p>
    <w:p w14:paraId="4E787274" w14:textId="77777777" w:rsidR="000F0FC0" w:rsidRPr="00B64104" w:rsidRDefault="000F0FC0" w:rsidP="00E15736">
      <w:pPr>
        <w:pStyle w:val="ListParagraph"/>
        <w:numPr>
          <w:ilvl w:val="0"/>
          <w:numId w:val="20"/>
        </w:numPr>
        <w:spacing w:after="0" w:line="240" w:lineRule="auto"/>
        <w:jc w:val="both"/>
        <w:rPr>
          <w:rFonts w:asciiTheme="majorBidi" w:hAnsiTheme="majorBidi" w:cstheme="majorBidi"/>
        </w:rPr>
      </w:pPr>
      <w:r w:rsidRPr="00B64104">
        <w:rPr>
          <w:rFonts w:asciiTheme="majorBidi" w:hAnsiTheme="majorBidi" w:cstheme="majorBidi"/>
        </w:rPr>
        <w:t>The contractor must study the specifications and conditions carefully before tendering.</w:t>
      </w:r>
    </w:p>
    <w:p w14:paraId="64894626" w14:textId="77777777" w:rsidR="000F0FC0" w:rsidRPr="00B64104" w:rsidRDefault="000F0FC0" w:rsidP="00E15736">
      <w:pPr>
        <w:spacing w:after="0" w:line="240" w:lineRule="auto"/>
        <w:jc w:val="both"/>
        <w:rPr>
          <w:rFonts w:asciiTheme="majorBidi" w:hAnsiTheme="majorBidi" w:cstheme="majorBidi"/>
        </w:rPr>
      </w:pPr>
    </w:p>
    <w:p w14:paraId="7DCBBC61" w14:textId="77777777" w:rsidR="000F0FC0" w:rsidRPr="00B64104" w:rsidRDefault="000F0FC0" w:rsidP="00E15736">
      <w:pPr>
        <w:pStyle w:val="ListParagraph"/>
        <w:numPr>
          <w:ilvl w:val="0"/>
          <w:numId w:val="20"/>
        </w:numPr>
        <w:spacing w:after="0" w:line="240" w:lineRule="auto"/>
        <w:jc w:val="both"/>
        <w:rPr>
          <w:rFonts w:asciiTheme="majorBidi" w:hAnsiTheme="majorBidi" w:cstheme="majorBidi"/>
        </w:rPr>
      </w:pPr>
      <w:r w:rsidRPr="00B64104">
        <w:rPr>
          <w:rFonts w:asciiTheme="majorBidi" w:hAnsiTheme="majorBidi" w:cstheme="majorBidi"/>
        </w:rPr>
        <w:t>The samples of the Plant/Grass/Materials shall be got approved from the Officer -in-Charge before execution of the work.</w:t>
      </w:r>
    </w:p>
    <w:p w14:paraId="5CC62782" w14:textId="77777777" w:rsidR="000F0FC0" w:rsidRPr="00B64104" w:rsidRDefault="000F0FC0" w:rsidP="00E15736">
      <w:pPr>
        <w:spacing w:after="0" w:line="240" w:lineRule="auto"/>
        <w:jc w:val="both"/>
        <w:rPr>
          <w:rFonts w:asciiTheme="majorBidi" w:hAnsiTheme="majorBidi" w:cstheme="majorBidi"/>
        </w:rPr>
      </w:pPr>
    </w:p>
    <w:p w14:paraId="0C06D931" w14:textId="77777777" w:rsidR="000F0FC0" w:rsidRPr="00B64104" w:rsidRDefault="000F0FC0" w:rsidP="00E15736">
      <w:pPr>
        <w:pStyle w:val="ListParagraph"/>
        <w:numPr>
          <w:ilvl w:val="0"/>
          <w:numId w:val="20"/>
        </w:numPr>
        <w:spacing w:after="0" w:line="240" w:lineRule="auto"/>
        <w:jc w:val="both"/>
        <w:rPr>
          <w:rFonts w:asciiTheme="majorBidi" w:hAnsiTheme="majorBidi" w:cstheme="majorBidi"/>
        </w:rPr>
      </w:pPr>
      <w:r w:rsidRPr="00B64104">
        <w:rPr>
          <w:rFonts w:asciiTheme="majorBidi" w:hAnsiTheme="majorBidi" w:cstheme="majorBidi"/>
        </w:rPr>
        <w:t>No payment will be made to the contractor for damage caused by rains, or other natural calamity during the execution of work.</w:t>
      </w:r>
    </w:p>
    <w:p w14:paraId="17836B5D" w14:textId="77777777" w:rsidR="00B02C2E" w:rsidRPr="00B64104" w:rsidRDefault="00B02C2E" w:rsidP="00E15736">
      <w:pPr>
        <w:spacing w:after="0" w:line="240" w:lineRule="auto"/>
        <w:jc w:val="both"/>
        <w:rPr>
          <w:rFonts w:asciiTheme="majorBidi" w:hAnsiTheme="majorBidi" w:cstheme="majorBidi"/>
        </w:rPr>
      </w:pPr>
    </w:p>
    <w:p w14:paraId="7DC6DB54" w14:textId="77777777" w:rsidR="000F0FC0" w:rsidRPr="00B64104" w:rsidRDefault="000F0FC0" w:rsidP="00E15736">
      <w:pPr>
        <w:pStyle w:val="ListParagraph"/>
        <w:numPr>
          <w:ilvl w:val="0"/>
          <w:numId w:val="20"/>
        </w:numPr>
        <w:spacing w:after="0" w:line="240" w:lineRule="auto"/>
        <w:jc w:val="both"/>
        <w:rPr>
          <w:rFonts w:asciiTheme="majorBidi" w:hAnsiTheme="majorBidi" w:cstheme="majorBidi"/>
        </w:rPr>
      </w:pPr>
      <w:r w:rsidRPr="00B64104">
        <w:rPr>
          <w:rFonts w:asciiTheme="majorBidi" w:hAnsiTheme="majorBidi" w:cstheme="majorBidi"/>
        </w:rPr>
        <w:t>The work will be carried out under the general supervision of concerned Officer -In-Charge.</w:t>
      </w:r>
    </w:p>
    <w:p w14:paraId="28ED97CA" w14:textId="77777777" w:rsidR="00B02C2E" w:rsidRPr="00B64104" w:rsidRDefault="00B02C2E" w:rsidP="00E15736">
      <w:pPr>
        <w:spacing w:after="0" w:line="240" w:lineRule="auto"/>
        <w:jc w:val="both"/>
        <w:rPr>
          <w:rFonts w:asciiTheme="majorBidi" w:hAnsiTheme="majorBidi" w:cstheme="majorBidi"/>
        </w:rPr>
      </w:pPr>
    </w:p>
    <w:p w14:paraId="50D91E00" w14:textId="240340FA" w:rsidR="000F0FC0" w:rsidRPr="00B64104" w:rsidRDefault="000F0FC0" w:rsidP="00E15736">
      <w:pPr>
        <w:pStyle w:val="ListParagraph"/>
        <w:numPr>
          <w:ilvl w:val="0"/>
          <w:numId w:val="20"/>
        </w:numPr>
        <w:spacing w:after="0" w:line="240" w:lineRule="auto"/>
        <w:jc w:val="both"/>
        <w:rPr>
          <w:rFonts w:asciiTheme="majorBidi" w:hAnsiTheme="majorBidi" w:cstheme="majorBidi"/>
        </w:rPr>
      </w:pPr>
      <w:r w:rsidRPr="00B64104">
        <w:rPr>
          <w:rFonts w:asciiTheme="majorBidi" w:hAnsiTheme="majorBidi" w:cstheme="majorBidi"/>
        </w:rPr>
        <w:t>The Contractor will be responsible for police verification of the Labour deployed for the execution of work</w:t>
      </w:r>
      <w:r w:rsidR="00B02C2E" w:rsidRPr="00B64104">
        <w:rPr>
          <w:rFonts w:asciiTheme="majorBidi" w:hAnsiTheme="majorBidi" w:cstheme="majorBidi"/>
        </w:rPr>
        <w:t xml:space="preserve"> </w:t>
      </w:r>
      <w:r w:rsidRPr="00B64104">
        <w:rPr>
          <w:rFonts w:asciiTheme="majorBidi" w:hAnsiTheme="majorBidi" w:cstheme="majorBidi"/>
        </w:rPr>
        <w:t>they</w:t>
      </w:r>
      <w:r w:rsidR="00B02C2E" w:rsidRPr="00B64104">
        <w:rPr>
          <w:rFonts w:asciiTheme="majorBidi" w:hAnsiTheme="majorBidi" w:cstheme="majorBidi"/>
        </w:rPr>
        <w:t xml:space="preserve"> </w:t>
      </w:r>
      <w:r w:rsidRPr="00B64104">
        <w:rPr>
          <w:rFonts w:asciiTheme="majorBidi" w:hAnsiTheme="majorBidi" w:cstheme="majorBidi"/>
        </w:rPr>
        <w:t>have</w:t>
      </w:r>
      <w:r w:rsidR="00B02C2E" w:rsidRPr="00B64104">
        <w:rPr>
          <w:rFonts w:asciiTheme="majorBidi" w:hAnsiTheme="majorBidi" w:cstheme="majorBidi"/>
        </w:rPr>
        <w:t xml:space="preserve"> </w:t>
      </w:r>
      <w:r w:rsidRPr="00B64104">
        <w:rPr>
          <w:rFonts w:asciiTheme="majorBidi" w:hAnsiTheme="majorBidi" w:cstheme="majorBidi"/>
        </w:rPr>
        <w:t>to</w:t>
      </w:r>
      <w:r w:rsidR="00B02C2E" w:rsidRPr="00B64104">
        <w:rPr>
          <w:rFonts w:asciiTheme="majorBidi" w:hAnsiTheme="majorBidi" w:cstheme="majorBidi"/>
        </w:rPr>
        <w:t xml:space="preserve"> </w:t>
      </w:r>
      <w:r w:rsidRPr="00B64104">
        <w:rPr>
          <w:rFonts w:asciiTheme="majorBidi" w:hAnsiTheme="majorBidi" w:cstheme="majorBidi"/>
        </w:rPr>
        <w:t>follow</w:t>
      </w:r>
      <w:r w:rsidR="00B02C2E" w:rsidRPr="00B64104">
        <w:rPr>
          <w:rFonts w:asciiTheme="majorBidi" w:hAnsiTheme="majorBidi" w:cstheme="majorBidi"/>
        </w:rPr>
        <w:t xml:space="preserve"> </w:t>
      </w:r>
      <w:r w:rsidRPr="00B64104">
        <w:rPr>
          <w:rFonts w:asciiTheme="majorBidi" w:hAnsiTheme="majorBidi" w:cstheme="majorBidi"/>
        </w:rPr>
        <w:t>the</w:t>
      </w:r>
      <w:r w:rsidR="00B02C2E" w:rsidRPr="00B64104">
        <w:rPr>
          <w:rFonts w:asciiTheme="majorBidi" w:hAnsiTheme="majorBidi" w:cstheme="majorBidi"/>
        </w:rPr>
        <w:t xml:space="preserve"> all-security </w:t>
      </w:r>
      <w:r w:rsidRPr="00B64104">
        <w:rPr>
          <w:rFonts w:asciiTheme="majorBidi" w:hAnsiTheme="majorBidi" w:cstheme="majorBidi"/>
        </w:rPr>
        <w:t>norms/guidelines</w:t>
      </w:r>
      <w:r w:rsidR="00B02C2E" w:rsidRPr="00B64104">
        <w:rPr>
          <w:rFonts w:asciiTheme="majorBidi" w:hAnsiTheme="majorBidi" w:cstheme="majorBidi"/>
        </w:rPr>
        <w:t xml:space="preserve"> </w:t>
      </w:r>
      <w:r w:rsidRPr="00B64104">
        <w:rPr>
          <w:rFonts w:asciiTheme="majorBidi" w:hAnsiTheme="majorBidi" w:cstheme="majorBidi"/>
        </w:rPr>
        <w:t>of</w:t>
      </w:r>
      <w:r w:rsidR="00B02C2E" w:rsidRPr="00B64104">
        <w:rPr>
          <w:rFonts w:asciiTheme="majorBidi" w:hAnsiTheme="majorBidi" w:cstheme="majorBidi"/>
        </w:rPr>
        <w:t xml:space="preserve"> </w:t>
      </w:r>
      <w:r w:rsidRPr="00B64104">
        <w:rPr>
          <w:rFonts w:asciiTheme="majorBidi" w:hAnsiTheme="majorBidi" w:cstheme="majorBidi"/>
        </w:rPr>
        <w:t>the</w:t>
      </w:r>
      <w:r w:rsidR="00B02C2E" w:rsidRPr="00B64104">
        <w:rPr>
          <w:rFonts w:asciiTheme="majorBidi" w:hAnsiTheme="majorBidi" w:cstheme="majorBidi"/>
        </w:rPr>
        <w:t xml:space="preserve"> </w:t>
      </w:r>
      <w:r w:rsidRPr="00B64104">
        <w:rPr>
          <w:rFonts w:asciiTheme="majorBidi" w:hAnsiTheme="majorBidi" w:cstheme="majorBidi"/>
        </w:rPr>
        <w:t>concerned</w:t>
      </w:r>
      <w:r w:rsidR="00B02C2E" w:rsidRPr="00B64104">
        <w:rPr>
          <w:rFonts w:asciiTheme="majorBidi" w:hAnsiTheme="majorBidi" w:cstheme="majorBidi"/>
        </w:rPr>
        <w:t xml:space="preserve"> </w:t>
      </w:r>
      <w:r w:rsidRPr="00B64104">
        <w:rPr>
          <w:rFonts w:asciiTheme="majorBidi" w:hAnsiTheme="majorBidi" w:cstheme="majorBidi"/>
        </w:rPr>
        <w:t>Ministries/Dep</w:t>
      </w:r>
      <w:r w:rsidR="00B02C2E" w:rsidRPr="00B64104">
        <w:rPr>
          <w:rFonts w:asciiTheme="majorBidi" w:hAnsiTheme="majorBidi" w:cstheme="majorBidi"/>
        </w:rPr>
        <w:t>artment</w:t>
      </w:r>
      <w:r w:rsidRPr="00B64104">
        <w:rPr>
          <w:rFonts w:asciiTheme="majorBidi" w:hAnsiTheme="majorBidi" w:cstheme="majorBidi"/>
        </w:rPr>
        <w:t>.</w:t>
      </w:r>
    </w:p>
    <w:p w14:paraId="2F1E2488" w14:textId="77777777" w:rsidR="00B02C2E" w:rsidRPr="00B64104" w:rsidRDefault="00B02C2E" w:rsidP="00E15736">
      <w:pPr>
        <w:spacing w:after="0" w:line="240" w:lineRule="auto"/>
        <w:jc w:val="both"/>
        <w:rPr>
          <w:rFonts w:asciiTheme="majorBidi" w:hAnsiTheme="majorBidi" w:cstheme="majorBidi"/>
        </w:rPr>
      </w:pPr>
    </w:p>
    <w:p w14:paraId="3460C2D6" w14:textId="1F499EAE" w:rsidR="000F0FC0" w:rsidRPr="00B64104" w:rsidRDefault="000F0FC0" w:rsidP="00E15736">
      <w:pPr>
        <w:pStyle w:val="ListParagraph"/>
        <w:numPr>
          <w:ilvl w:val="0"/>
          <w:numId w:val="20"/>
        </w:numPr>
        <w:spacing w:after="0" w:line="240" w:lineRule="auto"/>
        <w:jc w:val="both"/>
        <w:rPr>
          <w:rFonts w:asciiTheme="majorBidi" w:hAnsiTheme="majorBidi" w:cstheme="majorBidi"/>
        </w:rPr>
      </w:pPr>
      <w:r w:rsidRPr="00B64104">
        <w:rPr>
          <w:rFonts w:asciiTheme="majorBidi" w:hAnsiTheme="majorBidi" w:cstheme="majorBidi"/>
        </w:rPr>
        <w:t>Name of the staff, with registration no of EPFO, ESIC, and also produce the details (WORKER IDENTITYCARD), and Proforma OF VERIFICATION OF CPWD CONTRACTOR WORKERS as per sample given in NIT, of who are likely to execute the arrangement works, will have to be submitted to the department, before starting of work. So that necessary security passes and other clearance may be obtained well in time.</w:t>
      </w:r>
    </w:p>
    <w:p w14:paraId="7F1F679A" w14:textId="77777777" w:rsidR="000F0FC0" w:rsidRPr="00B64104" w:rsidRDefault="000F0FC0" w:rsidP="00E15736">
      <w:pPr>
        <w:pStyle w:val="BodyText"/>
        <w:rPr>
          <w:rFonts w:asciiTheme="majorBidi" w:hAnsiTheme="majorBidi" w:cstheme="majorBidi"/>
          <w:sz w:val="24"/>
          <w:szCs w:val="24"/>
        </w:rPr>
      </w:pPr>
    </w:p>
    <w:p w14:paraId="0BE7A0F3" w14:textId="77777777" w:rsidR="00631111" w:rsidRPr="00B64104" w:rsidRDefault="00631111" w:rsidP="00E15736">
      <w:pPr>
        <w:spacing w:after="0" w:line="240" w:lineRule="auto"/>
        <w:ind w:left="5040"/>
        <w:jc w:val="center"/>
        <w:rPr>
          <w:rFonts w:asciiTheme="majorBidi" w:hAnsiTheme="majorBidi" w:cstheme="majorBidi"/>
        </w:rPr>
      </w:pPr>
    </w:p>
    <w:p w14:paraId="29771AB9" w14:textId="59D6437B" w:rsidR="00C1259D" w:rsidRPr="00B64104" w:rsidRDefault="00C1259D" w:rsidP="00E15736">
      <w:pPr>
        <w:spacing w:after="0" w:line="240" w:lineRule="auto"/>
        <w:ind w:left="5040"/>
        <w:jc w:val="center"/>
        <w:rPr>
          <w:rFonts w:asciiTheme="majorBidi" w:hAnsiTheme="majorBidi" w:cstheme="majorBidi"/>
        </w:rPr>
      </w:pPr>
      <w:r w:rsidRPr="00B64104">
        <w:rPr>
          <w:rFonts w:asciiTheme="majorBidi" w:hAnsiTheme="majorBidi" w:cstheme="majorBidi"/>
        </w:rPr>
        <w:t>Deputy Director (Horticulture)</w:t>
      </w:r>
    </w:p>
    <w:p w14:paraId="5948F0D0" w14:textId="77777777" w:rsidR="00C1259D" w:rsidRPr="00B64104" w:rsidRDefault="00C1259D" w:rsidP="00E15736">
      <w:pPr>
        <w:spacing w:after="0" w:line="240" w:lineRule="auto"/>
        <w:ind w:left="5040"/>
        <w:jc w:val="center"/>
        <w:rPr>
          <w:rFonts w:asciiTheme="majorBidi" w:hAnsiTheme="majorBidi" w:cstheme="majorBidi"/>
        </w:rPr>
      </w:pPr>
      <w:r w:rsidRPr="00B64104">
        <w:rPr>
          <w:rFonts w:asciiTheme="majorBidi" w:hAnsiTheme="majorBidi" w:cstheme="majorBidi"/>
        </w:rPr>
        <w:t>Horticulture Division Gandhinagar,</w:t>
      </w:r>
    </w:p>
    <w:p w14:paraId="225CAFAA" w14:textId="29D39E74" w:rsidR="006F0F60" w:rsidRPr="00B64104" w:rsidRDefault="00C1259D" w:rsidP="00E15736">
      <w:pPr>
        <w:spacing w:after="0" w:line="240" w:lineRule="auto"/>
        <w:ind w:left="5040"/>
        <w:jc w:val="center"/>
        <w:rPr>
          <w:rFonts w:asciiTheme="majorBidi" w:hAnsiTheme="majorBidi" w:cstheme="majorBidi"/>
        </w:rPr>
      </w:pPr>
      <w:r w:rsidRPr="00B64104">
        <w:rPr>
          <w:rFonts w:asciiTheme="majorBidi" w:hAnsiTheme="majorBidi" w:cstheme="majorBidi"/>
        </w:rPr>
        <w:t xml:space="preserve"> Central P.W.D., Gandhinagar</w:t>
      </w:r>
    </w:p>
    <w:p w14:paraId="4706D521" w14:textId="2BB98DBF" w:rsidR="00BF0C95" w:rsidRPr="00B64104" w:rsidRDefault="00631111" w:rsidP="00E15736">
      <w:pPr>
        <w:spacing w:after="0" w:line="240" w:lineRule="auto"/>
        <w:ind w:right="-23"/>
        <w:jc w:val="center"/>
        <w:rPr>
          <w:rFonts w:asciiTheme="majorBidi" w:hAnsiTheme="majorBidi" w:cstheme="majorBidi"/>
          <w:b/>
          <w:u w:val="single"/>
        </w:rPr>
      </w:pPr>
      <w:r w:rsidRPr="00B64104">
        <w:rPr>
          <w:rFonts w:asciiTheme="majorBidi" w:hAnsiTheme="majorBidi" w:cstheme="majorBidi"/>
          <w:b/>
          <w:u w:val="single"/>
        </w:rPr>
        <w:lastRenderedPageBreak/>
        <w:t>CONDITIONS FOR HORTICULTURE MAINTENANCE WORK</w:t>
      </w:r>
    </w:p>
    <w:p w14:paraId="7E5CB23C" w14:textId="77777777" w:rsidR="00631111" w:rsidRPr="00B64104" w:rsidRDefault="00631111" w:rsidP="00E15736">
      <w:pPr>
        <w:spacing w:after="0" w:line="240" w:lineRule="auto"/>
        <w:ind w:right="-23"/>
        <w:rPr>
          <w:rFonts w:asciiTheme="majorBidi" w:hAnsiTheme="majorBidi" w:cstheme="majorBidi"/>
          <w:b/>
          <w:u w:val="single"/>
        </w:rPr>
      </w:pPr>
    </w:p>
    <w:p w14:paraId="3274C6C7" w14:textId="27C8456D" w:rsidR="00631111" w:rsidRPr="00B64104" w:rsidRDefault="00631111"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The work shall be carried out as per “CPWD Specifications 2025 (Horticulture &amp; Landscaping)” with up-to-date correction slips and as per CPWD Yardstick.</w:t>
      </w:r>
    </w:p>
    <w:p w14:paraId="44FA9124" w14:textId="77777777" w:rsidR="00631111" w:rsidRPr="00B64104" w:rsidRDefault="00631111"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The Contractor shall take instruction from the officer-in-charge regarding supply and stacking of material at site. He shall bear all charge for storage and safe custody of materials.</w:t>
      </w:r>
    </w:p>
    <w:p w14:paraId="5B9EEB8B" w14:textId="5BD55AE0" w:rsidR="00631111" w:rsidRPr="00B64104" w:rsidRDefault="00631111"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The contractor shall have to maintain log book for tanker, tempos and other vehicles on day-to-day basis and should get it countersigned by Officer-in-charge.</w:t>
      </w:r>
    </w:p>
    <w:p w14:paraId="7ABF08B0" w14:textId="77777777" w:rsidR="00631111" w:rsidRPr="00B64104" w:rsidRDefault="00631111"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The contractor must have sufficient plants material at site of work to meet out day to day requirements and also authorized two or more nurseries from where department can take different type of plants materials as and when required.</w:t>
      </w:r>
    </w:p>
    <w:p w14:paraId="0DBD35F0" w14:textId="77777777" w:rsidR="00631111" w:rsidRPr="00B64104" w:rsidRDefault="00631111"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The location for storing and stacking of material shall be got approved from Engineer in charge.</w:t>
      </w:r>
    </w:p>
    <w:p w14:paraId="2ECADE2D" w14:textId="77777777" w:rsidR="00631111" w:rsidRPr="00B64104" w:rsidRDefault="00631111"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The contractor must got approved samples of plants before supply.</w:t>
      </w:r>
    </w:p>
    <w:p w14:paraId="37BA41B6" w14:textId="77777777" w:rsidR="00631111" w:rsidRPr="00B64104" w:rsidRDefault="00631111"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The re-grassing / alteration of garden should be got approved from Engineer in charge.</w:t>
      </w:r>
    </w:p>
    <w:p w14:paraId="7F77A307" w14:textId="59CE9CA8" w:rsidR="00631111" w:rsidRPr="00B64104" w:rsidRDefault="00631111"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Any work carried out without the approval of the Engineer-in-Charge/at the site of work shall not be accounted and will not be paid.</w:t>
      </w:r>
    </w:p>
    <w:p w14:paraId="09F8AC12" w14:textId="70563EA7" w:rsidR="00631111" w:rsidRPr="00B64104" w:rsidRDefault="00631111"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 xml:space="preserve">All melba/rubbish/waste/garbage etc. generated due to any operation from Horticulture works and in lawn areas whatsoever shall be disposed of on daily basis by the contractor to the specified common disposal point and nothing extra shall be paid on this account. After the collection of full truck load of the said malba, the same shall be disposed of by the contractor to the authorized municipal </w:t>
      </w:r>
      <w:proofErr w:type="spellStart"/>
      <w:r w:rsidRPr="00B64104">
        <w:rPr>
          <w:rFonts w:asciiTheme="majorBidi" w:hAnsiTheme="majorBidi" w:cstheme="majorBidi"/>
        </w:rPr>
        <w:t>dhalao</w:t>
      </w:r>
      <w:proofErr w:type="spellEnd"/>
      <w:r w:rsidRPr="00B64104">
        <w:rPr>
          <w:rFonts w:asciiTheme="majorBidi" w:hAnsiTheme="majorBidi" w:cstheme="majorBidi"/>
        </w:rPr>
        <w:t>/dumping ground in case of non-removal/disposal in the specified period, a sum of Rs. Two Thousand per day shall be recovered from the contractor.</w:t>
      </w:r>
    </w:p>
    <w:p w14:paraId="23EDEE3B" w14:textId="5FBB2E44" w:rsidR="00631111" w:rsidRPr="00B64104" w:rsidRDefault="00631111"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The agency shall provide proper uniform to the workers with half jacket (fluorescent material), which bears the name of CPWD (Horticulture) prominently; Design to be got approved from officer- in-charge. Nothing shall be paid to the agency on this account.</w:t>
      </w:r>
    </w:p>
    <w:p w14:paraId="79D9100B" w14:textId="77777777" w:rsidR="00631111" w:rsidRPr="00B64104" w:rsidRDefault="00631111"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S/R works are to be carried out as per direction of officer-in-charge.</w:t>
      </w:r>
    </w:p>
    <w:p w14:paraId="17496232" w14:textId="7F612828" w:rsidR="00631111" w:rsidRPr="00B64104" w:rsidRDefault="00450B09"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Non-compliance</w:t>
      </w:r>
      <w:r w:rsidR="00631111" w:rsidRPr="00B64104">
        <w:rPr>
          <w:rFonts w:asciiTheme="majorBidi" w:hAnsiTheme="majorBidi" w:cstheme="majorBidi"/>
        </w:rPr>
        <w:t xml:space="preserve"> of directions for replacement of causalities to trees / shrubs / hedge plants, lawn area/seasonal flower beds and any other garden feature may also attract penalty at market rate.</w:t>
      </w:r>
    </w:p>
    <w:p w14:paraId="7548D6BA" w14:textId="77777777" w:rsidR="00631111" w:rsidRPr="00B64104" w:rsidRDefault="00631111"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The contractor or his supervisor will regularly meet with the site officer in charge for taking the direction.</w:t>
      </w:r>
    </w:p>
    <w:p w14:paraId="051EF2C1" w14:textId="77777777" w:rsidR="008A20A9" w:rsidRPr="00B64104" w:rsidRDefault="00631111"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 xml:space="preserve">In case of any causality of shrubs, trees or any other plants has been found during maintenance of the contractor, he has to replace the trees/shrubs/other plants of the same height and specification by another at his risk and cost and nothing extra </w:t>
      </w:r>
      <w:proofErr w:type="spellStart"/>
      <w:r w:rsidRPr="00B64104">
        <w:rPr>
          <w:rFonts w:asciiTheme="majorBidi" w:hAnsiTheme="majorBidi" w:cstheme="majorBidi"/>
        </w:rPr>
        <w:t>shal</w:t>
      </w:r>
      <w:proofErr w:type="spellEnd"/>
    </w:p>
    <w:p w14:paraId="2A23976C" w14:textId="263973DF" w:rsidR="00631111" w:rsidRPr="00B64104" w:rsidRDefault="00631111"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 xml:space="preserve">l be paid for the same in this regard or recovery of the </w:t>
      </w:r>
      <w:r w:rsidRPr="00B64104">
        <w:rPr>
          <w:rFonts w:asciiTheme="majorBidi" w:hAnsiTheme="majorBidi" w:cstheme="majorBidi"/>
          <w:b/>
          <w:bCs/>
        </w:rPr>
        <w:t>Rs. 60/- per shrubs, Rs. 250/- tree plants, Rs. 140/- for other foliage/decorative plants and Rs. 100/- per Sqm. for lawns</w:t>
      </w:r>
      <w:r w:rsidRPr="00B64104">
        <w:rPr>
          <w:rFonts w:asciiTheme="majorBidi" w:hAnsiTheme="majorBidi" w:cstheme="majorBidi"/>
        </w:rPr>
        <w:t xml:space="preserve"> shall be made. The decision of the Dy. Director of Horticulture shall be final and binding in this regard.</w:t>
      </w:r>
    </w:p>
    <w:p w14:paraId="14C4EC00" w14:textId="7068BA42" w:rsidR="00450B09" w:rsidRPr="00B64104" w:rsidRDefault="00450B09"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The rejected and substandard material should be removed from the site of work immediately; the Department shall not be responsible for any damage/loss of rejected material. If the same will not be removed within five days after issuing notice in writing by Deputy Director of Horticulture, then necessary recovery shall be made @ Rs. 200/- per day.</w:t>
      </w:r>
    </w:p>
    <w:p w14:paraId="403FFADE" w14:textId="30B1C114" w:rsidR="00450B09" w:rsidRPr="00B64104" w:rsidRDefault="00450B09"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The staff deployed for horticulture work must have good knowledge about horticulture works operations like hedge cutting, mowing plantation of plants/seeding, lawn maintenance, potted plants maintenance etc.</w:t>
      </w:r>
    </w:p>
    <w:p w14:paraId="503D4940" w14:textId="19795FEF" w:rsidR="00450B09" w:rsidRPr="00B64104" w:rsidRDefault="00450B09"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lastRenderedPageBreak/>
        <w:t>Non-compliance of directions for replacement of casualties to trees/shrubs/hedge plant, lawn area/ seasonal flower beds and any other garden features may also attract a penalty of Rs. 1000.00 to Rs. 10000.00</w:t>
      </w:r>
    </w:p>
    <w:p w14:paraId="09FCD604" w14:textId="77777777" w:rsidR="002E6BDF" w:rsidRPr="00B64104" w:rsidRDefault="002E6BDF"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The supervisor should be well behaved to communicate with the clients, occupants, staff and officer.</w:t>
      </w:r>
    </w:p>
    <w:p w14:paraId="14929557" w14:textId="2A7715B7" w:rsidR="002E6BDF" w:rsidRPr="00B64104" w:rsidRDefault="002E6BDF"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 xml:space="preserve">The field staffs are to be engaged as per approved yard stick. The yard stick for reference </w:t>
      </w:r>
      <w:r w:rsidR="003E0D16" w:rsidRPr="00B64104">
        <w:rPr>
          <w:rFonts w:asciiTheme="majorBidi" w:hAnsiTheme="majorBidi" w:cstheme="majorBidi"/>
        </w:rPr>
        <w:t>is</w:t>
      </w:r>
      <w:r w:rsidRPr="00B64104">
        <w:rPr>
          <w:rFonts w:asciiTheme="majorBidi" w:hAnsiTheme="majorBidi" w:cstheme="majorBidi"/>
        </w:rPr>
        <w:t xml:space="preserve"> as given below: - (As applicable)</w:t>
      </w:r>
    </w:p>
    <w:p w14:paraId="58F69C88" w14:textId="0B9D3F15" w:rsidR="002E6BDF" w:rsidRPr="00B64104" w:rsidRDefault="002E6BDF" w:rsidP="00E15736">
      <w:pPr>
        <w:pStyle w:val="ListParagraph"/>
        <w:numPr>
          <w:ilvl w:val="0"/>
          <w:numId w:val="25"/>
        </w:numPr>
        <w:spacing w:after="0" w:line="240" w:lineRule="auto"/>
        <w:ind w:left="1134" w:hanging="414"/>
        <w:jc w:val="both"/>
        <w:rPr>
          <w:rFonts w:asciiTheme="majorBidi" w:hAnsiTheme="majorBidi" w:cstheme="majorBidi"/>
        </w:rPr>
      </w:pPr>
      <w:r w:rsidRPr="00B64104">
        <w:rPr>
          <w:rFonts w:asciiTheme="majorBidi" w:hAnsiTheme="majorBidi" w:cstheme="majorBidi"/>
        </w:rPr>
        <w:t xml:space="preserve">Garden area @ 1 Mali / 1.00 Acre/4047 sqm (prestigious garden) </w:t>
      </w:r>
    </w:p>
    <w:p w14:paraId="3024C1CD" w14:textId="4ED16BDF" w:rsidR="002E6BDF" w:rsidRPr="00B64104" w:rsidRDefault="002E6BDF" w:rsidP="00E15736">
      <w:pPr>
        <w:pStyle w:val="ListParagraph"/>
        <w:numPr>
          <w:ilvl w:val="0"/>
          <w:numId w:val="25"/>
        </w:numPr>
        <w:spacing w:after="0" w:line="240" w:lineRule="auto"/>
        <w:ind w:left="1134" w:hanging="414"/>
        <w:jc w:val="both"/>
        <w:rPr>
          <w:rFonts w:asciiTheme="majorBidi" w:hAnsiTheme="majorBidi" w:cstheme="majorBidi"/>
        </w:rPr>
      </w:pPr>
      <w:r w:rsidRPr="00B64104">
        <w:rPr>
          <w:rFonts w:asciiTheme="majorBidi" w:hAnsiTheme="majorBidi" w:cstheme="majorBidi"/>
        </w:rPr>
        <w:t>1 Mali / 1.25 Acre/5059 sqm (for Office Building Garden)</w:t>
      </w:r>
    </w:p>
    <w:p w14:paraId="31602C33" w14:textId="77777777" w:rsidR="002E6BDF" w:rsidRPr="00B64104" w:rsidRDefault="002E6BDF" w:rsidP="00E15736">
      <w:pPr>
        <w:pStyle w:val="ListParagraph"/>
        <w:numPr>
          <w:ilvl w:val="0"/>
          <w:numId w:val="25"/>
        </w:numPr>
        <w:spacing w:after="0" w:line="240" w:lineRule="auto"/>
        <w:ind w:left="1134" w:hanging="414"/>
        <w:jc w:val="both"/>
        <w:rPr>
          <w:rFonts w:asciiTheme="majorBidi" w:hAnsiTheme="majorBidi" w:cstheme="majorBidi"/>
        </w:rPr>
      </w:pPr>
      <w:r w:rsidRPr="00B64104">
        <w:rPr>
          <w:rFonts w:asciiTheme="majorBidi" w:hAnsiTheme="majorBidi" w:cstheme="majorBidi"/>
        </w:rPr>
        <w:t>1 Mali /1.35 Acre/5463 sqm (for M.P. flats garden)</w:t>
      </w:r>
    </w:p>
    <w:p w14:paraId="14D7BE7B" w14:textId="2BB13D2E" w:rsidR="002E6BDF" w:rsidRPr="00B64104" w:rsidRDefault="002E6BDF" w:rsidP="00E15736">
      <w:pPr>
        <w:pStyle w:val="ListParagraph"/>
        <w:numPr>
          <w:ilvl w:val="0"/>
          <w:numId w:val="25"/>
        </w:numPr>
        <w:spacing w:after="0" w:line="240" w:lineRule="auto"/>
        <w:ind w:left="1134" w:hanging="414"/>
        <w:jc w:val="both"/>
        <w:rPr>
          <w:rFonts w:asciiTheme="majorBidi" w:hAnsiTheme="majorBidi" w:cstheme="majorBidi"/>
        </w:rPr>
      </w:pPr>
      <w:r w:rsidRPr="00B64104">
        <w:rPr>
          <w:rFonts w:asciiTheme="majorBidi" w:hAnsiTheme="majorBidi" w:cstheme="majorBidi"/>
        </w:rPr>
        <w:t xml:space="preserve">1 Mali /1.55 Acre/ 6273 sqm (for M.P.’s Bungalow Garden) </w:t>
      </w:r>
    </w:p>
    <w:p w14:paraId="17D73219" w14:textId="0645B71C" w:rsidR="002E6BDF" w:rsidRPr="00B64104" w:rsidRDefault="002E6BDF" w:rsidP="00E15736">
      <w:pPr>
        <w:pStyle w:val="ListParagraph"/>
        <w:numPr>
          <w:ilvl w:val="0"/>
          <w:numId w:val="25"/>
        </w:numPr>
        <w:spacing w:after="0" w:line="240" w:lineRule="auto"/>
        <w:ind w:left="1134" w:hanging="414"/>
        <w:jc w:val="both"/>
        <w:rPr>
          <w:rFonts w:asciiTheme="majorBidi" w:hAnsiTheme="majorBidi" w:cstheme="majorBidi"/>
        </w:rPr>
      </w:pPr>
      <w:r w:rsidRPr="00B64104">
        <w:rPr>
          <w:rFonts w:asciiTheme="majorBidi" w:hAnsiTheme="majorBidi" w:cstheme="majorBidi"/>
        </w:rPr>
        <w:t>Lawn area (For mowing) @ 1 Mali / 20 Acre. /80940sqm</w:t>
      </w:r>
    </w:p>
    <w:p w14:paraId="71E535BC" w14:textId="61E79D69" w:rsidR="002E6BDF" w:rsidRPr="00B64104" w:rsidRDefault="002E6BDF" w:rsidP="00E15736">
      <w:pPr>
        <w:pStyle w:val="ListParagraph"/>
        <w:numPr>
          <w:ilvl w:val="0"/>
          <w:numId w:val="25"/>
        </w:numPr>
        <w:spacing w:after="0" w:line="240" w:lineRule="auto"/>
        <w:ind w:left="1134" w:hanging="414"/>
        <w:jc w:val="both"/>
        <w:rPr>
          <w:rFonts w:asciiTheme="majorBidi" w:hAnsiTheme="majorBidi" w:cstheme="majorBidi"/>
        </w:rPr>
      </w:pPr>
      <w:r w:rsidRPr="00B64104">
        <w:rPr>
          <w:rFonts w:asciiTheme="majorBidi" w:hAnsiTheme="majorBidi" w:cstheme="majorBidi"/>
        </w:rPr>
        <w:t xml:space="preserve">Slow growing trees up to 4 years old and fast-growing trees up to 3 years old @ 1 Mali / 250 Nos. </w:t>
      </w:r>
    </w:p>
    <w:p w14:paraId="2D720467" w14:textId="5D7CE4CF" w:rsidR="002E6BDF" w:rsidRPr="00B64104" w:rsidRDefault="002E6BDF" w:rsidP="00E15736">
      <w:pPr>
        <w:pStyle w:val="ListParagraph"/>
        <w:numPr>
          <w:ilvl w:val="0"/>
          <w:numId w:val="25"/>
        </w:numPr>
        <w:spacing w:after="0" w:line="240" w:lineRule="auto"/>
        <w:ind w:left="1134" w:hanging="414"/>
        <w:jc w:val="both"/>
        <w:rPr>
          <w:rFonts w:asciiTheme="majorBidi" w:hAnsiTheme="majorBidi" w:cstheme="majorBidi"/>
        </w:rPr>
      </w:pPr>
      <w:r w:rsidRPr="00B64104">
        <w:rPr>
          <w:rFonts w:asciiTheme="majorBidi" w:hAnsiTheme="majorBidi" w:cstheme="majorBidi"/>
        </w:rPr>
        <w:t>Slow growing trees up to 4 to 8 years and fast-growing trees 3 to 6 years @ 1 Mali /300Nos.</w:t>
      </w:r>
    </w:p>
    <w:p w14:paraId="712B7663" w14:textId="77777777" w:rsidR="002E6BDF" w:rsidRPr="00B64104" w:rsidRDefault="002E6BDF" w:rsidP="00E15736">
      <w:pPr>
        <w:pStyle w:val="ListParagraph"/>
        <w:numPr>
          <w:ilvl w:val="0"/>
          <w:numId w:val="25"/>
        </w:numPr>
        <w:spacing w:after="0" w:line="240" w:lineRule="auto"/>
        <w:ind w:left="1134" w:hanging="414"/>
        <w:jc w:val="both"/>
        <w:rPr>
          <w:rFonts w:asciiTheme="majorBidi" w:hAnsiTheme="majorBidi" w:cstheme="majorBidi"/>
        </w:rPr>
      </w:pPr>
      <w:r w:rsidRPr="00B64104">
        <w:rPr>
          <w:rFonts w:asciiTheme="majorBidi" w:hAnsiTheme="majorBidi" w:cstheme="majorBidi"/>
        </w:rPr>
        <w:t xml:space="preserve">Slow growing trees beyond 8 years and fast-growing trees beyond 6 years @ 1 Mali / 1200 Nos. </w:t>
      </w:r>
    </w:p>
    <w:p w14:paraId="1A1D3909" w14:textId="77777777" w:rsidR="002E6BDF" w:rsidRPr="00B64104" w:rsidRDefault="002E6BDF" w:rsidP="00E15736">
      <w:pPr>
        <w:pStyle w:val="ListParagraph"/>
        <w:numPr>
          <w:ilvl w:val="0"/>
          <w:numId w:val="25"/>
        </w:numPr>
        <w:spacing w:after="0" w:line="240" w:lineRule="auto"/>
        <w:ind w:left="1134" w:hanging="414"/>
        <w:jc w:val="both"/>
        <w:rPr>
          <w:rFonts w:asciiTheme="majorBidi" w:hAnsiTheme="majorBidi" w:cstheme="majorBidi"/>
        </w:rPr>
      </w:pPr>
      <w:r w:rsidRPr="00B64104">
        <w:rPr>
          <w:rFonts w:asciiTheme="majorBidi" w:hAnsiTheme="majorBidi" w:cstheme="majorBidi"/>
        </w:rPr>
        <w:t>Shrubs @ 1 Mali / 500 Nos.</w:t>
      </w:r>
    </w:p>
    <w:p w14:paraId="348173B4" w14:textId="35EE82D0" w:rsidR="002E6BDF" w:rsidRPr="00B64104" w:rsidRDefault="002E6BDF" w:rsidP="00E15736">
      <w:pPr>
        <w:pStyle w:val="ListParagraph"/>
        <w:numPr>
          <w:ilvl w:val="0"/>
          <w:numId w:val="25"/>
        </w:numPr>
        <w:spacing w:after="0" w:line="240" w:lineRule="auto"/>
        <w:ind w:left="1134" w:hanging="414"/>
        <w:jc w:val="both"/>
        <w:rPr>
          <w:rFonts w:asciiTheme="majorBidi" w:hAnsiTheme="majorBidi" w:cstheme="majorBidi"/>
        </w:rPr>
      </w:pPr>
      <w:r w:rsidRPr="00B64104">
        <w:rPr>
          <w:rFonts w:asciiTheme="majorBidi" w:hAnsiTheme="majorBidi" w:cstheme="majorBidi"/>
        </w:rPr>
        <w:t>Earthen Potted plants @ 1 Mali / 2000 Nos. (for Nursery)</w:t>
      </w:r>
    </w:p>
    <w:p w14:paraId="7759E09B" w14:textId="77777777" w:rsidR="002E6BDF" w:rsidRPr="00B64104" w:rsidRDefault="002E6BDF" w:rsidP="00E15736">
      <w:pPr>
        <w:pStyle w:val="ListParagraph"/>
        <w:numPr>
          <w:ilvl w:val="0"/>
          <w:numId w:val="25"/>
        </w:numPr>
        <w:spacing w:after="0" w:line="240" w:lineRule="auto"/>
        <w:ind w:left="1134" w:hanging="414"/>
        <w:jc w:val="both"/>
        <w:rPr>
          <w:rFonts w:asciiTheme="majorBidi" w:hAnsiTheme="majorBidi" w:cstheme="majorBidi"/>
        </w:rPr>
      </w:pPr>
      <w:r w:rsidRPr="00B64104">
        <w:rPr>
          <w:rFonts w:asciiTheme="majorBidi" w:hAnsiTheme="majorBidi" w:cstheme="majorBidi"/>
        </w:rPr>
        <w:t xml:space="preserve">Earthen Potted plants @ 1 Mali / 750 Nos. (for ground floor in flat) </w:t>
      </w:r>
    </w:p>
    <w:p w14:paraId="7C685102" w14:textId="77777777" w:rsidR="002E6BDF" w:rsidRPr="00B64104" w:rsidRDefault="002E6BDF" w:rsidP="00E15736">
      <w:pPr>
        <w:pStyle w:val="ListParagraph"/>
        <w:numPr>
          <w:ilvl w:val="0"/>
          <w:numId w:val="25"/>
        </w:numPr>
        <w:spacing w:after="0" w:line="240" w:lineRule="auto"/>
        <w:ind w:left="1134" w:hanging="414"/>
        <w:jc w:val="both"/>
        <w:rPr>
          <w:rFonts w:asciiTheme="majorBidi" w:hAnsiTheme="majorBidi" w:cstheme="majorBidi"/>
        </w:rPr>
      </w:pPr>
      <w:r w:rsidRPr="00B64104">
        <w:rPr>
          <w:rFonts w:asciiTheme="majorBidi" w:hAnsiTheme="majorBidi" w:cstheme="majorBidi"/>
        </w:rPr>
        <w:t xml:space="preserve">Cement potted plants @ 1 Mali / 300 Nos. (for ground floor in flat) </w:t>
      </w:r>
    </w:p>
    <w:p w14:paraId="65407E5B" w14:textId="48F8C0F9" w:rsidR="002E6BDF" w:rsidRPr="00B64104" w:rsidRDefault="002E6BDF" w:rsidP="00E15736">
      <w:pPr>
        <w:pStyle w:val="ListParagraph"/>
        <w:numPr>
          <w:ilvl w:val="0"/>
          <w:numId w:val="25"/>
        </w:numPr>
        <w:spacing w:after="0" w:line="240" w:lineRule="auto"/>
        <w:ind w:left="1134" w:hanging="414"/>
        <w:jc w:val="both"/>
        <w:rPr>
          <w:rFonts w:asciiTheme="majorBidi" w:hAnsiTheme="majorBidi" w:cstheme="majorBidi"/>
        </w:rPr>
      </w:pPr>
      <w:r w:rsidRPr="00B64104">
        <w:rPr>
          <w:rFonts w:asciiTheme="majorBidi" w:hAnsiTheme="majorBidi" w:cstheme="majorBidi"/>
        </w:rPr>
        <w:t>Earthen Potted plants @ 1 Mali / 250 Nos. (for multi storied)</w:t>
      </w:r>
    </w:p>
    <w:p w14:paraId="763C4B36" w14:textId="0A0FE50E" w:rsidR="002E6BDF" w:rsidRPr="00B64104" w:rsidRDefault="002E6BDF" w:rsidP="00E15736">
      <w:pPr>
        <w:pStyle w:val="ListParagraph"/>
        <w:numPr>
          <w:ilvl w:val="0"/>
          <w:numId w:val="25"/>
        </w:numPr>
        <w:spacing w:after="0" w:line="240" w:lineRule="auto"/>
        <w:ind w:left="1134" w:hanging="414"/>
        <w:jc w:val="both"/>
        <w:rPr>
          <w:rFonts w:asciiTheme="majorBidi" w:hAnsiTheme="majorBidi" w:cstheme="majorBidi"/>
        </w:rPr>
      </w:pPr>
      <w:r w:rsidRPr="00B64104">
        <w:rPr>
          <w:rFonts w:asciiTheme="majorBidi" w:hAnsiTheme="majorBidi" w:cstheme="majorBidi"/>
        </w:rPr>
        <w:t>Hedge length @ 1 Mali / 10000 running ft./1115 sqm</w:t>
      </w:r>
    </w:p>
    <w:p w14:paraId="021E54E0" w14:textId="5B19D9E6" w:rsidR="002E6BDF" w:rsidRPr="00B64104" w:rsidRDefault="002E6BDF"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Good earth, manure, fertilizers, insecticide, pesticide, lawn mower, brush cutter with fuel will</w:t>
      </w:r>
      <w:r w:rsidR="003E0D16" w:rsidRPr="00B64104">
        <w:rPr>
          <w:rFonts w:asciiTheme="majorBidi" w:hAnsiTheme="majorBidi" w:cstheme="majorBidi"/>
        </w:rPr>
        <w:t xml:space="preserve"> </w:t>
      </w:r>
      <w:r w:rsidRPr="00B64104">
        <w:rPr>
          <w:rFonts w:asciiTheme="majorBidi" w:hAnsiTheme="majorBidi" w:cstheme="majorBidi"/>
        </w:rPr>
        <w:t>be provide</w:t>
      </w:r>
      <w:r w:rsidR="003E0D16" w:rsidRPr="00B64104">
        <w:rPr>
          <w:rFonts w:asciiTheme="majorBidi" w:hAnsiTheme="majorBidi" w:cstheme="majorBidi"/>
        </w:rPr>
        <w:t xml:space="preserve"> </w:t>
      </w:r>
      <w:r w:rsidRPr="00B64104">
        <w:rPr>
          <w:rFonts w:asciiTheme="majorBidi" w:hAnsiTheme="majorBidi" w:cstheme="majorBidi"/>
        </w:rPr>
        <w:t>by</w:t>
      </w:r>
      <w:r w:rsidR="003E0D16" w:rsidRPr="00B64104">
        <w:rPr>
          <w:rFonts w:asciiTheme="majorBidi" w:hAnsiTheme="majorBidi" w:cstheme="majorBidi"/>
        </w:rPr>
        <w:t xml:space="preserve"> </w:t>
      </w:r>
      <w:r w:rsidRPr="00B64104">
        <w:rPr>
          <w:rFonts w:asciiTheme="majorBidi" w:hAnsiTheme="majorBidi" w:cstheme="majorBidi"/>
        </w:rPr>
        <w:t>the</w:t>
      </w:r>
      <w:r w:rsidR="003E0D16" w:rsidRPr="00B64104">
        <w:rPr>
          <w:rFonts w:asciiTheme="majorBidi" w:hAnsiTheme="majorBidi" w:cstheme="majorBidi"/>
        </w:rPr>
        <w:t xml:space="preserve"> </w:t>
      </w:r>
      <w:r w:rsidRPr="00B64104">
        <w:rPr>
          <w:rFonts w:asciiTheme="majorBidi" w:hAnsiTheme="majorBidi" w:cstheme="majorBidi"/>
        </w:rPr>
        <w:t>department</w:t>
      </w:r>
      <w:r w:rsidR="003E0D16" w:rsidRPr="00B64104">
        <w:rPr>
          <w:rFonts w:asciiTheme="majorBidi" w:hAnsiTheme="majorBidi" w:cstheme="majorBidi"/>
        </w:rPr>
        <w:t xml:space="preserve"> </w:t>
      </w:r>
      <w:r w:rsidRPr="00B64104">
        <w:rPr>
          <w:rFonts w:asciiTheme="majorBidi" w:hAnsiTheme="majorBidi" w:cstheme="majorBidi"/>
        </w:rPr>
        <w:t>and</w:t>
      </w:r>
      <w:r w:rsidR="003E0D16" w:rsidRPr="00B64104">
        <w:rPr>
          <w:rFonts w:asciiTheme="majorBidi" w:hAnsiTheme="majorBidi" w:cstheme="majorBidi"/>
        </w:rPr>
        <w:t xml:space="preserve"> </w:t>
      </w:r>
      <w:r w:rsidRPr="00B64104">
        <w:rPr>
          <w:rFonts w:asciiTheme="majorBidi" w:hAnsiTheme="majorBidi" w:cstheme="majorBidi"/>
        </w:rPr>
        <w:t>other</w:t>
      </w:r>
      <w:r w:rsidR="003E0D16" w:rsidRPr="00B64104">
        <w:rPr>
          <w:rFonts w:asciiTheme="majorBidi" w:hAnsiTheme="majorBidi" w:cstheme="majorBidi"/>
        </w:rPr>
        <w:t xml:space="preserve"> </w:t>
      </w:r>
      <w:r w:rsidRPr="00B64104">
        <w:rPr>
          <w:rFonts w:asciiTheme="majorBidi" w:hAnsiTheme="majorBidi" w:cstheme="majorBidi"/>
        </w:rPr>
        <w:t>T&amp;P</w:t>
      </w:r>
      <w:r w:rsidR="003E0D16" w:rsidRPr="00B64104">
        <w:rPr>
          <w:rFonts w:asciiTheme="majorBidi" w:hAnsiTheme="majorBidi" w:cstheme="majorBidi"/>
        </w:rPr>
        <w:t xml:space="preserve"> </w:t>
      </w:r>
      <w:r w:rsidRPr="00B64104">
        <w:rPr>
          <w:rFonts w:asciiTheme="majorBidi" w:hAnsiTheme="majorBidi" w:cstheme="majorBidi"/>
        </w:rPr>
        <w:t>material/articles</w:t>
      </w:r>
      <w:r w:rsidR="003E0D16" w:rsidRPr="00B64104">
        <w:rPr>
          <w:rFonts w:asciiTheme="majorBidi" w:hAnsiTheme="majorBidi" w:cstheme="majorBidi"/>
        </w:rPr>
        <w:t xml:space="preserve"> </w:t>
      </w:r>
      <w:r w:rsidRPr="00B64104">
        <w:rPr>
          <w:rFonts w:asciiTheme="majorBidi" w:hAnsiTheme="majorBidi" w:cstheme="majorBidi"/>
        </w:rPr>
        <w:t>shall</w:t>
      </w:r>
      <w:r w:rsidR="003E0D16" w:rsidRPr="00B64104">
        <w:rPr>
          <w:rFonts w:asciiTheme="majorBidi" w:hAnsiTheme="majorBidi" w:cstheme="majorBidi"/>
        </w:rPr>
        <w:t xml:space="preserve"> </w:t>
      </w:r>
      <w:r w:rsidRPr="00B64104">
        <w:rPr>
          <w:rFonts w:asciiTheme="majorBidi" w:hAnsiTheme="majorBidi" w:cstheme="majorBidi"/>
        </w:rPr>
        <w:t>be</w:t>
      </w:r>
      <w:r w:rsidR="003E0D16" w:rsidRPr="00B64104">
        <w:rPr>
          <w:rFonts w:asciiTheme="majorBidi" w:hAnsiTheme="majorBidi" w:cstheme="majorBidi"/>
        </w:rPr>
        <w:t xml:space="preserve"> </w:t>
      </w:r>
      <w:r w:rsidRPr="00B64104">
        <w:rPr>
          <w:rFonts w:asciiTheme="majorBidi" w:hAnsiTheme="majorBidi" w:cstheme="majorBidi"/>
        </w:rPr>
        <w:t>provided</w:t>
      </w:r>
      <w:r w:rsidR="003E0D16" w:rsidRPr="00B64104">
        <w:rPr>
          <w:rFonts w:asciiTheme="majorBidi" w:hAnsiTheme="majorBidi" w:cstheme="majorBidi"/>
        </w:rPr>
        <w:t xml:space="preserve"> </w:t>
      </w:r>
      <w:r w:rsidRPr="00B64104">
        <w:rPr>
          <w:rFonts w:asciiTheme="majorBidi" w:hAnsiTheme="majorBidi" w:cstheme="majorBidi"/>
        </w:rPr>
        <w:t>by</w:t>
      </w:r>
      <w:r w:rsidR="003E0D16" w:rsidRPr="00B64104">
        <w:rPr>
          <w:rFonts w:asciiTheme="majorBidi" w:hAnsiTheme="majorBidi" w:cstheme="majorBidi"/>
        </w:rPr>
        <w:t xml:space="preserve"> </w:t>
      </w:r>
      <w:r w:rsidRPr="00B64104">
        <w:rPr>
          <w:rFonts w:asciiTheme="majorBidi" w:hAnsiTheme="majorBidi" w:cstheme="majorBidi"/>
        </w:rPr>
        <w:t>the</w:t>
      </w:r>
      <w:r w:rsidR="003E0D16" w:rsidRPr="00B64104">
        <w:rPr>
          <w:rFonts w:asciiTheme="majorBidi" w:hAnsiTheme="majorBidi" w:cstheme="majorBidi"/>
        </w:rPr>
        <w:t xml:space="preserve"> </w:t>
      </w:r>
      <w:r w:rsidRPr="00B64104">
        <w:rPr>
          <w:rFonts w:asciiTheme="majorBidi" w:hAnsiTheme="majorBidi" w:cstheme="majorBidi"/>
        </w:rPr>
        <w:t>contractor.</w:t>
      </w:r>
    </w:p>
    <w:p w14:paraId="60AACB66" w14:textId="77777777" w:rsidR="002E6BDF" w:rsidRPr="00B64104" w:rsidRDefault="002E6BDF"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The contractor shall maintain the attendance of staff / Labors deployed at site and have authentic evidence of attendance. Nothing shall be paid to the agency on this account.</w:t>
      </w:r>
    </w:p>
    <w:p w14:paraId="6D9297AE" w14:textId="4E17460A" w:rsidR="00631111" w:rsidRPr="00B64104" w:rsidRDefault="002E6BDF"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The contractor shall deduct worker subscription towards Provident Fund and E.S.I.C. as per rules, he shall deposit the same along with his contribution in to the respective account of the worker / Labour/staff</w:t>
      </w:r>
      <w:r w:rsidR="003E0D16" w:rsidRPr="00B64104">
        <w:rPr>
          <w:rFonts w:asciiTheme="majorBidi" w:hAnsiTheme="majorBidi" w:cstheme="majorBidi"/>
        </w:rPr>
        <w:t xml:space="preserve"> </w:t>
      </w:r>
      <w:r w:rsidRPr="00B64104">
        <w:rPr>
          <w:rFonts w:asciiTheme="majorBidi" w:hAnsiTheme="majorBidi" w:cstheme="majorBidi"/>
        </w:rPr>
        <w:t>deployed</w:t>
      </w:r>
      <w:r w:rsidR="003E0D16" w:rsidRPr="00B64104">
        <w:rPr>
          <w:rFonts w:asciiTheme="majorBidi" w:hAnsiTheme="majorBidi" w:cstheme="majorBidi"/>
        </w:rPr>
        <w:t xml:space="preserve"> </w:t>
      </w:r>
      <w:r w:rsidRPr="00B64104">
        <w:rPr>
          <w:rFonts w:asciiTheme="majorBidi" w:hAnsiTheme="majorBidi" w:cstheme="majorBidi"/>
        </w:rPr>
        <w:t>by</w:t>
      </w:r>
      <w:r w:rsidR="003E0D16" w:rsidRPr="00B64104">
        <w:rPr>
          <w:rFonts w:asciiTheme="majorBidi" w:hAnsiTheme="majorBidi" w:cstheme="majorBidi"/>
        </w:rPr>
        <w:t xml:space="preserve"> </w:t>
      </w:r>
      <w:r w:rsidRPr="00B64104">
        <w:rPr>
          <w:rFonts w:asciiTheme="majorBidi" w:hAnsiTheme="majorBidi" w:cstheme="majorBidi"/>
        </w:rPr>
        <w:t>him</w:t>
      </w:r>
      <w:r w:rsidR="003E0D16" w:rsidRPr="00B64104">
        <w:rPr>
          <w:rFonts w:asciiTheme="majorBidi" w:hAnsiTheme="majorBidi" w:cstheme="majorBidi"/>
        </w:rPr>
        <w:t xml:space="preserve"> </w:t>
      </w:r>
      <w:r w:rsidRPr="00B64104">
        <w:rPr>
          <w:rFonts w:asciiTheme="majorBidi" w:hAnsiTheme="majorBidi" w:cstheme="majorBidi"/>
        </w:rPr>
        <w:t>on</w:t>
      </w:r>
      <w:r w:rsidR="003E0D16" w:rsidRPr="00B64104">
        <w:rPr>
          <w:rFonts w:asciiTheme="majorBidi" w:hAnsiTheme="majorBidi" w:cstheme="majorBidi"/>
        </w:rPr>
        <w:t xml:space="preserve"> </w:t>
      </w:r>
      <w:r w:rsidRPr="00B64104">
        <w:rPr>
          <w:rFonts w:asciiTheme="majorBidi" w:hAnsiTheme="majorBidi" w:cstheme="majorBidi"/>
        </w:rPr>
        <w:t>the</w:t>
      </w:r>
      <w:r w:rsidR="003E0D16" w:rsidRPr="00B64104">
        <w:rPr>
          <w:rFonts w:asciiTheme="majorBidi" w:hAnsiTheme="majorBidi" w:cstheme="majorBidi"/>
        </w:rPr>
        <w:t xml:space="preserve"> </w:t>
      </w:r>
      <w:r w:rsidRPr="00B64104">
        <w:rPr>
          <w:rFonts w:asciiTheme="majorBidi" w:hAnsiTheme="majorBidi" w:cstheme="majorBidi"/>
        </w:rPr>
        <w:t>work</w:t>
      </w:r>
      <w:r w:rsidR="003E0D16" w:rsidRPr="00B64104">
        <w:rPr>
          <w:rFonts w:asciiTheme="majorBidi" w:hAnsiTheme="majorBidi" w:cstheme="majorBidi"/>
        </w:rPr>
        <w:t xml:space="preserve"> </w:t>
      </w:r>
      <w:r w:rsidRPr="00B64104">
        <w:rPr>
          <w:rFonts w:asciiTheme="majorBidi" w:hAnsiTheme="majorBidi" w:cstheme="majorBidi"/>
        </w:rPr>
        <w:t>and</w:t>
      </w:r>
      <w:r w:rsidR="003E0D16" w:rsidRPr="00B64104">
        <w:rPr>
          <w:rFonts w:asciiTheme="majorBidi" w:hAnsiTheme="majorBidi" w:cstheme="majorBidi"/>
        </w:rPr>
        <w:t xml:space="preserve"> </w:t>
      </w:r>
      <w:r w:rsidRPr="00B64104">
        <w:rPr>
          <w:rFonts w:asciiTheme="majorBidi" w:hAnsiTheme="majorBidi" w:cstheme="majorBidi"/>
        </w:rPr>
        <w:t>submit</w:t>
      </w:r>
      <w:r w:rsidR="003E0D16" w:rsidRPr="00B64104">
        <w:rPr>
          <w:rFonts w:asciiTheme="majorBidi" w:hAnsiTheme="majorBidi" w:cstheme="majorBidi"/>
        </w:rPr>
        <w:t xml:space="preserve"> </w:t>
      </w:r>
      <w:r w:rsidRPr="00B64104">
        <w:rPr>
          <w:rFonts w:asciiTheme="majorBidi" w:hAnsiTheme="majorBidi" w:cstheme="majorBidi"/>
        </w:rPr>
        <w:t>the</w:t>
      </w:r>
      <w:r w:rsidR="003E0D16" w:rsidRPr="00B64104">
        <w:rPr>
          <w:rFonts w:asciiTheme="majorBidi" w:hAnsiTheme="majorBidi" w:cstheme="majorBidi"/>
        </w:rPr>
        <w:t xml:space="preserve"> </w:t>
      </w:r>
      <w:r w:rsidRPr="00B64104">
        <w:rPr>
          <w:rFonts w:asciiTheme="majorBidi" w:hAnsiTheme="majorBidi" w:cstheme="majorBidi"/>
        </w:rPr>
        <w:t>details</w:t>
      </w:r>
      <w:r w:rsidR="003E0D16" w:rsidRPr="00B64104">
        <w:rPr>
          <w:rFonts w:asciiTheme="majorBidi" w:hAnsiTheme="majorBidi" w:cstheme="majorBidi"/>
        </w:rPr>
        <w:t xml:space="preserve"> </w:t>
      </w:r>
      <w:r w:rsidRPr="00B64104">
        <w:rPr>
          <w:rFonts w:asciiTheme="majorBidi" w:hAnsiTheme="majorBidi" w:cstheme="majorBidi"/>
        </w:rPr>
        <w:t>to</w:t>
      </w:r>
      <w:r w:rsidR="003E0D16" w:rsidRPr="00B64104">
        <w:rPr>
          <w:rFonts w:asciiTheme="majorBidi" w:hAnsiTheme="majorBidi" w:cstheme="majorBidi"/>
        </w:rPr>
        <w:t xml:space="preserve"> </w:t>
      </w:r>
      <w:r w:rsidRPr="00B64104">
        <w:rPr>
          <w:rFonts w:asciiTheme="majorBidi" w:hAnsiTheme="majorBidi" w:cstheme="majorBidi"/>
        </w:rPr>
        <w:t>this</w:t>
      </w:r>
      <w:r w:rsidR="003E0D16" w:rsidRPr="00B64104">
        <w:rPr>
          <w:rFonts w:asciiTheme="majorBidi" w:hAnsiTheme="majorBidi" w:cstheme="majorBidi"/>
        </w:rPr>
        <w:t xml:space="preserve"> </w:t>
      </w:r>
      <w:r w:rsidRPr="00B64104">
        <w:rPr>
          <w:rFonts w:asciiTheme="majorBidi" w:hAnsiTheme="majorBidi" w:cstheme="majorBidi"/>
        </w:rPr>
        <w:t>office</w:t>
      </w:r>
      <w:r w:rsidR="003E0D16" w:rsidRPr="00B64104">
        <w:rPr>
          <w:rFonts w:asciiTheme="majorBidi" w:hAnsiTheme="majorBidi" w:cstheme="majorBidi"/>
        </w:rPr>
        <w:t xml:space="preserve"> </w:t>
      </w:r>
      <w:r w:rsidRPr="00B64104">
        <w:rPr>
          <w:rFonts w:asciiTheme="majorBidi" w:hAnsiTheme="majorBidi" w:cstheme="majorBidi"/>
        </w:rPr>
        <w:t>for</w:t>
      </w:r>
      <w:r w:rsidR="003E0D16" w:rsidRPr="00B64104">
        <w:rPr>
          <w:rFonts w:asciiTheme="majorBidi" w:hAnsiTheme="majorBidi" w:cstheme="majorBidi"/>
        </w:rPr>
        <w:t xml:space="preserve"> </w:t>
      </w:r>
      <w:r w:rsidRPr="00B64104">
        <w:rPr>
          <w:rFonts w:asciiTheme="majorBidi" w:hAnsiTheme="majorBidi" w:cstheme="majorBidi"/>
        </w:rPr>
        <w:t>verification.</w:t>
      </w:r>
    </w:p>
    <w:p w14:paraId="5E7E5EAB" w14:textId="20B59282" w:rsidR="00C56316" w:rsidRPr="00B64104" w:rsidRDefault="00C56316"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The contractor is bound to distribute the salary / wages to his worker by 7th of each month, positively, by cheque or bank account, as</w:t>
      </w:r>
      <w:r w:rsidR="00E425CB" w:rsidRPr="00B64104">
        <w:rPr>
          <w:rFonts w:asciiTheme="majorBidi" w:hAnsiTheme="majorBidi" w:cstheme="majorBidi"/>
        </w:rPr>
        <w:t xml:space="preserve"> </w:t>
      </w:r>
      <w:r w:rsidRPr="00B64104">
        <w:rPr>
          <w:rFonts w:asciiTheme="majorBidi" w:hAnsiTheme="majorBidi" w:cstheme="majorBidi"/>
        </w:rPr>
        <w:t>feasible.</w:t>
      </w:r>
    </w:p>
    <w:p w14:paraId="5100E106" w14:textId="77777777" w:rsidR="00C56316" w:rsidRPr="00B64104" w:rsidRDefault="00C56316"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The Payment shall be made through ECS / Cheque to the worker.</w:t>
      </w:r>
    </w:p>
    <w:p w14:paraId="19EF4842" w14:textId="21EB4FD5" w:rsidR="00C56316" w:rsidRPr="00B64104" w:rsidRDefault="00C56316"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 xml:space="preserve">Payments to the Contractor shall be made, ‘on monthly </w:t>
      </w:r>
      <w:r w:rsidR="00E425CB" w:rsidRPr="00B64104">
        <w:rPr>
          <w:rFonts w:asciiTheme="majorBidi" w:hAnsiTheme="majorBidi" w:cstheme="majorBidi"/>
        </w:rPr>
        <w:t>basis</w:t>
      </w:r>
      <w:r w:rsidRPr="00B64104">
        <w:rPr>
          <w:rFonts w:asciiTheme="majorBidi" w:hAnsiTheme="majorBidi" w:cstheme="majorBidi"/>
        </w:rPr>
        <w:t xml:space="preserve"> after produced of following documents:</w:t>
      </w:r>
    </w:p>
    <w:p w14:paraId="0BB3B963" w14:textId="3227F1C4" w:rsidR="00C56316" w:rsidRPr="00B64104" w:rsidRDefault="00C56316" w:rsidP="00E15736">
      <w:pPr>
        <w:pStyle w:val="ListParagraph"/>
        <w:numPr>
          <w:ilvl w:val="1"/>
          <w:numId w:val="22"/>
        </w:numPr>
        <w:spacing w:after="0" w:line="240" w:lineRule="auto"/>
        <w:jc w:val="both"/>
        <w:rPr>
          <w:rFonts w:asciiTheme="majorBidi" w:hAnsiTheme="majorBidi" w:cstheme="majorBidi"/>
        </w:rPr>
      </w:pPr>
      <w:r w:rsidRPr="00B64104">
        <w:rPr>
          <w:rFonts w:asciiTheme="majorBidi" w:hAnsiTheme="majorBidi" w:cstheme="majorBidi"/>
        </w:rPr>
        <w:t xml:space="preserve">Documentary proof of disbursement of wages to the workers, </w:t>
      </w:r>
      <w:r w:rsidR="00CE04F8" w:rsidRPr="00B64104">
        <w:rPr>
          <w:rFonts w:asciiTheme="majorBidi" w:hAnsiTheme="majorBidi" w:cstheme="majorBidi"/>
        </w:rPr>
        <w:t>the</w:t>
      </w:r>
      <w:r w:rsidRPr="00B64104">
        <w:rPr>
          <w:rFonts w:asciiTheme="majorBidi" w:hAnsiTheme="majorBidi" w:cstheme="majorBidi"/>
        </w:rPr>
        <w:t xml:space="preserve"> copy of salary wage register in the format as appended in annexure shall be produced with the R/A or Final bills.</w:t>
      </w:r>
    </w:p>
    <w:p w14:paraId="719301CE" w14:textId="77777777" w:rsidR="00C56316" w:rsidRPr="00B64104" w:rsidRDefault="00C56316" w:rsidP="00E15736">
      <w:pPr>
        <w:pStyle w:val="ListParagraph"/>
        <w:numPr>
          <w:ilvl w:val="1"/>
          <w:numId w:val="22"/>
        </w:numPr>
        <w:spacing w:after="0" w:line="240" w:lineRule="auto"/>
        <w:jc w:val="both"/>
        <w:rPr>
          <w:rFonts w:asciiTheme="majorBidi" w:hAnsiTheme="majorBidi" w:cstheme="majorBidi"/>
        </w:rPr>
      </w:pPr>
      <w:r w:rsidRPr="00B64104">
        <w:rPr>
          <w:rFonts w:asciiTheme="majorBidi" w:hAnsiTheme="majorBidi" w:cstheme="majorBidi"/>
        </w:rPr>
        <w:t>Copy of relevant period attendance register.</w:t>
      </w:r>
    </w:p>
    <w:p w14:paraId="6FB72396" w14:textId="77777777" w:rsidR="00C56316" w:rsidRPr="00B64104" w:rsidRDefault="00C56316" w:rsidP="00E15736">
      <w:pPr>
        <w:pStyle w:val="ListParagraph"/>
        <w:numPr>
          <w:ilvl w:val="1"/>
          <w:numId w:val="22"/>
        </w:numPr>
        <w:spacing w:after="0" w:line="240" w:lineRule="auto"/>
        <w:jc w:val="both"/>
        <w:rPr>
          <w:rFonts w:asciiTheme="majorBidi" w:hAnsiTheme="majorBidi" w:cstheme="majorBidi"/>
        </w:rPr>
      </w:pPr>
      <w:r w:rsidRPr="00B64104">
        <w:rPr>
          <w:rFonts w:asciiTheme="majorBidi" w:hAnsiTheme="majorBidi" w:cstheme="majorBidi"/>
        </w:rPr>
        <w:t>Copy of Identity card / Gate pass of the staff deployed by him on the work.</w:t>
      </w:r>
    </w:p>
    <w:p w14:paraId="3FE8981A" w14:textId="77777777" w:rsidR="00C56316" w:rsidRPr="00B64104" w:rsidRDefault="00C56316"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The Contractor submitted the Monthly Working Report of Horticulture work as per Proforma given in NIT every month without delay so that measurement check and process for payment.</w:t>
      </w:r>
    </w:p>
    <w:p w14:paraId="4A012DE6" w14:textId="77777777" w:rsidR="009609C9" w:rsidRPr="00B64104" w:rsidRDefault="009609C9" w:rsidP="00E15736">
      <w:pPr>
        <w:spacing w:after="0" w:line="240" w:lineRule="auto"/>
        <w:ind w:left="4140"/>
        <w:jc w:val="center"/>
        <w:rPr>
          <w:rFonts w:asciiTheme="majorBidi" w:hAnsiTheme="majorBidi" w:cstheme="majorBidi"/>
        </w:rPr>
      </w:pPr>
    </w:p>
    <w:p w14:paraId="2828DD32" w14:textId="21B8CF9B" w:rsidR="009609C9" w:rsidRPr="00B64104" w:rsidRDefault="009609C9" w:rsidP="00E15736">
      <w:pPr>
        <w:spacing w:after="0" w:line="240" w:lineRule="auto"/>
        <w:ind w:left="4140"/>
        <w:jc w:val="center"/>
        <w:rPr>
          <w:rFonts w:asciiTheme="majorBidi" w:hAnsiTheme="majorBidi" w:cstheme="majorBidi"/>
        </w:rPr>
      </w:pPr>
      <w:r w:rsidRPr="00B64104">
        <w:rPr>
          <w:rFonts w:asciiTheme="majorBidi" w:hAnsiTheme="majorBidi" w:cstheme="majorBidi"/>
        </w:rPr>
        <w:t>Deputy Director (Horticulture)</w:t>
      </w:r>
    </w:p>
    <w:p w14:paraId="42BA96AA" w14:textId="77777777" w:rsidR="009609C9" w:rsidRPr="00B64104" w:rsidRDefault="009609C9" w:rsidP="00E15736">
      <w:pPr>
        <w:spacing w:after="0" w:line="240" w:lineRule="auto"/>
        <w:ind w:left="4140"/>
        <w:jc w:val="center"/>
        <w:rPr>
          <w:rFonts w:asciiTheme="majorBidi" w:hAnsiTheme="majorBidi" w:cstheme="majorBidi"/>
        </w:rPr>
      </w:pPr>
      <w:r w:rsidRPr="00B64104">
        <w:rPr>
          <w:rFonts w:asciiTheme="majorBidi" w:hAnsiTheme="majorBidi" w:cstheme="majorBidi"/>
        </w:rPr>
        <w:t>Horticulture Division Gandhinagar,</w:t>
      </w:r>
    </w:p>
    <w:p w14:paraId="0B32C6E3" w14:textId="5CA5BB02" w:rsidR="009609C9" w:rsidRPr="00B64104" w:rsidRDefault="009609C9" w:rsidP="00E15736">
      <w:pPr>
        <w:spacing w:after="0" w:line="240" w:lineRule="auto"/>
        <w:ind w:left="4140"/>
        <w:jc w:val="center"/>
        <w:rPr>
          <w:rFonts w:asciiTheme="majorBidi" w:hAnsiTheme="majorBidi" w:cstheme="majorBidi"/>
        </w:rPr>
      </w:pPr>
      <w:r w:rsidRPr="00B64104">
        <w:rPr>
          <w:rFonts w:asciiTheme="majorBidi" w:hAnsiTheme="majorBidi" w:cstheme="majorBidi"/>
        </w:rPr>
        <w:t xml:space="preserve"> Central P.W.D., Gandhinagar</w:t>
      </w:r>
    </w:p>
    <w:p w14:paraId="5D042B5E" w14:textId="77777777" w:rsidR="009609C9" w:rsidRPr="00B64104" w:rsidRDefault="009609C9" w:rsidP="00E15736">
      <w:pPr>
        <w:spacing w:after="0" w:line="240" w:lineRule="auto"/>
        <w:rPr>
          <w:rFonts w:asciiTheme="majorBidi" w:hAnsiTheme="majorBidi" w:cstheme="majorBidi"/>
        </w:rPr>
      </w:pPr>
      <w:r w:rsidRPr="00B64104">
        <w:rPr>
          <w:rFonts w:asciiTheme="majorBidi" w:hAnsiTheme="majorBidi" w:cstheme="majorBidi"/>
        </w:rPr>
        <w:br w:type="page"/>
      </w:r>
    </w:p>
    <w:p w14:paraId="08AB756D" w14:textId="77777777" w:rsidR="00F50EE7" w:rsidRPr="00B64104" w:rsidRDefault="00F50EE7" w:rsidP="00E15736">
      <w:pPr>
        <w:spacing w:after="0" w:line="240" w:lineRule="auto"/>
        <w:ind w:right="-23"/>
        <w:jc w:val="center"/>
        <w:rPr>
          <w:rFonts w:asciiTheme="majorBidi" w:hAnsiTheme="majorBidi" w:cstheme="majorBidi"/>
          <w:b/>
          <w:u w:val="single"/>
        </w:rPr>
      </w:pPr>
      <w:r w:rsidRPr="00B64104">
        <w:rPr>
          <w:rFonts w:asciiTheme="majorBidi" w:hAnsiTheme="majorBidi" w:cstheme="majorBidi"/>
          <w:b/>
          <w:u w:val="single"/>
        </w:rPr>
        <w:lastRenderedPageBreak/>
        <w:t>GOOD EARTH (Special Condition)</w:t>
      </w:r>
    </w:p>
    <w:p w14:paraId="4353C220" w14:textId="77777777" w:rsidR="00005946" w:rsidRPr="00B64104" w:rsidRDefault="00005946" w:rsidP="00E15736">
      <w:pPr>
        <w:spacing w:after="0" w:line="240" w:lineRule="auto"/>
        <w:ind w:right="-23"/>
        <w:jc w:val="center"/>
        <w:rPr>
          <w:rFonts w:asciiTheme="majorBidi" w:hAnsiTheme="majorBidi" w:cstheme="majorBidi"/>
          <w:b/>
          <w:u w:val="single"/>
        </w:rPr>
      </w:pPr>
    </w:p>
    <w:p w14:paraId="34C49743" w14:textId="77777777" w:rsidR="00F50EE7" w:rsidRPr="00B64104" w:rsidRDefault="00F50EE7" w:rsidP="00E15736">
      <w:pPr>
        <w:pStyle w:val="ListParagraph"/>
        <w:numPr>
          <w:ilvl w:val="0"/>
          <w:numId w:val="29"/>
        </w:numPr>
        <w:spacing w:after="0" w:line="240" w:lineRule="auto"/>
        <w:jc w:val="both"/>
        <w:rPr>
          <w:rFonts w:asciiTheme="majorBidi" w:hAnsiTheme="majorBidi" w:cstheme="majorBidi"/>
        </w:rPr>
      </w:pPr>
      <w:r w:rsidRPr="00B64104">
        <w:rPr>
          <w:rFonts w:asciiTheme="majorBidi" w:hAnsiTheme="majorBidi" w:cstheme="majorBidi"/>
        </w:rPr>
        <w:t>The good earth shall be suitable for gardening free from kankar, moorum shingle, rooks, stones, brick bats, building rubbish, sandy loam, well drained, fertile, having the pH value in the range of 6.5. to   8.5.</w:t>
      </w:r>
    </w:p>
    <w:p w14:paraId="74EBB5CF" w14:textId="77777777" w:rsidR="00F50EE7" w:rsidRPr="00B64104" w:rsidRDefault="00F50EE7" w:rsidP="00E15736">
      <w:pPr>
        <w:pStyle w:val="ListParagraph"/>
        <w:numPr>
          <w:ilvl w:val="0"/>
          <w:numId w:val="29"/>
        </w:numPr>
        <w:spacing w:after="0" w:line="240" w:lineRule="auto"/>
        <w:jc w:val="both"/>
        <w:rPr>
          <w:rFonts w:asciiTheme="majorBidi" w:hAnsiTheme="majorBidi" w:cstheme="majorBidi"/>
        </w:rPr>
      </w:pPr>
      <w:r w:rsidRPr="00B64104">
        <w:rPr>
          <w:rFonts w:asciiTheme="majorBidi" w:hAnsiTheme="majorBidi" w:cstheme="majorBidi"/>
        </w:rPr>
        <w:t>One sample for every 300 Cum. of earth shall be got tested for pH Value from a reputed laboratory.</w:t>
      </w:r>
    </w:p>
    <w:p w14:paraId="11AAC98D" w14:textId="77777777" w:rsidR="00F50EE7" w:rsidRPr="00B64104" w:rsidRDefault="00F50EE7" w:rsidP="00E15736">
      <w:pPr>
        <w:pStyle w:val="ListParagraph"/>
        <w:numPr>
          <w:ilvl w:val="0"/>
          <w:numId w:val="29"/>
        </w:numPr>
        <w:spacing w:after="0" w:line="240" w:lineRule="auto"/>
        <w:jc w:val="both"/>
        <w:rPr>
          <w:rFonts w:asciiTheme="majorBidi" w:hAnsiTheme="majorBidi" w:cstheme="majorBidi"/>
        </w:rPr>
      </w:pPr>
      <w:r w:rsidRPr="00B64104">
        <w:rPr>
          <w:rFonts w:asciiTheme="majorBidi" w:hAnsiTheme="majorBidi" w:cstheme="majorBidi"/>
        </w:rPr>
        <w:t>The earth shall be free clods or lumps or sizes bigger than 75 mm in any direction.</w:t>
      </w:r>
    </w:p>
    <w:p w14:paraId="6002E9BB" w14:textId="77777777" w:rsidR="00F50EE7" w:rsidRPr="00B64104" w:rsidRDefault="00F50EE7" w:rsidP="00E15736">
      <w:pPr>
        <w:pStyle w:val="ListParagraph"/>
        <w:numPr>
          <w:ilvl w:val="0"/>
          <w:numId w:val="29"/>
        </w:numPr>
        <w:spacing w:after="0" w:line="240" w:lineRule="auto"/>
        <w:jc w:val="both"/>
        <w:rPr>
          <w:rFonts w:asciiTheme="majorBidi" w:hAnsiTheme="majorBidi" w:cstheme="majorBidi"/>
        </w:rPr>
      </w:pPr>
      <w:r w:rsidRPr="00B64104">
        <w:rPr>
          <w:rFonts w:asciiTheme="majorBidi" w:hAnsiTheme="majorBidi" w:cstheme="majorBidi"/>
        </w:rPr>
        <w:t>The earth shall be stacked at site in stacks not less than 50cm high and of volume not less than 3.30 cum.</w:t>
      </w:r>
    </w:p>
    <w:p w14:paraId="6ACD9E05" w14:textId="77777777" w:rsidR="00F50EE7" w:rsidRPr="00B64104" w:rsidRDefault="00F50EE7" w:rsidP="00E15736">
      <w:pPr>
        <w:pStyle w:val="ListParagraph"/>
        <w:numPr>
          <w:ilvl w:val="0"/>
          <w:numId w:val="29"/>
        </w:numPr>
        <w:spacing w:after="0" w:line="240" w:lineRule="auto"/>
        <w:jc w:val="both"/>
        <w:rPr>
          <w:rFonts w:asciiTheme="majorBidi" w:hAnsiTheme="majorBidi" w:cstheme="majorBidi"/>
        </w:rPr>
      </w:pPr>
      <w:r w:rsidRPr="00B64104">
        <w:rPr>
          <w:rFonts w:asciiTheme="majorBidi" w:hAnsiTheme="majorBidi" w:cstheme="majorBidi"/>
        </w:rPr>
        <w:t>Length, breath and height of stacks shall be measured correct to a cm. The volume of the stacks shall be reduced by 20% for voids before payment, unless otherwise described.</w:t>
      </w:r>
    </w:p>
    <w:p w14:paraId="6D342604" w14:textId="77777777" w:rsidR="00F50EE7" w:rsidRPr="00B64104" w:rsidRDefault="00F50EE7" w:rsidP="00E15736">
      <w:pPr>
        <w:pStyle w:val="ListParagraph"/>
        <w:numPr>
          <w:ilvl w:val="0"/>
          <w:numId w:val="29"/>
        </w:numPr>
        <w:spacing w:after="0" w:line="240" w:lineRule="auto"/>
        <w:jc w:val="both"/>
        <w:rPr>
          <w:rFonts w:asciiTheme="majorBidi" w:hAnsiTheme="majorBidi" w:cstheme="majorBidi"/>
        </w:rPr>
      </w:pPr>
      <w:r w:rsidRPr="00B64104">
        <w:rPr>
          <w:rFonts w:asciiTheme="majorBidi" w:hAnsiTheme="majorBidi" w:cstheme="majorBidi"/>
        </w:rPr>
        <w:t>If good earth is rejected due to certain reasons, the same should be replaced immediately.</w:t>
      </w:r>
    </w:p>
    <w:p w14:paraId="04A35F91" w14:textId="77777777" w:rsidR="00F50EE7" w:rsidRPr="00B64104" w:rsidRDefault="00F50EE7" w:rsidP="00E15736">
      <w:pPr>
        <w:pStyle w:val="ListParagraph"/>
        <w:numPr>
          <w:ilvl w:val="0"/>
          <w:numId w:val="29"/>
        </w:numPr>
        <w:spacing w:after="0" w:line="240" w:lineRule="auto"/>
        <w:jc w:val="both"/>
        <w:rPr>
          <w:rFonts w:asciiTheme="majorBidi" w:hAnsiTheme="majorBidi" w:cstheme="majorBidi"/>
        </w:rPr>
      </w:pPr>
      <w:r w:rsidRPr="00B64104">
        <w:rPr>
          <w:rFonts w:asciiTheme="majorBidi" w:hAnsiTheme="majorBidi" w:cstheme="majorBidi"/>
        </w:rPr>
        <w:t>Agency provide the Tractor-trolley number and invoice.</w:t>
      </w:r>
    </w:p>
    <w:p w14:paraId="7E985264" w14:textId="77777777" w:rsidR="00F50EE7" w:rsidRPr="00B64104" w:rsidRDefault="00F50EE7" w:rsidP="00E15736">
      <w:pPr>
        <w:pStyle w:val="ListParagraph"/>
        <w:spacing w:after="0" w:line="240" w:lineRule="auto"/>
        <w:jc w:val="both"/>
        <w:rPr>
          <w:rFonts w:asciiTheme="majorBidi" w:hAnsiTheme="majorBidi" w:cstheme="majorBidi"/>
        </w:rPr>
      </w:pPr>
    </w:p>
    <w:p w14:paraId="0A95F7C0" w14:textId="77777777" w:rsidR="00F50EE7" w:rsidRPr="00B64104" w:rsidRDefault="00F50EE7" w:rsidP="00E15736">
      <w:pPr>
        <w:spacing w:after="0" w:line="240" w:lineRule="auto"/>
        <w:ind w:right="-23"/>
        <w:jc w:val="center"/>
        <w:rPr>
          <w:rFonts w:asciiTheme="majorBidi" w:hAnsiTheme="majorBidi" w:cstheme="majorBidi"/>
          <w:b/>
          <w:u w:val="single"/>
        </w:rPr>
      </w:pPr>
      <w:r w:rsidRPr="00B64104">
        <w:rPr>
          <w:rFonts w:asciiTheme="majorBidi" w:hAnsiTheme="majorBidi" w:cstheme="majorBidi"/>
          <w:b/>
          <w:u w:val="single"/>
        </w:rPr>
        <w:t>Manure (Special Condition)</w:t>
      </w:r>
    </w:p>
    <w:p w14:paraId="7C36CA20" w14:textId="77777777" w:rsidR="00005946" w:rsidRPr="00B64104" w:rsidRDefault="00005946" w:rsidP="00E15736">
      <w:pPr>
        <w:spacing w:after="0" w:line="240" w:lineRule="auto"/>
        <w:ind w:right="-23"/>
        <w:jc w:val="center"/>
        <w:rPr>
          <w:rFonts w:asciiTheme="majorBidi" w:hAnsiTheme="majorBidi" w:cstheme="majorBidi"/>
          <w:b/>
          <w:u w:val="single"/>
        </w:rPr>
      </w:pPr>
    </w:p>
    <w:p w14:paraId="364E2B76" w14:textId="77777777" w:rsidR="00F50EE7" w:rsidRPr="00B64104" w:rsidRDefault="00F50EE7" w:rsidP="00E15736">
      <w:pPr>
        <w:pStyle w:val="ListParagraph"/>
        <w:numPr>
          <w:ilvl w:val="0"/>
          <w:numId w:val="30"/>
        </w:numPr>
        <w:spacing w:after="0" w:line="240" w:lineRule="auto"/>
        <w:jc w:val="both"/>
        <w:rPr>
          <w:rFonts w:asciiTheme="majorBidi" w:hAnsiTheme="majorBidi" w:cstheme="majorBidi"/>
        </w:rPr>
      </w:pPr>
      <w:r w:rsidRPr="00B64104">
        <w:rPr>
          <w:rFonts w:asciiTheme="majorBidi" w:hAnsiTheme="majorBidi" w:cstheme="majorBidi"/>
        </w:rPr>
        <w:t>The manure shall be suitable for gardening and, fertile, having the well decayed free from grits and other unwanted materials and dusty soil.</w:t>
      </w:r>
    </w:p>
    <w:p w14:paraId="6FE615DF" w14:textId="77777777" w:rsidR="00F50EE7" w:rsidRPr="00B64104" w:rsidRDefault="00F50EE7" w:rsidP="00E15736">
      <w:pPr>
        <w:pStyle w:val="ListParagraph"/>
        <w:numPr>
          <w:ilvl w:val="0"/>
          <w:numId w:val="30"/>
        </w:numPr>
        <w:spacing w:after="0" w:line="240" w:lineRule="auto"/>
        <w:jc w:val="both"/>
        <w:rPr>
          <w:rFonts w:asciiTheme="majorBidi" w:hAnsiTheme="majorBidi" w:cstheme="majorBidi"/>
        </w:rPr>
      </w:pPr>
      <w:r w:rsidRPr="00B64104">
        <w:rPr>
          <w:rFonts w:asciiTheme="majorBidi" w:hAnsiTheme="majorBidi" w:cstheme="majorBidi"/>
        </w:rPr>
        <w:t>Length, breath and height of stacks shall be measured correct to a cm. The volume of the stacks shall be reduced by 8% for voids before payment, unless otherwise described.</w:t>
      </w:r>
    </w:p>
    <w:p w14:paraId="68E1FB34" w14:textId="77777777" w:rsidR="00F50EE7" w:rsidRPr="00B64104" w:rsidRDefault="00F50EE7" w:rsidP="00E15736">
      <w:pPr>
        <w:pStyle w:val="ListParagraph"/>
        <w:numPr>
          <w:ilvl w:val="0"/>
          <w:numId w:val="30"/>
        </w:numPr>
        <w:spacing w:after="0" w:line="240" w:lineRule="auto"/>
        <w:jc w:val="both"/>
        <w:rPr>
          <w:rFonts w:asciiTheme="majorBidi" w:hAnsiTheme="majorBidi" w:cstheme="majorBidi"/>
        </w:rPr>
      </w:pPr>
      <w:r w:rsidRPr="00B64104">
        <w:rPr>
          <w:rFonts w:asciiTheme="majorBidi" w:hAnsiTheme="majorBidi" w:cstheme="majorBidi"/>
        </w:rPr>
        <w:t>The manure shall be stacked at site in stacks not less than 50 cm high and of volume not less than 3.30 cum.</w:t>
      </w:r>
    </w:p>
    <w:p w14:paraId="406EE902" w14:textId="77777777" w:rsidR="00F50EE7" w:rsidRPr="00B64104" w:rsidRDefault="00F50EE7" w:rsidP="00E15736">
      <w:pPr>
        <w:pStyle w:val="ListParagraph"/>
        <w:numPr>
          <w:ilvl w:val="0"/>
          <w:numId w:val="30"/>
        </w:numPr>
        <w:spacing w:after="0" w:line="240" w:lineRule="auto"/>
        <w:jc w:val="both"/>
        <w:rPr>
          <w:rFonts w:asciiTheme="majorBidi" w:hAnsiTheme="majorBidi" w:cstheme="majorBidi"/>
        </w:rPr>
      </w:pPr>
      <w:r w:rsidRPr="00B64104">
        <w:rPr>
          <w:rFonts w:asciiTheme="majorBidi" w:hAnsiTheme="majorBidi" w:cstheme="majorBidi"/>
        </w:rPr>
        <w:t>If manure is rejected due to certain reasons, the same should be replaced immediately.</w:t>
      </w:r>
    </w:p>
    <w:p w14:paraId="79EDD9E0" w14:textId="77777777" w:rsidR="00F50EE7" w:rsidRPr="00B64104" w:rsidRDefault="00F50EE7" w:rsidP="00E15736">
      <w:pPr>
        <w:pStyle w:val="ListParagraph"/>
        <w:numPr>
          <w:ilvl w:val="0"/>
          <w:numId w:val="30"/>
        </w:numPr>
        <w:spacing w:after="0" w:line="240" w:lineRule="auto"/>
        <w:jc w:val="both"/>
        <w:rPr>
          <w:rFonts w:asciiTheme="majorBidi" w:hAnsiTheme="majorBidi" w:cstheme="majorBidi"/>
        </w:rPr>
      </w:pPr>
      <w:r w:rsidRPr="00B64104">
        <w:rPr>
          <w:rFonts w:asciiTheme="majorBidi" w:hAnsiTheme="majorBidi" w:cstheme="majorBidi"/>
        </w:rPr>
        <w:t>Agency provide the Tractor-trolley number and invoice.</w:t>
      </w:r>
    </w:p>
    <w:p w14:paraId="5653A0D8" w14:textId="77777777" w:rsidR="00F50EE7" w:rsidRPr="00B64104" w:rsidRDefault="00F50EE7" w:rsidP="00E15736">
      <w:pPr>
        <w:pStyle w:val="ListParagraph"/>
        <w:spacing w:after="0" w:line="240" w:lineRule="auto"/>
        <w:jc w:val="both"/>
        <w:rPr>
          <w:rFonts w:asciiTheme="majorBidi" w:hAnsiTheme="majorBidi" w:cstheme="majorBidi"/>
        </w:rPr>
      </w:pPr>
    </w:p>
    <w:p w14:paraId="34CC52A6" w14:textId="77777777" w:rsidR="00F50EE7" w:rsidRPr="00B64104" w:rsidRDefault="00F50EE7" w:rsidP="00E15736">
      <w:pPr>
        <w:spacing w:after="0" w:line="240" w:lineRule="auto"/>
        <w:ind w:right="-23"/>
        <w:jc w:val="center"/>
        <w:rPr>
          <w:rFonts w:asciiTheme="majorBidi" w:hAnsiTheme="majorBidi" w:cstheme="majorBidi"/>
          <w:b/>
          <w:u w:val="single"/>
        </w:rPr>
      </w:pPr>
      <w:r w:rsidRPr="00B64104">
        <w:rPr>
          <w:rFonts w:asciiTheme="majorBidi" w:hAnsiTheme="majorBidi" w:cstheme="majorBidi"/>
          <w:b/>
          <w:u w:val="single"/>
        </w:rPr>
        <w:t>CONDITIONS OF PLANTS</w:t>
      </w:r>
    </w:p>
    <w:p w14:paraId="318F0EBA" w14:textId="77777777" w:rsidR="00005946" w:rsidRPr="00B64104" w:rsidRDefault="00005946" w:rsidP="00E15736">
      <w:pPr>
        <w:spacing w:after="0" w:line="240" w:lineRule="auto"/>
        <w:ind w:right="-23"/>
        <w:jc w:val="center"/>
        <w:rPr>
          <w:rFonts w:asciiTheme="majorBidi" w:hAnsiTheme="majorBidi" w:cstheme="majorBidi"/>
          <w:b/>
          <w:u w:val="single"/>
        </w:rPr>
      </w:pPr>
    </w:p>
    <w:p w14:paraId="1D8B6FEA" w14:textId="77777777" w:rsidR="00F50EE7" w:rsidRPr="00B64104" w:rsidRDefault="00F50EE7" w:rsidP="00E15736">
      <w:pPr>
        <w:pStyle w:val="ListParagraph"/>
        <w:numPr>
          <w:ilvl w:val="0"/>
          <w:numId w:val="31"/>
        </w:numPr>
        <w:spacing w:after="0" w:line="240" w:lineRule="auto"/>
        <w:jc w:val="both"/>
        <w:rPr>
          <w:rFonts w:asciiTheme="majorBidi" w:hAnsiTheme="majorBidi" w:cstheme="majorBidi"/>
        </w:rPr>
      </w:pPr>
      <w:r w:rsidRPr="00B64104">
        <w:rPr>
          <w:rFonts w:asciiTheme="majorBidi" w:hAnsiTheme="majorBidi" w:cstheme="majorBidi"/>
        </w:rPr>
        <w:t>The entire quantity of plants as mentioned in Schedule of Quantities will be taken as and when required at site, before supplying sample plant must be approved by officer in charge.</w:t>
      </w:r>
    </w:p>
    <w:p w14:paraId="09513409" w14:textId="77777777" w:rsidR="00F50EE7" w:rsidRPr="00B64104" w:rsidRDefault="00F50EE7" w:rsidP="00E15736">
      <w:pPr>
        <w:pStyle w:val="ListParagraph"/>
        <w:numPr>
          <w:ilvl w:val="0"/>
          <w:numId w:val="31"/>
        </w:numPr>
        <w:spacing w:after="0" w:line="240" w:lineRule="auto"/>
        <w:jc w:val="both"/>
        <w:rPr>
          <w:rFonts w:asciiTheme="majorBidi" w:hAnsiTheme="majorBidi" w:cstheme="majorBidi"/>
        </w:rPr>
      </w:pPr>
      <w:r w:rsidRPr="00B64104">
        <w:rPr>
          <w:rFonts w:asciiTheme="majorBidi" w:hAnsiTheme="majorBidi" w:cstheme="majorBidi"/>
        </w:rPr>
        <w:t>The plants should be free from all pest and disease.</w:t>
      </w:r>
    </w:p>
    <w:p w14:paraId="0B45F073" w14:textId="74486834" w:rsidR="00F50EE7" w:rsidRPr="00B64104" w:rsidRDefault="00F50EE7" w:rsidP="00E15736">
      <w:pPr>
        <w:pStyle w:val="ListParagraph"/>
        <w:numPr>
          <w:ilvl w:val="0"/>
          <w:numId w:val="31"/>
        </w:numPr>
        <w:spacing w:after="0" w:line="240" w:lineRule="auto"/>
        <w:jc w:val="both"/>
        <w:rPr>
          <w:rFonts w:asciiTheme="majorBidi" w:hAnsiTheme="majorBidi" w:cstheme="majorBidi"/>
        </w:rPr>
      </w:pPr>
      <w:r w:rsidRPr="00B64104">
        <w:rPr>
          <w:rFonts w:asciiTheme="majorBidi" w:hAnsiTheme="majorBidi" w:cstheme="majorBidi"/>
        </w:rPr>
        <w:t>The plants should be very healthy and vigorous growth</w:t>
      </w:r>
      <w:r w:rsidR="00BC301D" w:rsidRPr="00B64104">
        <w:rPr>
          <w:rFonts w:asciiTheme="majorBidi" w:hAnsiTheme="majorBidi" w:cstheme="majorBidi"/>
        </w:rPr>
        <w:t xml:space="preserve"> </w:t>
      </w:r>
      <w:r w:rsidRPr="00B64104">
        <w:rPr>
          <w:rFonts w:asciiTheme="majorBidi" w:hAnsiTheme="majorBidi" w:cstheme="majorBidi"/>
        </w:rPr>
        <w:t>and</w:t>
      </w:r>
      <w:r w:rsidR="00BC301D" w:rsidRPr="00B64104">
        <w:rPr>
          <w:rFonts w:asciiTheme="majorBidi" w:hAnsiTheme="majorBidi" w:cstheme="majorBidi"/>
        </w:rPr>
        <w:t xml:space="preserve"> </w:t>
      </w:r>
      <w:r w:rsidRPr="00B64104">
        <w:rPr>
          <w:rFonts w:asciiTheme="majorBidi" w:hAnsiTheme="majorBidi" w:cstheme="majorBidi"/>
        </w:rPr>
        <w:t>as specified in the Schedule of Quantity.</w:t>
      </w:r>
    </w:p>
    <w:p w14:paraId="72E2EE46" w14:textId="77777777" w:rsidR="00F50EE7" w:rsidRPr="00B64104" w:rsidRDefault="00F50EE7" w:rsidP="00E15736">
      <w:pPr>
        <w:pStyle w:val="ListParagraph"/>
        <w:numPr>
          <w:ilvl w:val="0"/>
          <w:numId w:val="31"/>
        </w:numPr>
        <w:spacing w:after="0" w:line="240" w:lineRule="auto"/>
        <w:jc w:val="both"/>
        <w:rPr>
          <w:rFonts w:asciiTheme="majorBidi" w:hAnsiTheme="majorBidi" w:cstheme="majorBidi"/>
        </w:rPr>
      </w:pPr>
      <w:r w:rsidRPr="00B64104">
        <w:rPr>
          <w:rFonts w:asciiTheme="majorBidi" w:hAnsiTheme="majorBidi" w:cstheme="majorBidi"/>
        </w:rPr>
        <w:t>The height of plants will be measured leaving the root portion.</w:t>
      </w:r>
    </w:p>
    <w:p w14:paraId="06DBE686" w14:textId="77777777" w:rsidR="00F50EE7" w:rsidRPr="00B64104" w:rsidRDefault="00F50EE7" w:rsidP="00E15736">
      <w:pPr>
        <w:pStyle w:val="ListParagraph"/>
        <w:numPr>
          <w:ilvl w:val="0"/>
          <w:numId w:val="31"/>
        </w:numPr>
        <w:spacing w:after="0" w:line="240" w:lineRule="auto"/>
        <w:jc w:val="both"/>
        <w:rPr>
          <w:rFonts w:asciiTheme="majorBidi" w:hAnsiTheme="majorBidi" w:cstheme="majorBidi"/>
        </w:rPr>
      </w:pPr>
      <w:r w:rsidRPr="00B64104">
        <w:rPr>
          <w:rFonts w:asciiTheme="majorBidi" w:hAnsiTheme="majorBidi" w:cstheme="majorBidi"/>
        </w:rPr>
        <w:t>The foliage plants should be well established with good spread.</w:t>
      </w:r>
    </w:p>
    <w:p w14:paraId="3D275628" w14:textId="77777777" w:rsidR="00F50EE7" w:rsidRPr="00B64104" w:rsidRDefault="00F50EE7" w:rsidP="00E15736">
      <w:pPr>
        <w:pStyle w:val="ListParagraph"/>
        <w:numPr>
          <w:ilvl w:val="0"/>
          <w:numId w:val="31"/>
        </w:numPr>
        <w:spacing w:after="0" w:line="240" w:lineRule="auto"/>
        <w:jc w:val="both"/>
        <w:rPr>
          <w:rFonts w:asciiTheme="majorBidi" w:hAnsiTheme="majorBidi" w:cstheme="majorBidi"/>
        </w:rPr>
      </w:pPr>
      <w:r w:rsidRPr="00B64104">
        <w:rPr>
          <w:rFonts w:asciiTheme="majorBidi" w:hAnsiTheme="majorBidi" w:cstheme="majorBidi"/>
        </w:rPr>
        <w:t>The main stem or trunk should be strong up to the required height.</w:t>
      </w:r>
    </w:p>
    <w:p w14:paraId="29210E34" w14:textId="77777777" w:rsidR="00F50EE7" w:rsidRPr="00B64104" w:rsidRDefault="00F50EE7" w:rsidP="00E15736">
      <w:pPr>
        <w:pStyle w:val="ListParagraph"/>
        <w:numPr>
          <w:ilvl w:val="0"/>
          <w:numId w:val="31"/>
        </w:numPr>
        <w:spacing w:after="0" w:line="240" w:lineRule="auto"/>
        <w:jc w:val="both"/>
        <w:rPr>
          <w:rFonts w:asciiTheme="majorBidi" w:hAnsiTheme="majorBidi" w:cstheme="majorBidi"/>
        </w:rPr>
      </w:pPr>
      <w:r w:rsidRPr="00B64104">
        <w:rPr>
          <w:rFonts w:asciiTheme="majorBidi" w:hAnsiTheme="majorBidi" w:cstheme="majorBidi"/>
        </w:rPr>
        <w:t>The plants should be true to the variety and the named varieties should be tagged.</w:t>
      </w:r>
    </w:p>
    <w:p w14:paraId="742ABA47" w14:textId="77777777" w:rsidR="00F50EE7" w:rsidRPr="00B64104" w:rsidRDefault="00F50EE7" w:rsidP="00E15736">
      <w:pPr>
        <w:pStyle w:val="ListParagraph"/>
        <w:numPr>
          <w:ilvl w:val="0"/>
          <w:numId w:val="31"/>
        </w:numPr>
        <w:spacing w:after="0" w:line="240" w:lineRule="auto"/>
        <w:jc w:val="both"/>
        <w:rPr>
          <w:rFonts w:asciiTheme="majorBidi" w:hAnsiTheme="majorBidi" w:cstheme="majorBidi"/>
        </w:rPr>
      </w:pPr>
      <w:r w:rsidRPr="00B64104">
        <w:rPr>
          <w:rFonts w:asciiTheme="majorBidi" w:hAnsiTheme="majorBidi" w:cstheme="majorBidi"/>
        </w:rPr>
        <w:t>The supply will be taken at site of work.</w:t>
      </w:r>
    </w:p>
    <w:p w14:paraId="26392A62" w14:textId="77777777" w:rsidR="00F50EE7" w:rsidRPr="00B64104" w:rsidRDefault="00F50EE7" w:rsidP="00E15736">
      <w:pPr>
        <w:pStyle w:val="ListParagraph"/>
        <w:numPr>
          <w:ilvl w:val="0"/>
          <w:numId w:val="31"/>
        </w:numPr>
        <w:spacing w:after="0" w:line="240" w:lineRule="auto"/>
        <w:jc w:val="both"/>
        <w:rPr>
          <w:rFonts w:asciiTheme="majorBidi" w:hAnsiTheme="majorBidi" w:cstheme="majorBidi"/>
        </w:rPr>
      </w:pPr>
      <w:r w:rsidRPr="00B64104">
        <w:rPr>
          <w:rFonts w:asciiTheme="majorBidi" w:hAnsiTheme="majorBidi" w:cstheme="majorBidi"/>
        </w:rPr>
        <w:t>The quantities may be increased or decreased as per actual requirements at site.</w:t>
      </w:r>
    </w:p>
    <w:p w14:paraId="7A1BBD5A" w14:textId="77777777" w:rsidR="00F50EE7" w:rsidRPr="00B64104" w:rsidRDefault="00F50EE7" w:rsidP="00E15736">
      <w:pPr>
        <w:pStyle w:val="ListParagraph"/>
        <w:numPr>
          <w:ilvl w:val="0"/>
          <w:numId w:val="31"/>
        </w:numPr>
        <w:spacing w:after="0" w:line="240" w:lineRule="auto"/>
        <w:jc w:val="both"/>
        <w:rPr>
          <w:rFonts w:asciiTheme="majorBidi" w:hAnsiTheme="majorBidi" w:cstheme="majorBidi"/>
        </w:rPr>
      </w:pPr>
      <w:r w:rsidRPr="00B64104">
        <w:rPr>
          <w:rFonts w:asciiTheme="majorBidi" w:hAnsiTheme="majorBidi" w:cstheme="majorBidi"/>
        </w:rPr>
        <w:t>Agency provide challan of nursery and the Tractor-trolley number and invoice.</w:t>
      </w:r>
    </w:p>
    <w:p w14:paraId="0B05128F" w14:textId="77777777" w:rsidR="009609C9" w:rsidRPr="00B64104" w:rsidRDefault="009609C9" w:rsidP="00E15736">
      <w:pPr>
        <w:spacing w:after="0" w:line="240" w:lineRule="auto"/>
        <w:rPr>
          <w:rFonts w:asciiTheme="majorBidi" w:hAnsiTheme="majorBidi" w:cstheme="majorBidi"/>
        </w:rPr>
      </w:pPr>
    </w:p>
    <w:p w14:paraId="05B86EC5" w14:textId="77777777" w:rsidR="009609C9" w:rsidRPr="00B64104" w:rsidRDefault="009609C9" w:rsidP="00E15736">
      <w:pPr>
        <w:spacing w:after="0" w:line="240" w:lineRule="auto"/>
        <w:jc w:val="both"/>
        <w:rPr>
          <w:rFonts w:asciiTheme="majorBidi" w:hAnsiTheme="majorBidi" w:cstheme="majorBidi"/>
        </w:rPr>
      </w:pPr>
    </w:p>
    <w:p w14:paraId="22E3BCB8" w14:textId="77777777" w:rsidR="00005946" w:rsidRPr="00B64104" w:rsidRDefault="00005946" w:rsidP="00E15736">
      <w:pPr>
        <w:spacing w:after="0" w:line="240" w:lineRule="auto"/>
        <w:jc w:val="both"/>
        <w:rPr>
          <w:rFonts w:asciiTheme="majorBidi" w:hAnsiTheme="majorBidi" w:cstheme="majorBidi"/>
        </w:rPr>
      </w:pPr>
    </w:p>
    <w:p w14:paraId="06ACC163" w14:textId="77777777" w:rsidR="00005946" w:rsidRPr="00B64104" w:rsidRDefault="00005946" w:rsidP="00E15736">
      <w:pPr>
        <w:spacing w:after="0" w:line="240" w:lineRule="auto"/>
        <w:ind w:left="4140"/>
        <w:jc w:val="center"/>
        <w:rPr>
          <w:rFonts w:asciiTheme="majorBidi" w:hAnsiTheme="majorBidi" w:cstheme="majorBidi"/>
        </w:rPr>
      </w:pPr>
      <w:r w:rsidRPr="00B64104">
        <w:rPr>
          <w:rFonts w:asciiTheme="majorBidi" w:hAnsiTheme="majorBidi" w:cstheme="majorBidi"/>
        </w:rPr>
        <w:t>Deputy Director (Horticulture)</w:t>
      </w:r>
    </w:p>
    <w:p w14:paraId="2C83B5CD" w14:textId="77777777" w:rsidR="00005946" w:rsidRPr="00B64104" w:rsidRDefault="00005946" w:rsidP="00E15736">
      <w:pPr>
        <w:spacing w:after="0" w:line="240" w:lineRule="auto"/>
        <w:ind w:left="4140"/>
        <w:jc w:val="center"/>
        <w:rPr>
          <w:rFonts w:asciiTheme="majorBidi" w:hAnsiTheme="majorBidi" w:cstheme="majorBidi"/>
        </w:rPr>
      </w:pPr>
      <w:r w:rsidRPr="00B64104">
        <w:rPr>
          <w:rFonts w:asciiTheme="majorBidi" w:hAnsiTheme="majorBidi" w:cstheme="majorBidi"/>
        </w:rPr>
        <w:t>Horticulture Division Gandhinagar,</w:t>
      </w:r>
    </w:p>
    <w:p w14:paraId="3E881C26" w14:textId="055251E3" w:rsidR="00D963F3" w:rsidRPr="00B64104" w:rsidRDefault="00005946" w:rsidP="00E15736">
      <w:pPr>
        <w:spacing w:after="0" w:line="240" w:lineRule="auto"/>
        <w:jc w:val="both"/>
        <w:rPr>
          <w:rFonts w:asciiTheme="majorBidi" w:hAnsiTheme="majorBidi" w:cstheme="majorBidi"/>
        </w:rPr>
      </w:pPr>
      <w:r w:rsidRPr="00B64104">
        <w:rPr>
          <w:rFonts w:asciiTheme="majorBidi" w:hAnsiTheme="majorBidi" w:cstheme="majorBidi"/>
        </w:rPr>
        <w:t xml:space="preserve"> </w:t>
      </w:r>
      <w:r w:rsidRPr="00B64104">
        <w:rPr>
          <w:rFonts w:asciiTheme="majorBidi" w:hAnsiTheme="majorBidi" w:cstheme="majorBidi"/>
        </w:rPr>
        <w:tab/>
      </w:r>
      <w:r w:rsidRPr="00B64104">
        <w:rPr>
          <w:rFonts w:asciiTheme="majorBidi" w:hAnsiTheme="majorBidi" w:cstheme="majorBidi"/>
        </w:rPr>
        <w:tab/>
      </w:r>
      <w:r w:rsidRPr="00B64104">
        <w:rPr>
          <w:rFonts w:asciiTheme="majorBidi" w:hAnsiTheme="majorBidi" w:cstheme="majorBidi"/>
        </w:rPr>
        <w:tab/>
      </w:r>
      <w:r w:rsidRPr="00B64104">
        <w:rPr>
          <w:rFonts w:asciiTheme="majorBidi" w:hAnsiTheme="majorBidi" w:cstheme="majorBidi"/>
        </w:rPr>
        <w:tab/>
      </w:r>
      <w:r w:rsidRPr="00B64104">
        <w:rPr>
          <w:rFonts w:asciiTheme="majorBidi" w:hAnsiTheme="majorBidi" w:cstheme="majorBidi"/>
        </w:rPr>
        <w:tab/>
      </w:r>
      <w:r w:rsidRPr="00B64104">
        <w:rPr>
          <w:rFonts w:asciiTheme="majorBidi" w:hAnsiTheme="majorBidi" w:cstheme="majorBidi"/>
        </w:rPr>
        <w:tab/>
      </w:r>
      <w:r w:rsidRPr="00B64104">
        <w:rPr>
          <w:rFonts w:asciiTheme="majorBidi" w:hAnsiTheme="majorBidi" w:cstheme="majorBidi"/>
        </w:rPr>
        <w:tab/>
        <w:t xml:space="preserve">     Central P.W.D., Gandhinagar</w:t>
      </w:r>
    </w:p>
    <w:p w14:paraId="421C30B4" w14:textId="77777777" w:rsidR="00D963F3" w:rsidRPr="00B64104" w:rsidRDefault="00D963F3" w:rsidP="00E15736">
      <w:pPr>
        <w:spacing w:after="0" w:line="240" w:lineRule="auto"/>
        <w:rPr>
          <w:rFonts w:asciiTheme="majorBidi" w:hAnsiTheme="majorBidi" w:cstheme="majorBidi"/>
        </w:rPr>
      </w:pPr>
      <w:r w:rsidRPr="00B64104">
        <w:rPr>
          <w:rFonts w:asciiTheme="majorBidi" w:hAnsiTheme="majorBidi" w:cstheme="majorBidi"/>
        </w:rPr>
        <w:br w:type="page"/>
      </w:r>
    </w:p>
    <w:p w14:paraId="495CB9D7" w14:textId="53FEBBF1" w:rsidR="00005946" w:rsidRPr="00B64104" w:rsidRDefault="00742A1A" w:rsidP="00E15736">
      <w:pPr>
        <w:spacing w:after="0" w:line="240" w:lineRule="auto"/>
        <w:ind w:right="-23"/>
        <w:jc w:val="center"/>
        <w:rPr>
          <w:rFonts w:asciiTheme="majorBidi" w:hAnsiTheme="majorBidi" w:cstheme="majorBidi"/>
          <w:b/>
          <w:u w:val="single"/>
        </w:rPr>
      </w:pPr>
      <w:r w:rsidRPr="00B64104">
        <w:rPr>
          <w:rFonts w:asciiTheme="majorBidi" w:hAnsiTheme="majorBidi" w:cstheme="majorBidi"/>
          <w:b/>
          <w:u w:val="single"/>
        </w:rPr>
        <w:lastRenderedPageBreak/>
        <w:t>CHECK LIST/ NORMS FOR HORTICULTURE MAINTENANCE</w:t>
      </w:r>
    </w:p>
    <w:p w14:paraId="7181F141" w14:textId="77777777" w:rsidR="00DE6740" w:rsidRPr="00B64104" w:rsidRDefault="00DE6740" w:rsidP="00E15736">
      <w:pPr>
        <w:spacing w:after="0" w:line="240" w:lineRule="auto"/>
        <w:ind w:right="-23"/>
        <w:jc w:val="center"/>
        <w:rPr>
          <w:rFonts w:asciiTheme="majorBidi" w:hAnsiTheme="majorBidi" w:cstheme="majorBidi"/>
          <w:b/>
          <w:u w:val="single"/>
        </w:rPr>
      </w:pPr>
    </w:p>
    <w:tbl>
      <w:tblPr>
        <w:tblStyle w:val="TableGrid"/>
        <w:tblW w:w="0" w:type="auto"/>
        <w:tblLook w:val="04A0" w:firstRow="1" w:lastRow="0" w:firstColumn="1" w:lastColumn="0" w:noHBand="0" w:noVBand="1"/>
      </w:tblPr>
      <w:tblGrid>
        <w:gridCol w:w="456"/>
        <w:gridCol w:w="4285"/>
        <w:gridCol w:w="283"/>
        <w:gridCol w:w="4299"/>
      </w:tblGrid>
      <w:tr w:rsidR="00C66730" w:rsidRPr="00B64104" w14:paraId="0EFA57BF" w14:textId="77777777" w:rsidTr="00C66730">
        <w:tc>
          <w:tcPr>
            <w:tcW w:w="4741" w:type="dxa"/>
            <w:gridSpan w:val="2"/>
          </w:tcPr>
          <w:p w14:paraId="3275698B" w14:textId="1CE21E1A" w:rsidR="00C66730" w:rsidRPr="00B64104" w:rsidRDefault="00C66730" w:rsidP="00E15736">
            <w:pPr>
              <w:ind w:right="-23"/>
              <w:rPr>
                <w:rFonts w:asciiTheme="majorBidi" w:hAnsiTheme="majorBidi" w:cstheme="majorBidi"/>
                <w:b/>
                <w:u w:val="single"/>
              </w:rPr>
            </w:pPr>
            <w:r w:rsidRPr="00B64104">
              <w:rPr>
                <w:rFonts w:asciiTheme="majorBidi" w:hAnsiTheme="majorBidi" w:cstheme="majorBidi"/>
              </w:rPr>
              <w:t>No. Item of work</w:t>
            </w:r>
          </w:p>
        </w:tc>
        <w:tc>
          <w:tcPr>
            <w:tcW w:w="283" w:type="dxa"/>
          </w:tcPr>
          <w:p w14:paraId="5D5EB7AF" w14:textId="15B8E2C8" w:rsidR="00C66730" w:rsidRPr="00B64104" w:rsidRDefault="00C66730" w:rsidP="00E15736">
            <w:pPr>
              <w:ind w:right="-23"/>
              <w:rPr>
                <w:rFonts w:asciiTheme="majorBidi" w:hAnsiTheme="majorBidi" w:cstheme="majorBidi"/>
              </w:rPr>
            </w:pPr>
            <w:r w:rsidRPr="00B64104">
              <w:rPr>
                <w:rFonts w:asciiTheme="majorBidi" w:hAnsiTheme="majorBidi" w:cstheme="majorBidi"/>
              </w:rPr>
              <w:t>:</w:t>
            </w:r>
          </w:p>
        </w:tc>
        <w:tc>
          <w:tcPr>
            <w:tcW w:w="4299" w:type="dxa"/>
          </w:tcPr>
          <w:p w14:paraId="15B9ABA3" w14:textId="2FD2B508" w:rsidR="00C66730" w:rsidRPr="00B64104" w:rsidRDefault="00C66730" w:rsidP="00E15736">
            <w:pPr>
              <w:adjustRightInd w:val="0"/>
              <w:jc w:val="both"/>
              <w:rPr>
                <w:rFonts w:asciiTheme="majorBidi" w:hAnsiTheme="majorBidi" w:cstheme="majorBidi"/>
                <w:iCs/>
              </w:rPr>
            </w:pPr>
            <w:r w:rsidRPr="00B64104">
              <w:rPr>
                <w:rFonts w:asciiTheme="majorBidi" w:hAnsiTheme="majorBidi" w:cstheme="majorBidi"/>
                <w:iCs/>
              </w:rPr>
              <w:t>Nos./Qty./Frequency Required</w:t>
            </w:r>
          </w:p>
        </w:tc>
      </w:tr>
      <w:tr w:rsidR="00DE6740" w:rsidRPr="00B64104" w14:paraId="4C81E5C6" w14:textId="77777777" w:rsidTr="00C66730">
        <w:tc>
          <w:tcPr>
            <w:tcW w:w="456" w:type="dxa"/>
          </w:tcPr>
          <w:p w14:paraId="33F5B369" w14:textId="020081BA" w:rsidR="00DE6740" w:rsidRPr="00B64104" w:rsidRDefault="00DE6740" w:rsidP="00E15736">
            <w:pPr>
              <w:jc w:val="both"/>
              <w:rPr>
                <w:rFonts w:asciiTheme="majorBidi" w:hAnsiTheme="majorBidi" w:cstheme="majorBidi"/>
                <w:b/>
                <w:bCs/>
              </w:rPr>
            </w:pPr>
            <w:r w:rsidRPr="00B64104">
              <w:rPr>
                <w:rFonts w:asciiTheme="majorBidi" w:hAnsiTheme="majorBidi" w:cstheme="majorBidi"/>
                <w:b/>
                <w:bCs/>
              </w:rPr>
              <w:t>1</w:t>
            </w:r>
          </w:p>
        </w:tc>
        <w:tc>
          <w:tcPr>
            <w:tcW w:w="4285" w:type="dxa"/>
          </w:tcPr>
          <w:p w14:paraId="73F082E8" w14:textId="58B50E3A" w:rsidR="00DE6740" w:rsidRPr="00B64104" w:rsidRDefault="00DE6740" w:rsidP="00E15736">
            <w:pPr>
              <w:adjustRightInd w:val="0"/>
              <w:jc w:val="both"/>
              <w:rPr>
                <w:rFonts w:asciiTheme="majorBidi" w:hAnsiTheme="majorBidi" w:cstheme="majorBidi"/>
                <w:iCs/>
              </w:rPr>
            </w:pPr>
            <w:r w:rsidRPr="00B64104">
              <w:rPr>
                <w:rFonts w:asciiTheme="majorBidi" w:hAnsiTheme="majorBidi" w:cstheme="majorBidi"/>
                <w:iCs/>
              </w:rPr>
              <w:t>Irrigation Regular</w:t>
            </w:r>
          </w:p>
        </w:tc>
        <w:tc>
          <w:tcPr>
            <w:tcW w:w="283" w:type="dxa"/>
          </w:tcPr>
          <w:p w14:paraId="6CDAEE39" w14:textId="2EC1CF6C" w:rsidR="00DE6740" w:rsidRPr="00B64104" w:rsidRDefault="00DE6740" w:rsidP="00E15736">
            <w:pPr>
              <w:ind w:right="-23"/>
              <w:rPr>
                <w:rFonts w:asciiTheme="majorBidi" w:hAnsiTheme="majorBidi" w:cstheme="majorBidi"/>
                <w:b/>
                <w:u w:val="single"/>
              </w:rPr>
            </w:pPr>
            <w:r w:rsidRPr="00B64104">
              <w:rPr>
                <w:rFonts w:asciiTheme="majorBidi" w:hAnsiTheme="majorBidi" w:cstheme="majorBidi"/>
              </w:rPr>
              <w:t>:</w:t>
            </w:r>
          </w:p>
        </w:tc>
        <w:tc>
          <w:tcPr>
            <w:tcW w:w="4299" w:type="dxa"/>
          </w:tcPr>
          <w:p w14:paraId="25F1E8EF" w14:textId="39FB48A3" w:rsidR="00DE6740" w:rsidRPr="00B64104" w:rsidRDefault="00C66730" w:rsidP="00E15736">
            <w:pPr>
              <w:adjustRightInd w:val="0"/>
              <w:jc w:val="both"/>
              <w:rPr>
                <w:rFonts w:asciiTheme="majorBidi" w:hAnsiTheme="majorBidi" w:cstheme="majorBidi"/>
                <w:iCs/>
              </w:rPr>
            </w:pPr>
            <w:r w:rsidRPr="00B64104">
              <w:rPr>
                <w:rFonts w:asciiTheme="majorBidi" w:hAnsiTheme="majorBidi" w:cstheme="majorBidi"/>
                <w:iCs/>
              </w:rPr>
              <w:t>In summer and rainy season-As per requirement</w:t>
            </w:r>
          </w:p>
        </w:tc>
      </w:tr>
      <w:tr w:rsidR="00B02EE5" w:rsidRPr="00B64104" w14:paraId="60C75FE9" w14:textId="77777777" w:rsidTr="00C66730">
        <w:tc>
          <w:tcPr>
            <w:tcW w:w="456" w:type="dxa"/>
            <w:vMerge w:val="restart"/>
          </w:tcPr>
          <w:p w14:paraId="14B5807C" w14:textId="687D7D62" w:rsidR="00B02EE5" w:rsidRPr="00B64104" w:rsidRDefault="00B02EE5" w:rsidP="00E15736">
            <w:pPr>
              <w:jc w:val="both"/>
              <w:rPr>
                <w:rFonts w:asciiTheme="majorBidi" w:hAnsiTheme="majorBidi" w:cstheme="majorBidi"/>
                <w:b/>
                <w:bCs/>
              </w:rPr>
            </w:pPr>
            <w:r w:rsidRPr="00B64104">
              <w:rPr>
                <w:rFonts w:asciiTheme="majorBidi" w:hAnsiTheme="majorBidi" w:cstheme="majorBidi"/>
                <w:b/>
                <w:bCs/>
              </w:rPr>
              <w:t>2</w:t>
            </w:r>
          </w:p>
        </w:tc>
        <w:tc>
          <w:tcPr>
            <w:tcW w:w="4285" w:type="dxa"/>
          </w:tcPr>
          <w:p w14:paraId="120EC049" w14:textId="3BAAB625" w:rsidR="00B02EE5" w:rsidRPr="00B64104" w:rsidRDefault="00B02EE5" w:rsidP="00E15736">
            <w:pPr>
              <w:pStyle w:val="ListParagraph"/>
              <w:numPr>
                <w:ilvl w:val="0"/>
                <w:numId w:val="32"/>
              </w:numPr>
              <w:adjustRightInd w:val="0"/>
              <w:ind w:left="402" w:hanging="402"/>
              <w:jc w:val="both"/>
              <w:rPr>
                <w:rFonts w:asciiTheme="majorBidi" w:hAnsiTheme="majorBidi" w:cstheme="majorBidi"/>
                <w:iCs/>
              </w:rPr>
            </w:pPr>
            <w:r w:rsidRPr="00B64104">
              <w:rPr>
                <w:rFonts w:asciiTheme="majorBidi" w:hAnsiTheme="majorBidi" w:cstheme="majorBidi"/>
                <w:iCs/>
              </w:rPr>
              <w:t>Manuring</w:t>
            </w:r>
          </w:p>
        </w:tc>
        <w:tc>
          <w:tcPr>
            <w:tcW w:w="283" w:type="dxa"/>
          </w:tcPr>
          <w:p w14:paraId="5AF35C93" w14:textId="5C3F3D59" w:rsidR="00B02EE5" w:rsidRPr="00B64104" w:rsidRDefault="00B02EE5" w:rsidP="00E15736">
            <w:pPr>
              <w:ind w:right="-23"/>
              <w:rPr>
                <w:rFonts w:asciiTheme="majorBidi" w:hAnsiTheme="majorBidi" w:cstheme="majorBidi"/>
                <w:b/>
                <w:u w:val="single"/>
              </w:rPr>
            </w:pPr>
            <w:r w:rsidRPr="00B64104">
              <w:rPr>
                <w:rFonts w:asciiTheme="majorBidi" w:hAnsiTheme="majorBidi" w:cstheme="majorBidi"/>
              </w:rPr>
              <w:t>:</w:t>
            </w:r>
          </w:p>
        </w:tc>
        <w:tc>
          <w:tcPr>
            <w:tcW w:w="4299" w:type="dxa"/>
          </w:tcPr>
          <w:p w14:paraId="45336C1D" w14:textId="3C659058" w:rsidR="00B02EE5" w:rsidRPr="00B64104" w:rsidRDefault="00B02EE5" w:rsidP="00E15736">
            <w:pPr>
              <w:adjustRightInd w:val="0"/>
              <w:jc w:val="both"/>
              <w:rPr>
                <w:rFonts w:asciiTheme="majorBidi" w:hAnsiTheme="majorBidi" w:cstheme="majorBidi"/>
                <w:iCs/>
              </w:rPr>
            </w:pPr>
            <w:r w:rsidRPr="00B64104">
              <w:rPr>
                <w:rFonts w:asciiTheme="majorBidi" w:hAnsiTheme="majorBidi" w:cstheme="majorBidi"/>
                <w:iCs/>
              </w:rPr>
              <w:t>Once in a year</w:t>
            </w:r>
          </w:p>
        </w:tc>
      </w:tr>
      <w:tr w:rsidR="00B02EE5" w:rsidRPr="00B64104" w14:paraId="367311CC" w14:textId="77777777" w:rsidTr="00C66730">
        <w:tc>
          <w:tcPr>
            <w:tcW w:w="456" w:type="dxa"/>
            <w:vMerge/>
          </w:tcPr>
          <w:p w14:paraId="3B3332F0" w14:textId="012CF798" w:rsidR="00B02EE5" w:rsidRPr="00B64104" w:rsidRDefault="00B02EE5" w:rsidP="00E15736">
            <w:pPr>
              <w:jc w:val="both"/>
              <w:rPr>
                <w:rFonts w:asciiTheme="majorBidi" w:hAnsiTheme="majorBidi" w:cstheme="majorBidi"/>
                <w:b/>
                <w:bCs/>
              </w:rPr>
            </w:pPr>
          </w:p>
        </w:tc>
        <w:tc>
          <w:tcPr>
            <w:tcW w:w="4285" w:type="dxa"/>
          </w:tcPr>
          <w:p w14:paraId="3635F1D0" w14:textId="7C800BF9" w:rsidR="00B02EE5" w:rsidRPr="00B64104" w:rsidRDefault="00B02EE5" w:rsidP="00E15736">
            <w:pPr>
              <w:pStyle w:val="ListParagraph"/>
              <w:numPr>
                <w:ilvl w:val="0"/>
                <w:numId w:val="32"/>
              </w:numPr>
              <w:adjustRightInd w:val="0"/>
              <w:ind w:left="402" w:hanging="402"/>
              <w:jc w:val="both"/>
              <w:rPr>
                <w:rFonts w:asciiTheme="majorBidi" w:hAnsiTheme="majorBidi" w:cstheme="majorBidi"/>
                <w:iCs/>
              </w:rPr>
            </w:pPr>
            <w:r w:rsidRPr="00B64104">
              <w:rPr>
                <w:rFonts w:asciiTheme="majorBidi" w:hAnsiTheme="majorBidi" w:cstheme="majorBidi"/>
                <w:iCs/>
              </w:rPr>
              <w:t>Fertilization</w:t>
            </w:r>
          </w:p>
        </w:tc>
        <w:tc>
          <w:tcPr>
            <w:tcW w:w="283" w:type="dxa"/>
          </w:tcPr>
          <w:p w14:paraId="4E8A7D1F" w14:textId="01215461" w:rsidR="00B02EE5" w:rsidRPr="00B64104" w:rsidRDefault="00B02EE5" w:rsidP="00E15736">
            <w:pPr>
              <w:ind w:right="-23"/>
              <w:rPr>
                <w:rFonts w:asciiTheme="majorBidi" w:hAnsiTheme="majorBidi" w:cstheme="majorBidi"/>
                <w:b/>
                <w:u w:val="single"/>
              </w:rPr>
            </w:pPr>
            <w:r w:rsidRPr="00B64104">
              <w:rPr>
                <w:rFonts w:asciiTheme="majorBidi" w:hAnsiTheme="majorBidi" w:cstheme="majorBidi"/>
              </w:rPr>
              <w:t>:</w:t>
            </w:r>
          </w:p>
        </w:tc>
        <w:tc>
          <w:tcPr>
            <w:tcW w:w="4299" w:type="dxa"/>
          </w:tcPr>
          <w:p w14:paraId="31EEEFD2" w14:textId="0838EAC3" w:rsidR="00B02EE5" w:rsidRPr="00B64104" w:rsidRDefault="00B02EE5" w:rsidP="00E15736">
            <w:pPr>
              <w:adjustRightInd w:val="0"/>
              <w:jc w:val="both"/>
              <w:rPr>
                <w:rFonts w:asciiTheme="majorBidi" w:hAnsiTheme="majorBidi" w:cstheme="majorBidi"/>
                <w:iCs/>
              </w:rPr>
            </w:pPr>
            <w:r w:rsidRPr="00B64104">
              <w:rPr>
                <w:rFonts w:asciiTheme="majorBidi" w:hAnsiTheme="majorBidi" w:cstheme="majorBidi"/>
                <w:iCs/>
              </w:rPr>
              <w:t>in winter</w:t>
            </w:r>
          </w:p>
        </w:tc>
      </w:tr>
      <w:tr w:rsidR="00DE6740" w:rsidRPr="00B64104" w14:paraId="441EBB4A" w14:textId="77777777" w:rsidTr="00C66730">
        <w:tc>
          <w:tcPr>
            <w:tcW w:w="456" w:type="dxa"/>
          </w:tcPr>
          <w:p w14:paraId="69DE8C95" w14:textId="008F98D3" w:rsidR="00DE6740" w:rsidRPr="00B64104" w:rsidRDefault="00C66730" w:rsidP="00E15736">
            <w:pPr>
              <w:jc w:val="both"/>
              <w:rPr>
                <w:rFonts w:asciiTheme="majorBidi" w:hAnsiTheme="majorBidi" w:cstheme="majorBidi"/>
                <w:b/>
                <w:bCs/>
              </w:rPr>
            </w:pPr>
            <w:r w:rsidRPr="00B64104">
              <w:rPr>
                <w:rFonts w:asciiTheme="majorBidi" w:hAnsiTheme="majorBidi" w:cstheme="majorBidi"/>
                <w:b/>
                <w:bCs/>
              </w:rPr>
              <w:t>3</w:t>
            </w:r>
          </w:p>
        </w:tc>
        <w:tc>
          <w:tcPr>
            <w:tcW w:w="4285" w:type="dxa"/>
          </w:tcPr>
          <w:p w14:paraId="19C420D3" w14:textId="19B69B2E" w:rsidR="00DE6740" w:rsidRPr="00B64104" w:rsidRDefault="00B02EE5" w:rsidP="00E15736">
            <w:pPr>
              <w:adjustRightInd w:val="0"/>
              <w:jc w:val="both"/>
              <w:rPr>
                <w:rFonts w:asciiTheme="majorBidi" w:hAnsiTheme="majorBidi" w:cstheme="majorBidi"/>
                <w:iCs/>
              </w:rPr>
            </w:pPr>
            <w:r w:rsidRPr="00B64104">
              <w:rPr>
                <w:rFonts w:asciiTheme="majorBidi" w:hAnsiTheme="majorBidi" w:cstheme="majorBidi"/>
              </w:rPr>
              <w:t>Lawn Moving</w:t>
            </w:r>
          </w:p>
        </w:tc>
        <w:tc>
          <w:tcPr>
            <w:tcW w:w="283" w:type="dxa"/>
          </w:tcPr>
          <w:p w14:paraId="142BF953" w14:textId="76AEC6EE" w:rsidR="00DE6740" w:rsidRPr="00B64104" w:rsidRDefault="00DE6740" w:rsidP="00E15736">
            <w:pPr>
              <w:ind w:right="-23"/>
              <w:rPr>
                <w:rFonts w:asciiTheme="majorBidi" w:hAnsiTheme="majorBidi" w:cstheme="majorBidi"/>
                <w:b/>
                <w:u w:val="single"/>
              </w:rPr>
            </w:pPr>
            <w:r w:rsidRPr="00B64104">
              <w:rPr>
                <w:rFonts w:asciiTheme="majorBidi" w:hAnsiTheme="majorBidi" w:cstheme="majorBidi"/>
              </w:rPr>
              <w:t>:</w:t>
            </w:r>
          </w:p>
        </w:tc>
        <w:tc>
          <w:tcPr>
            <w:tcW w:w="4299" w:type="dxa"/>
          </w:tcPr>
          <w:p w14:paraId="7608A13E" w14:textId="052A3574" w:rsidR="00DE6740" w:rsidRPr="00B64104" w:rsidRDefault="00B02EE5" w:rsidP="00E15736">
            <w:pPr>
              <w:adjustRightInd w:val="0"/>
              <w:jc w:val="both"/>
              <w:rPr>
                <w:rFonts w:asciiTheme="majorBidi" w:hAnsiTheme="majorBidi" w:cstheme="majorBidi"/>
                <w:iCs/>
              </w:rPr>
            </w:pPr>
            <w:r w:rsidRPr="00B64104">
              <w:rPr>
                <w:rFonts w:asciiTheme="majorBidi" w:hAnsiTheme="majorBidi" w:cstheme="majorBidi"/>
              </w:rPr>
              <w:t>Summer Monthly/ Winter Monthly /Rains Fortnightly</w:t>
            </w:r>
          </w:p>
        </w:tc>
      </w:tr>
      <w:tr w:rsidR="00DE6740" w:rsidRPr="00B64104" w14:paraId="5A109960" w14:textId="77777777" w:rsidTr="00C66730">
        <w:tc>
          <w:tcPr>
            <w:tcW w:w="456" w:type="dxa"/>
          </w:tcPr>
          <w:p w14:paraId="1744E91A" w14:textId="1FE67FCA" w:rsidR="00DE6740" w:rsidRPr="00B64104" w:rsidRDefault="00C66730" w:rsidP="00E15736">
            <w:pPr>
              <w:jc w:val="both"/>
              <w:rPr>
                <w:rFonts w:asciiTheme="majorBidi" w:hAnsiTheme="majorBidi" w:cstheme="majorBidi"/>
                <w:b/>
                <w:bCs/>
              </w:rPr>
            </w:pPr>
            <w:r w:rsidRPr="00B64104">
              <w:rPr>
                <w:rFonts w:asciiTheme="majorBidi" w:hAnsiTheme="majorBidi" w:cstheme="majorBidi"/>
                <w:b/>
                <w:bCs/>
              </w:rPr>
              <w:t>4</w:t>
            </w:r>
          </w:p>
        </w:tc>
        <w:tc>
          <w:tcPr>
            <w:tcW w:w="4285" w:type="dxa"/>
          </w:tcPr>
          <w:p w14:paraId="49AF52AD" w14:textId="5DFAA692" w:rsidR="00DE6740" w:rsidRPr="00B64104" w:rsidRDefault="00B02EE5" w:rsidP="00E15736">
            <w:pPr>
              <w:ind w:right="-23"/>
              <w:rPr>
                <w:rFonts w:asciiTheme="majorBidi" w:hAnsiTheme="majorBidi" w:cstheme="majorBidi"/>
                <w:b/>
                <w:u w:val="single"/>
              </w:rPr>
            </w:pPr>
            <w:r w:rsidRPr="00B64104">
              <w:rPr>
                <w:rFonts w:asciiTheme="majorBidi" w:hAnsiTheme="majorBidi" w:cstheme="majorBidi"/>
              </w:rPr>
              <w:t>Plant Protection</w:t>
            </w:r>
          </w:p>
        </w:tc>
        <w:tc>
          <w:tcPr>
            <w:tcW w:w="283" w:type="dxa"/>
          </w:tcPr>
          <w:p w14:paraId="66039495" w14:textId="2A12936C" w:rsidR="00DE6740" w:rsidRPr="00B64104" w:rsidRDefault="00DE6740" w:rsidP="00E15736">
            <w:pPr>
              <w:ind w:right="-23"/>
              <w:rPr>
                <w:rFonts w:asciiTheme="majorBidi" w:hAnsiTheme="majorBidi" w:cstheme="majorBidi"/>
                <w:b/>
                <w:u w:val="single"/>
              </w:rPr>
            </w:pPr>
            <w:r w:rsidRPr="00B64104">
              <w:rPr>
                <w:rFonts w:asciiTheme="majorBidi" w:hAnsiTheme="majorBidi" w:cstheme="majorBidi"/>
              </w:rPr>
              <w:t>:</w:t>
            </w:r>
          </w:p>
        </w:tc>
        <w:tc>
          <w:tcPr>
            <w:tcW w:w="4299" w:type="dxa"/>
          </w:tcPr>
          <w:p w14:paraId="3267FAE3" w14:textId="76633408" w:rsidR="00DE6740" w:rsidRPr="00B64104" w:rsidRDefault="00B02EE5" w:rsidP="00E15736">
            <w:pPr>
              <w:adjustRightInd w:val="0"/>
              <w:jc w:val="both"/>
              <w:rPr>
                <w:rFonts w:asciiTheme="majorBidi" w:hAnsiTheme="majorBidi" w:cstheme="majorBidi"/>
                <w:iCs/>
              </w:rPr>
            </w:pPr>
            <w:r w:rsidRPr="00B64104">
              <w:rPr>
                <w:rFonts w:asciiTheme="majorBidi" w:hAnsiTheme="majorBidi" w:cstheme="majorBidi"/>
              </w:rPr>
              <w:t>Need Based</w:t>
            </w:r>
          </w:p>
        </w:tc>
      </w:tr>
      <w:tr w:rsidR="00DE6740" w:rsidRPr="00B64104" w14:paraId="60125149" w14:textId="77777777" w:rsidTr="00C66730">
        <w:tc>
          <w:tcPr>
            <w:tcW w:w="456" w:type="dxa"/>
          </w:tcPr>
          <w:p w14:paraId="19107BD9" w14:textId="68C13782" w:rsidR="00DE6740" w:rsidRPr="00B64104" w:rsidRDefault="00C66730" w:rsidP="00E15736">
            <w:pPr>
              <w:jc w:val="both"/>
              <w:rPr>
                <w:rFonts w:asciiTheme="majorBidi" w:hAnsiTheme="majorBidi" w:cstheme="majorBidi"/>
                <w:b/>
                <w:bCs/>
              </w:rPr>
            </w:pPr>
            <w:r w:rsidRPr="00B64104">
              <w:rPr>
                <w:rFonts w:asciiTheme="majorBidi" w:hAnsiTheme="majorBidi" w:cstheme="majorBidi"/>
                <w:b/>
                <w:bCs/>
              </w:rPr>
              <w:t>5</w:t>
            </w:r>
          </w:p>
        </w:tc>
        <w:tc>
          <w:tcPr>
            <w:tcW w:w="4285" w:type="dxa"/>
          </w:tcPr>
          <w:p w14:paraId="286BF09A" w14:textId="561E644E" w:rsidR="00DE6740" w:rsidRPr="00B64104" w:rsidRDefault="00B02EE5" w:rsidP="00E15736">
            <w:pPr>
              <w:ind w:right="-23"/>
              <w:rPr>
                <w:rFonts w:asciiTheme="majorBidi" w:hAnsiTheme="majorBidi" w:cstheme="majorBidi"/>
                <w:b/>
                <w:u w:val="single"/>
              </w:rPr>
            </w:pPr>
            <w:r w:rsidRPr="00B64104">
              <w:rPr>
                <w:rFonts w:asciiTheme="majorBidi" w:hAnsiTheme="majorBidi" w:cstheme="majorBidi"/>
              </w:rPr>
              <w:t xml:space="preserve">Pruning &amp; </w:t>
            </w:r>
            <w:proofErr w:type="spellStart"/>
            <w:r w:rsidRPr="00B64104">
              <w:rPr>
                <w:rFonts w:asciiTheme="majorBidi" w:hAnsiTheme="majorBidi" w:cstheme="majorBidi"/>
              </w:rPr>
              <w:t>Trg</w:t>
            </w:r>
            <w:proofErr w:type="spellEnd"/>
            <w:r w:rsidRPr="00B64104">
              <w:rPr>
                <w:rFonts w:asciiTheme="majorBidi" w:hAnsiTheme="majorBidi" w:cstheme="majorBidi"/>
              </w:rPr>
              <w:t>. Trees/Shrubs, Creepers Etc.</w:t>
            </w:r>
          </w:p>
        </w:tc>
        <w:tc>
          <w:tcPr>
            <w:tcW w:w="283" w:type="dxa"/>
          </w:tcPr>
          <w:p w14:paraId="4FFA0356" w14:textId="25AE5819" w:rsidR="00DE6740" w:rsidRPr="00B64104" w:rsidRDefault="00DE6740" w:rsidP="00E15736">
            <w:pPr>
              <w:ind w:right="-23"/>
              <w:rPr>
                <w:rFonts w:asciiTheme="majorBidi" w:hAnsiTheme="majorBidi" w:cstheme="majorBidi"/>
                <w:b/>
                <w:u w:val="single"/>
              </w:rPr>
            </w:pPr>
            <w:r w:rsidRPr="00B64104">
              <w:rPr>
                <w:rFonts w:asciiTheme="majorBidi" w:hAnsiTheme="majorBidi" w:cstheme="majorBidi"/>
              </w:rPr>
              <w:t>:</w:t>
            </w:r>
          </w:p>
        </w:tc>
        <w:tc>
          <w:tcPr>
            <w:tcW w:w="4299" w:type="dxa"/>
          </w:tcPr>
          <w:p w14:paraId="455EC758" w14:textId="0200BEAD" w:rsidR="00DE6740" w:rsidRPr="00B64104" w:rsidRDefault="00B02EE5" w:rsidP="00E15736">
            <w:pPr>
              <w:pStyle w:val="BodyText"/>
              <w:rPr>
                <w:rFonts w:asciiTheme="majorBidi" w:hAnsiTheme="majorBidi" w:cstheme="majorBidi"/>
                <w:sz w:val="24"/>
                <w:szCs w:val="24"/>
              </w:rPr>
            </w:pPr>
            <w:r w:rsidRPr="00B64104">
              <w:rPr>
                <w:rFonts w:asciiTheme="majorBidi" w:hAnsiTheme="majorBidi" w:cstheme="majorBidi"/>
                <w:sz w:val="24"/>
                <w:szCs w:val="24"/>
              </w:rPr>
              <w:t>Yearly/Need base of</w:t>
            </w:r>
          </w:p>
        </w:tc>
      </w:tr>
      <w:tr w:rsidR="00DE6740" w:rsidRPr="00B64104" w14:paraId="3B371B68" w14:textId="77777777" w:rsidTr="00C66730">
        <w:tc>
          <w:tcPr>
            <w:tcW w:w="456" w:type="dxa"/>
          </w:tcPr>
          <w:p w14:paraId="2D88340A" w14:textId="577B545F" w:rsidR="00DE6740" w:rsidRPr="00B64104" w:rsidRDefault="00C66730" w:rsidP="00E15736">
            <w:pPr>
              <w:jc w:val="both"/>
              <w:rPr>
                <w:rFonts w:asciiTheme="majorBidi" w:hAnsiTheme="majorBidi" w:cstheme="majorBidi"/>
                <w:b/>
                <w:bCs/>
              </w:rPr>
            </w:pPr>
            <w:r w:rsidRPr="00B64104">
              <w:rPr>
                <w:rFonts w:asciiTheme="majorBidi" w:hAnsiTheme="majorBidi" w:cstheme="majorBidi"/>
                <w:b/>
                <w:bCs/>
              </w:rPr>
              <w:t>6</w:t>
            </w:r>
          </w:p>
        </w:tc>
        <w:tc>
          <w:tcPr>
            <w:tcW w:w="4285" w:type="dxa"/>
          </w:tcPr>
          <w:p w14:paraId="5D413933" w14:textId="1574878D" w:rsidR="00DE6740" w:rsidRPr="00B64104" w:rsidRDefault="00B02EE5" w:rsidP="00E15736">
            <w:pPr>
              <w:ind w:right="-23"/>
              <w:rPr>
                <w:rFonts w:asciiTheme="majorBidi" w:hAnsiTheme="majorBidi" w:cstheme="majorBidi"/>
                <w:b/>
                <w:u w:val="single"/>
              </w:rPr>
            </w:pPr>
            <w:r w:rsidRPr="00B64104">
              <w:rPr>
                <w:rFonts w:asciiTheme="majorBidi" w:hAnsiTheme="majorBidi" w:cstheme="majorBidi"/>
              </w:rPr>
              <w:t>Cultivation &amp; Weeding</w:t>
            </w:r>
          </w:p>
        </w:tc>
        <w:tc>
          <w:tcPr>
            <w:tcW w:w="283" w:type="dxa"/>
          </w:tcPr>
          <w:p w14:paraId="2A3C4401" w14:textId="2C7683F6" w:rsidR="00DE6740" w:rsidRPr="00B64104" w:rsidRDefault="00DE6740" w:rsidP="00E15736">
            <w:pPr>
              <w:ind w:right="-23"/>
              <w:rPr>
                <w:rFonts w:asciiTheme="majorBidi" w:hAnsiTheme="majorBidi" w:cstheme="majorBidi"/>
                <w:b/>
                <w:u w:val="single"/>
              </w:rPr>
            </w:pPr>
            <w:r w:rsidRPr="00B64104">
              <w:rPr>
                <w:rFonts w:asciiTheme="majorBidi" w:hAnsiTheme="majorBidi" w:cstheme="majorBidi"/>
              </w:rPr>
              <w:t>:</w:t>
            </w:r>
          </w:p>
        </w:tc>
        <w:tc>
          <w:tcPr>
            <w:tcW w:w="4299" w:type="dxa"/>
          </w:tcPr>
          <w:p w14:paraId="6509921C" w14:textId="5CBFCBB8" w:rsidR="00DE6740" w:rsidRPr="00B64104" w:rsidRDefault="00B02EE5" w:rsidP="00E15736">
            <w:pPr>
              <w:ind w:right="-23"/>
              <w:rPr>
                <w:rFonts w:asciiTheme="majorBidi" w:hAnsiTheme="majorBidi" w:cstheme="majorBidi"/>
                <w:b/>
                <w:u w:val="single"/>
              </w:rPr>
            </w:pPr>
            <w:r w:rsidRPr="00B64104">
              <w:rPr>
                <w:rFonts w:asciiTheme="majorBidi" w:hAnsiTheme="majorBidi" w:cstheme="majorBidi"/>
              </w:rPr>
              <w:t>As and when required</w:t>
            </w:r>
          </w:p>
        </w:tc>
      </w:tr>
      <w:tr w:rsidR="00DE6740" w:rsidRPr="00B64104" w14:paraId="02485E60" w14:textId="77777777" w:rsidTr="00C66730">
        <w:tc>
          <w:tcPr>
            <w:tcW w:w="456" w:type="dxa"/>
          </w:tcPr>
          <w:p w14:paraId="39525B0C" w14:textId="3160B673" w:rsidR="00DE6740" w:rsidRPr="00B64104" w:rsidRDefault="00C66730" w:rsidP="00E15736">
            <w:pPr>
              <w:jc w:val="both"/>
              <w:rPr>
                <w:rFonts w:asciiTheme="majorBidi" w:hAnsiTheme="majorBidi" w:cstheme="majorBidi"/>
                <w:b/>
                <w:bCs/>
              </w:rPr>
            </w:pPr>
            <w:r w:rsidRPr="00B64104">
              <w:rPr>
                <w:rFonts w:asciiTheme="majorBidi" w:hAnsiTheme="majorBidi" w:cstheme="majorBidi"/>
                <w:b/>
                <w:bCs/>
              </w:rPr>
              <w:t>7</w:t>
            </w:r>
          </w:p>
        </w:tc>
        <w:tc>
          <w:tcPr>
            <w:tcW w:w="4285" w:type="dxa"/>
          </w:tcPr>
          <w:p w14:paraId="277BA9A9" w14:textId="044D4DC7" w:rsidR="00DE6740" w:rsidRPr="00B64104" w:rsidRDefault="00B02EE5" w:rsidP="00E15736">
            <w:pPr>
              <w:ind w:right="-23"/>
              <w:rPr>
                <w:rFonts w:asciiTheme="majorBidi" w:hAnsiTheme="majorBidi" w:cstheme="majorBidi"/>
                <w:b/>
                <w:u w:val="single"/>
              </w:rPr>
            </w:pPr>
            <w:r w:rsidRPr="00B64104">
              <w:rPr>
                <w:rFonts w:asciiTheme="majorBidi" w:hAnsiTheme="majorBidi" w:cstheme="majorBidi"/>
              </w:rPr>
              <w:t>Topdressing</w:t>
            </w:r>
          </w:p>
        </w:tc>
        <w:tc>
          <w:tcPr>
            <w:tcW w:w="283" w:type="dxa"/>
          </w:tcPr>
          <w:p w14:paraId="4E288B1D" w14:textId="59B135C7" w:rsidR="00DE6740" w:rsidRPr="00B64104" w:rsidRDefault="00DE6740" w:rsidP="00E15736">
            <w:pPr>
              <w:ind w:right="-23"/>
              <w:rPr>
                <w:rFonts w:asciiTheme="majorBidi" w:hAnsiTheme="majorBidi" w:cstheme="majorBidi"/>
                <w:b/>
                <w:u w:val="single"/>
              </w:rPr>
            </w:pPr>
            <w:r w:rsidRPr="00B64104">
              <w:rPr>
                <w:rFonts w:asciiTheme="majorBidi" w:hAnsiTheme="majorBidi" w:cstheme="majorBidi"/>
              </w:rPr>
              <w:t>:</w:t>
            </w:r>
          </w:p>
        </w:tc>
        <w:tc>
          <w:tcPr>
            <w:tcW w:w="4299" w:type="dxa"/>
          </w:tcPr>
          <w:p w14:paraId="046DC5C2" w14:textId="7C884ED3" w:rsidR="00DE6740" w:rsidRPr="00B64104" w:rsidRDefault="00B02EE5" w:rsidP="00E15736">
            <w:pPr>
              <w:ind w:right="-23"/>
              <w:rPr>
                <w:rFonts w:asciiTheme="majorBidi" w:hAnsiTheme="majorBidi" w:cstheme="majorBidi"/>
                <w:b/>
                <w:u w:val="single"/>
              </w:rPr>
            </w:pPr>
            <w:r w:rsidRPr="00B64104">
              <w:rPr>
                <w:rFonts w:asciiTheme="majorBidi" w:hAnsiTheme="majorBidi" w:cstheme="majorBidi"/>
              </w:rPr>
              <w:t>Yearly/ As per requirement with soil &amp;/or manure</w:t>
            </w:r>
          </w:p>
        </w:tc>
      </w:tr>
      <w:tr w:rsidR="00B02EE5" w:rsidRPr="00B64104" w14:paraId="327BF5A6" w14:textId="77777777" w:rsidTr="00C66730">
        <w:tc>
          <w:tcPr>
            <w:tcW w:w="456" w:type="dxa"/>
          </w:tcPr>
          <w:p w14:paraId="0739DD48" w14:textId="66442FDE" w:rsidR="00B02EE5" w:rsidRPr="00B64104" w:rsidRDefault="00B02EE5" w:rsidP="00E15736">
            <w:pPr>
              <w:jc w:val="both"/>
              <w:rPr>
                <w:rFonts w:asciiTheme="majorBidi" w:hAnsiTheme="majorBidi" w:cstheme="majorBidi"/>
                <w:b/>
                <w:bCs/>
              </w:rPr>
            </w:pPr>
            <w:r w:rsidRPr="00B64104">
              <w:rPr>
                <w:rFonts w:asciiTheme="majorBidi" w:hAnsiTheme="majorBidi" w:cstheme="majorBidi"/>
                <w:b/>
                <w:bCs/>
              </w:rPr>
              <w:t>8</w:t>
            </w:r>
          </w:p>
        </w:tc>
        <w:tc>
          <w:tcPr>
            <w:tcW w:w="4285" w:type="dxa"/>
          </w:tcPr>
          <w:p w14:paraId="51EABE17" w14:textId="0A255AF0" w:rsidR="00B02EE5" w:rsidRPr="00B64104" w:rsidRDefault="00B02EE5" w:rsidP="00E15736">
            <w:pPr>
              <w:ind w:right="-23"/>
              <w:rPr>
                <w:rFonts w:asciiTheme="majorBidi" w:hAnsiTheme="majorBidi" w:cstheme="majorBidi"/>
                <w:b/>
                <w:u w:val="single"/>
              </w:rPr>
            </w:pPr>
            <w:r w:rsidRPr="00B64104">
              <w:rPr>
                <w:rFonts w:asciiTheme="majorBidi" w:hAnsiTheme="majorBidi" w:cstheme="majorBidi"/>
              </w:rPr>
              <w:t>Repair &amp; replacement of plants, levelling etc</w:t>
            </w:r>
          </w:p>
        </w:tc>
        <w:tc>
          <w:tcPr>
            <w:tcW w:w="283" w:type="dxa"/>
          </w:tcPr>
          <w:p w14:paraId="358B5544" w14:textId="438B5084" w:rsidR="00B02EE5" w:rsidRPr="00B64104" w:rsidRDefault="00B02EE5" w:rsidP="00E15736">
            <w:pPr>
              <w:ind w:right="-23"/>
              <w:rPr>
                <w:rFonts w:asciiTheme="majorBidi" w:hAnsiTheme="majorBidi" w:cstheme="majorBidi"/>
              </w:rPr>
            </w:pPr>
            <w:r w:rsidRPr="00B64104">
              <w:rPr>
                <w:rFonts w:asciiTheme="majorBidi" w:hAnsiTheme="majorBidi" w:cstheme="majorBidi"/>
              </w:rPr>
              <w:t>:</w:t>
            </w:r>
          </w:p>
        </w:tc>
        <w:tc>
          <w:tcPr>
            <w:tcW w:w="4299" w:type="dxa"/>
          </w:tcPr>
          <w:p w14:paraId="3D52F489" w14:textId="0A30FD4C" w:rsidR="00B02EE5" w:rsidRPr="00B64104" w:rsidRDefault="00B02EE5" w:rsidP="00E15736">
            <w:pPr>
              <w:ind w:right="-23"/>
              <w:rPr>
                <w:rFonts w:asciiTheme="majorBidi" w:hAnsiTheme="majorBidi" w:cstheme="majorBidi"/>
                <w:b/>
                <w:u w:val="single"/>
              </w:rPr>
            </w:pPr>
            <w:r w:rsidRPr="00B64104">
              <w:rPr>
                <w:rFonts w:asciiTheme="majorBidi" w:hAnsiTheme="majorBidi" w:cstheme="majorBidi"/>
              </w:rPr>
              <w:t>As and when required</w:t>
            </w:r>
          </w:p>
        </w:tc>
      </w:tr>
      <w:tr w:rsidR="00B02EE5" w:rsidRPr="00B64104" w14:paraId="50D49096" w14:textId="77777777" w:rsidTr="00C66730">
        <w:tc>
          <w:tcPr>
            <w:tcW w:w="456" w:type="dxa"/>
          </w:tcPr>
          <w:p w14:paraId="5D3E0B5A" w14:textId="60ED4C89" w:rsidR="00B02EE5" w:rsidRPr="00B64104" w:rsidRDefault="00B02EE5" w:rsidP="00E15736">
            <w:pPr>
              <w:jc w:val="both"/>
              <w:rPr>
                <w:rFonts w:asciiTheme="majorBidi" w:hAnsiTheme="majorBidi" w:cstheme="majorBidi"/>
                <w:b/>
                <w:bCs/>
              </w:rPr>
            </w:pPr>
            <w:r w:rsidRPr="00B64104">
              <w:rPr>
                <w:rFonts w:asciiTheme="majorBidi" w:hAnsiTheme="majorBidi" w:cstheme="majorBidi"/>
                <w:b/>
                <w:bCs/>
              </w:rPr>
              <w:t>9</w:t>
            </w:r>
          </w:p>
        </w:tc>
        <w:tc>
          <w:tcPr>
            <w:tcW w:w="4285" w:type="dxa"/>
          </w:tcPr>
          <w:p w14:paraId="30467395" w14:textId="353BA816" w:rsidR="00B02EE5" w:rsidRPr="00B64104" w:rsidRDefault="00B02EE5" w:rsidP="00E15736">
            <w:pPr>
              <w:ind w:right="-23"/>
              <w:rPr>
                <w:rFonts w:asciiTheme="majorBidi" w:hAnsiTheme="majorBidi" w:cstheme="majorBidi"/>
                <w:b/>
                <w:u w:val="single"/>
              </w:rPr>
            </w:pPr>
            <w:r w:rsidRPr="00B64104">
              <w:rPr>
                <w:rFonts w:asciiTheme="majorBidi" w:hAnsiTheme="majorBidi" w:cstheme="majorBidi"/>
              </w:rPr>
              <w:t>Hedges Cutting</w:t>
            </w:r>
          </w:p>
        </w:tc>
        <w:tc>
          <w:tcPr>
            <w:tcW w:w="283" w:type="dxa"/>
          </w:tcPr>
          <w:p w14:paraId="19CCE696" w14:textId="529CA700" w:rsidR="00B02EE5" w:rsidRPr="00B64104" w:rsidRDefault="00B02EE5" w:rsidP="00E15736">
            <w:pPr>
              <w:ind w:right="-23"/>
              <w:rPr>
                <w:rFonts w:asciiTheme="majorBidi" w:hAnsiTheme="majorBidi" w:cstheme="majorBidi"/>
              </w:rPr>
            </w:pPr>
            <w:r w:rsidRPr="00B64104">
              <w:rPr>
                <w:rFonts w:asciiTheme="majorBidi" w:hAnsiTheme="majorBidi" w:cstheme="majorBidi"/>
              </w:rPr>
              <w:t>:</w:t>
            </w:r>
          </w:p>
        </w:tc>
        <w:tc>
          <w:tcPr>
            <w:tcW w:w="4299" w:type="dxa"/>
          </w:tcPr>
          <w:p w14:paraId="64B6B898" w14:textId="27974043" w:rsidR="00B02EE5" w:rsidRPr="00B64104" w:rsidRDefault="00B02EE5" w:rsidP="00E15736">
            <w:pPr>
              <w:ind w:right="-23"/>
              <w:rPr>
                <w:rFonts w:asciiTheme="majorBidi" w:hAnsiTheme="majorBidi" w:cstheme="majorBidi"/>
                <w:b/>
                <w:u w:val="single"/>
              </w:rPr>
            </w:pPr>
            <w:r w:rsidRPr="00B64104">
              <w:rPr>
                <w:rFonts w:asciiTheme="majorBidi" w:hAnsiTheme="majorBidi" w:cstheme="majorBidi"/>
              </w:rPr>
              <w:t>Summer Monthly /Rains Monthly/Fortnightly Winter</w:t>
            </w:r>
          </w:p>
        </w:tc>
      </w:tr>
      <w:tr w:rsidR="00B02EE5" w:rsidRPr="00B64104" w14:paraId="25DD14BA" w14:textId="77777777" w:rsidTr="00C66730">
        <w:tc>
          <w:tcPr>
            <w:tcW w:w="456" w:type="dxa"/>
          </w:tcPr>
          <w:p w14:paraId="1F971C97" w14:textId="6C28038C" w:rsidR="00B02EE5" w:rsidRPr="00B64104" w:rsidRDefault="00B02EE5" w:rsidP="00E15736">
            <w:pPr>
              <w:jc w:val="both"/>
              <w:rPr>
                <w:rFonts w:asciiTheme="majorBidi" w:hAnsiTheme="majorBidi" w:cstheme="majorBidi"/>
                <w:b/>
                <w:bCs/>
              </w:rPr>
            </w:pPr>
            <w:r w:rsidRPr="00B64104">
              <w:rPr>
                <w:rFonts w:asciiTheme="majorBidi" w:hAnsiTheme="majorBidi" w:cstheme="majorBidi"/>
                <w:b/>
                <w:bCs/>
              </w:rPr>
              <w:t>10</w:t>
            </w:r>
          </w:p>
        </w:tc>
        <w:tc>
          <w:tcPr>
            <w:tcW w:w="4285" w:type="dxa"/>
          </w:tcPr>
          <w:p w14:paraId="03309B16" w14:textId="25762983" w:rsidR="00B02EE5" w:rsidRPr="00B64104" w:rsidRDefault="00B02EE5" w:rsidP="00E15736">
            <w:pPr>
              <w:ind w:right="-23"/>
              <w:rPr>
                <w:rFonts w:asciiTheme="majorBidi" w:hAnsiTheme="majorBidi" w:cstheme="majorBidi"/>
                <w:b/>
                <w:u w:val="single"/>
              </w:rPr>
            </w:pPr>
            <w:r w:rsidRPr="00B64104">
              <w:rPr>
                <w:rFonts w:asciiTheme="majorBidi" w:hAnsiTheme="majorBidi" w:cstheme="majorBidi"/>
              </w:rPr>
              <w:t>Potted plants</w:t>
            </w:r>
          </w:p>
        </w:tc>
        <w:tc>
          <w:tcPr>
            <w:tcW w:w="283" w:type="dxa"/>
          </w:tcPr>
          <w:p w14:paraId="7ABA4061" w14:textId="5EBF9D0A" w:rsidR="00B02EE5" w:rsidRPr="00B64104" w:rsidRDefault="00B02EE5" w:rsidP="00E15736">
            <w:pPr>
              <w:ind w:right="-23"/>
              <w:rPr>
                <w:rFonts w:asciiTheme="majorBidi" w:hAnsiTheme="majorBidi" w:cstheme="majorBidi"/>
              </w:rPr>
            </w:pPr>
            <w:r w:rsidRPr="00B64104">
              <w:rPr>
                <w:rFonts w:asciiTheme="majorBidi" w:hAnsiTheme="majorBidi" w:cstheme="majorBidi"/>
              </w:rPr>
              <w:t>:</w:t>
            </w:r>
          </w:p>
        </w:tc>
        <w:tc>
          <w:tcPr>
            <w:tcW w:w="4299" w:type="dxa"/>
          </w:tcPr>
          <w:p w14:paraId="5644BB95" w14:textId="7D29CD3F" w:rsidR="00B02EE5" w:rsidRPr="00B64104" w:rsidRDefault="00B02EE5" w:rsidP="00E15736">
            <w:pPr>
              <w:ind w:right="-23"/>
              <w:rPr>
                <w:rFonts w:asciiTheme="majorBidi" w:hAnsiTheme="majorBidi" w:cstheme="majorBidi"/>
                <w:b/>
                <w:u w:val="single"/>
              </w:rPr>
            </w:pPr>
            <w:r w:rsidRPr="00B64104">
              <w:rPr>
                <w:rFonts w:asciiTheme="majorBidi" w:hAnsiTheme="majorBidi" w:cstheme="majorBidi"/>
              </w:rPr>
              <w:t>Indoor Regular, Outdoor Regular</w:t>
            </w:r>
          </w:p>
        </w:tc>
      </w:tr>
    </w:tbl>
    <w:p w14:paraId="4788888B" w14:textId="7EAD62DF" w:rsidR="00AD79A6" w:rsidRPr="00B64104" w:rsidRDefault="00AD79A6" w:rsidP="00E15736">
      <w:pPr>
        <w:spacing w:after="0" w:line="240" w:lineRule="auto"/>
        <w:ind w:right="-23"/>
        <w:rPr>
          <w:rFonts w:asciiTheme="majorBidi" w:hAnsiTheme="majorBidi" w:cstheme="majorBidi"/>
          <w:b/>
          <w:u w:val="single"/>
        </w:rPr>
      </w:pPr>
    </w:p>
    <w:p w14:paraId="4AFBBDC8" w14:textId="77777777" w:rsidR="00AD79A6" w:rsidRPr="00B64104" w:rsidRDefault="00AD79A6" w:rsidP="00E15736">
      <w:pPr>
        <w:spacing w:after="0" w:line="240" w:lineRule="auto"/>
        <w:ind w:left="4140"/>
        <w:jc w:val="center"/>
        <w:rPr>
          <w:rFonts w:asciiTheme="majorBidi" w:hAnsiTheme="majorBidi" w:cstheme="majorBidi"/>
        </w:rPr>
      </w:pPr>
    </w:p>
    <w:p w14:paraId="130A5D4D" w14:textId="77777777" w:rsidR="00AD79A6" w:rsidRPr="00B64104" w:rsidRDefault="00AD79A6" w:rsidP="00E15736">
      <w:pPr>
        <w:spacing w:after="0" w:line="240" w:lineRule="auto"/>
        <w:ind w:left="4140"/>
        <w:jc w:val="center"/>
        <w:rPr>
          <w:rFonts w:asciiTheme="majorBidi" w:hAnsiTheme="majorBidi" w:cstheme="majorBidi"/>
        </w:rPr>
      </w:pPr>
    </w:p>
    <w:p w14:paraId="0B3BBF21" w14:textId="77777777" w:rsidR="00AD79A6" w:rsidRPr="00B64104" w:rsidRDefault="00AD79A6" w:rsidP="00E15736">
      <w:pPr>
        <w:spacing w:after="0" w:line="240" w:lineRule="auto"/>
        <w:ind w:left="4140"/>
        <w:jc w:val="center"/>
        <w:rPr>
          <w:rFonts w:asciiTheme="majorBidi" w:hAnsiTheme="majorBidi" w:cstheme="majorBidi"/>
        </w:rPr>
      </w:pPr>
    </w:p>
    <w:p w14:paraId="5ECE43D8" w14:textId="0FAA16DC" w:rsidR="00AD79A6" w:rsidRPr="00B64104" w:rsidRDefault="00AD79A6" w:rsidP="00E15736">
      <w:pPr>
        <w:spacing w:after="0" w:line="240" w:lineRule="auto"/>
        <w:ind w:left="4140"/>
        <w:jc w:val="center"/>
        <w:rPr>
          <w:rFonts w:asciiTheme="majorBidi" w:hAnsiTheme="majorBidi" w:cstheme="majorBidi"/>
        </w:rPr>
      </w:pPr>
      <w:r w:rsidRPr="00B64104">
        <w:rPr>
          <w:rFonts w:asciiTheme="majorBidi" w:hAnsiTheme="majorBidi" w:cstheme="majorBidi"/>
        </w:rPr>
        <w:t>Deputy Director (Horticulture)</w:t>
      </w:r>
    </w:p>
    <w:p w14:paraId="2A0D8D96" w14:textId="77777777" w:rsidR="00AD79A6" w:rsidRPr="00B64104" w:rsidRDefault="00AD79A6" w:rsidP="00E15736">
      <w:pPr>
        <w:spacing w:after="0" w:line="240" w:lineRule="auto"/>
        <w:ind w:left="4140"/>
        <w:jc w:val="center"/>
        <w:rPr>
          <w:rFonts w:asciiTheme="majorBidi" w:hAnsiTheme="majorBidi" w:cstheme="majorBidi"/>
        </w:rPr>
      </w:pPr>
      <w:r w:rsidRPr="00B64104">
        <w:rPr>
          <w:rFonts w:asciiTheme="majorBidi" w:hAnsiTheme="majorBidi" w:cstheme="majorBidi"/>
        </w:rPr>
        <w:t>Horticulture Division Gandhinagar,</w:t>
      </w:r>
    </w:p>
    <w:p w14:paraId="5CB6FEB2" w14:textId="4E341565" w:rsidR="00AD79A6" w:rsidRPr="00B64104" w:rsidRDefault="00AD79A6" w:rsidP="00E15736">
      <w:pPr>
        <w:spacing w:after="0" w:line="240" w:lineRule="auto"/>
        <w:rPr>
          <w:rFonts w:asciiTheme="majorBidi" w:hAnsiTheme="majorBidi" w:cstheme="majorBidi"/>
        </w:rPr>
      </w:pPr>
      <w:r w:rsidRPr="00B64104">
        <w:rPr>
          <w:rFonts w:asciiTheme="majorBidi" w:hAnsiTheme="majorBidi" w:cstheme="majorBidi"/>
        </w:rPr>
        <w:t xml:space="preserve"> </w:t>
      </w:r>
      <w:r w:rsidRPr="00B64104">
        <w:rPr>
          <w:rFonts w:asciiTheme="majorBidi" w:hAnsiTheme="majorBidi" w:cstheme="majorBidi"/>
        </w:rPr>
        <w:tab/>
      </w:r>
      <w:r w:rsidRPr="00B64104">
        <w:rPr>
          <w:rFonts w:asciiTheme="majorBidi" w:hAnsiTheme="majorBidi" w:cstheme="majorBidi"/>
        </w:rPr>
        <w:tab/>
      </w:r>
      <w:r w:rsidRPr="00B64104">
        <w:rPr>
          <w:rFonts w:asciiTheme="majorBidi" w:hAnsiTheme="majorBidi" w:cstheme="majorBidi"/>
        </w:rPr>
        <w:tab/>
      </w:r>
      <w:r w:rsidRPr="00B64104">
        <w:rPr>
          <w:rFonts w:asciiTheme="majorBidi" w:hAnsiTheme="majorBidi" w:cstheme="majorBidi"/>
        </w:rPr>
        <w:tab/>
      </w:r>
      <w:r w:rsidRPr="00B64104">
        <w:rPr>
          <w:rFonts w:asciiTheme="majorBidi" w:hAnsiTheme="majorBidi" w:cstheme="majorBidi"/>
        </w:rPr>
        <w:tab/>
      </w:r>
      <w:r w:rsidRPr="00B64104">
        <w:rPr>
          <w:rFonts w:asciiTheme="majorBidi" w:hAnsiTheme="majorBidi" w:cstheme="majorBidi"/>
        </w:rPr>
        <w:tab/>
      </w:r>
      <w:r w:rsidRPr="00B64104">
        <w:rPr>
          <w:rFonts w:asciiTheme="majorBidi" w:hAnsiTheme="majorBidi" w:cstheme="majorBidi"/>
        </w:rPr>
        <w:tab/>
        <w:t xml:space="preserve">     Central P.W.D., Gandhinagar</w:t>
      </w:r>
    </w:p>
    <w:p w14:paraId="3F259DFB" w14:textId="77777777" w:rsidR="00AD79A6" w:rsidRPr="00B64104" w:rsidRDefault="00AD79A6" w:rsidP="00E15736">
      <w:pPr>
        <w:spacing w:after="0" w:line="240" w:lineRule="auto"/>
        <w:rPr>
          <w:rFonts w:asciiTheme="majorBidi" w:hAnsiTheme="majorBidi" w:cstheme="majorBidi"/>
        </w:rPr>
      </w:pPr>
      <w:r w:rsidRPr="00B64104">
        <w:rPr>
          <w:rFonts w:asciiTheme="majorBidi" w:hAnsiTheme="majorBidi" w:cstheme="majorBidi"/>
        </w:rPr>
        <w:br w:type="page"/>
      </w:r>
    </w:p>
    <w:p w14:paraId="009AD042" w14:textId="77777777" w:rsidR="00AD79A6" w:rsidRPr="00B64104" w:rsidRDefault="00AD79A6" w:rsidP="00E15736">
      <w:pPr>
        <w:spacing w:after="0" w:line="240" w:lineRule="auto"/>
        <w:rPr>
          <w:rFonts w:asciiTheme="majorBidi" w:hAnsiTheme="majorBidi" w:cstheme="majorBidi"/>
          <w:b/>
          <w:u w:val="single"/>
        </w:rPr>
      </w:pPr>
    </w:p>
    <w:tbl>
      <w:tblPr>
        <w:tblStyle w:val="TableGrid"/>
        <w:tblW w:w="0" w:type="auto"/>
        <w:tblInd w:w="-147" w:type="dxa"/>
        <w:tblLook w:val="04A0" w:firstRow="1" w:lastRow="0" w:firstColumn="1" w:lastColumn="0" w:noHBand="0" w:noVBand="1"/>
      </w:tblPr>
      <w:tblGrid>
        <w:gridCol w:w="4808"/>
        <w:gridCol w:w="4662"/>
      </w:tblGrid>
      <w:tr w:rsidR="00DE29BA" w:rsidRPr="00B64104" w14:paraId="4760CD26" w14:textId="77777777" w:rsidTr="00811D55">
        <w:tc>
          <w:tcPr>
            <w:tcW w:w="4808" w:type="dxa"/>
          </w:tcPr>
          <w:p w14:paraId="2606F93A" w14:textId="77777777" w:rsidR="00DE29BA" w:rsidRPr="00B64104" w:rsidRDefault="00DE29BA" w:rsidP="00E15736">
            <w:pPr>
              <w:ind w:right="-23"/>
              <w:rPr>
                <w:rFonts w:asciiTheme="majorBidi" w:hAnsiTheme="majorBidi" w:cstheme="majorBidi"/>
                <w:b/>
                <w:bCs/>
              </w:rPr>
            </w:pPr>
            <w:r w:rsidRPr="00B64104">
              <w:rPr>
                <w:rFonts w:asciiTheme="majorBidi" w:hAnsiTheme="majorBidi" w:cstheme="majorBidi"/>
                <w:b/>
                <w:bCs/>
              </w:rPr>
              <w:t xml:space="preserve">Note: </w:t>
            </w:r>
          </w:p>
          <w:p w14:paraId="4FB5579C" w14:textId="77777777" w:rsidR="00DE29BA" w:rsidRPr="00B64104" w:rsidRDefault="00DE29BA" w:rsidP="00E15736">
            <w:pPr>
              <w:ind w:right="-23"/>
              <w:rPr>
                <w:rFonts w:asciiTheme="majorBidi" w:hAnsiTheme="majorBidi" w:cstheme="majorBidi"/>
              </w:rPr>
            </w:pPr>
          </w:p>
          <w:p w14:paraId="334A436D" w14:textId="67374DEC" w:rsidR="00DE29BA" w:rsidRPr="00B64104" w:rsidRDefault="00DE29BA" w:rsidP="00E15736">
            <w:pPr>
              <w:pStyle w:val="ListParagraph"/>
              <w:numPr>
                <w:ilvl w:val="0"/>
                <w:numId w:val="33"/>
              </w:numPr>
              <w:ind w:left="311" w:right="-23" w:hanging="311"/>
              <w:rPr>
                <w:rFonts w:asciiTheme="majorBidi" w:hAnsiTheme="majorBidi" w:cstheme="majorBidi"/>
              </w:rPr>
            </w:pPr>
            <w:r w:rsidRPr="00B64104">
              <w:rPr>
                <w:rFonts w:asciiTheme="majorBidi" w:hAnsiTheme="majorBidi" w:cstheme="majorBidi"/>
              </w:rPr>
              <w:t>This Contractor is valid only for specified working place.</w:t>
            </w:r>
          </w:p>
          <w:p w14:paraId="19D4D1F6" w14:textId="77777777" w:rsidR="00811D55" w:rsidRPr="00B64104" w:rsidRDefault="00811D55" w:rsidP="00E15736">
            <w:pPr>
              <w:pStyle w:val="ListParagraph"/>
              <w:ind w:left="311" w:right="-23"/>
              <w:rPr>
                <w:rFonts w:asciiTheme="majorBidi" w:hAnsiTheme="majorBidi" w:cstheme="majorBidi"/>
              </w:rPr>
            </w:pPr>
          </w:p>
          <w:p w14:paraId="59275CDB" w14:textId="77777777" w:rsidR="00811D55" w:rsidRPr="00B64104" w:rsidRDefault="00811D55" w:rsidP="00E15736">
            <w:pPr>
              <w:pStyle w:val="ListParagraph"/>
              <w:ind w:left="311" w:right="-23"/>
              <w:rPr>
                <w:rFonts w:asciiTheme="majorBidi" w:hAnsiTheme="majorBidi" w:cstheme="majorBidi"/>
              </w:rPr>
            </w:pPr>
          </w:p>
          <w:p w14:paraId="00129A25" w14:textId="2A7A830E" w:rsidR="00DE29BA" w:rsidRPr="00B64104" w:rsidRDefault="00DE29BA" w:rsidP="00E15736">
            <w:pPr>
              <w:pStyle w:val="ListParagraph"/>
              <w:numPr>
                <w:ilvl w:val="0"/>
                <w:numId w:val="33"/>
              </w:numPr>
              <w:ind w:left="311" w:right="-23" w:hanging="311"/>
              <w:rPr>
                <w:rFonts w:asciiTheme="majorBidi" w:hAnsiTheme="majorBidi" w:cstheme="majorBidi"/>
              </w:rPr>
            </w:pPr>
            <w:r w:rsidRPr="00B64104">
              <w:rPr>
                <w:rFonts w:asciiTheme="majorBidi" w:hAnsiTheme="majorBidi" w:cstheme="majorBidi"/>
              </w:rPr>
              <w:t xml:space="preserve">This Contractor is fully responsible for any misuse of this </w:t>
            </w:r>
          </w:p>
          <w:p w14:paraId="479FCC7F" w14:textId="77777777" w:rsidR="00811D55" w:rsidRPr="00B64104" w:rsidRDefault="00811D55" w:rsidP="00E15736">
            <w:pPr>
              <w:pStyle w:val="ListParagraph"/>
              <w:rPr>
                <w:rFonts w:asciiTheme="majorBidi" w:hAnsiTheme="majorBidi" w:cstheme="majorBidi"/>
              </w:rPr>
            </w:pPr>
          </w:p>
          <w:p w14:paraId="2C6F5F17" w14:textId="77777777" w:rsidR="00811D55" w:rsidRPr="00B64104" w:rsidRDefault="00811D55" w:rsidP="00E15736">
            <w:pPr>
              <w:ind w:right="-23"/>
              <w:rPr>
                <w:rFonts w:asciiTheme="majorBidi" w:hAnsiTheme="majorBidi" w:cstheme="majorBidi"/>
              </w:rPr>
            </w:pPr>
          </w:p>
          <w:p w14:paraId="2DCBE4CD" w14:textId="3B70D2B4" w:rsidR="00DE29BA" w:rsidRPr="00B64104" w:rsidRDefault="00DE29BA" w:rsidP="00E15736">
            <w:pPr>
              <w:pStyle w:val="ListParagraph"/>
              <w:numPr>
                <w:ilvl w:val="0"/>
                <w:numId w:val="33"/>
              </w:numPr>
              <w:ind w:left="311" w:right="-23" w:hanging="311"/>
              <w:rPr>
                <w:rFonts w:asciiTheme="majorBidi" w:hAnsiTheme="majorBidi" w:cstheme="majorBidi"/>
              </w:rPr>
            </w:pPr>
            <w:r w:rsidRPr="00B64104">
              <w:rPr>
                <w:rFonts w:asciiTheme="majorBidi" w:hAnsiTheme="majorBidi" w:cstheme="majorBidi"/>
              </w:rPr>
              <w:t xml:space="preserve">The Contractor </w:t>
            </w:r>
            <w:r w:rsidR="00620481" w:rsidRPr="00B64104">
              <w:rPr>
                <w:rFonts w:asciiTheme="majorBidi" w:hAnsiTheme="majorBidi" w:cstheme="majorBidi"/>
              </w:rPr>
              <w:t>bears responsibility for the Character Card Holder worker</w:t>
            </w:r>
          </w:p>
          <w:p w14:paraId="58A5AE4B" w14:textId="1477AE8B" w:rsidR="00DE29BA" w:rsidRPr="00B64104" w:rsidRDefault="00DE29BA" w:rsidP="00E15736">
            <w:pPr>
              <w:ind w:right="-23"/>
              <w:rPr>
                <w:rFonts w:asciiTheme="majorBidi" w:hAnsiTheme="majorBidi" w:cstheme="majorBidi"/>
              </w:rPr>
            </w:pPr>
          </w:p>
        </w:tc>
        <w:tc>
          <w:tcPr>
            <w:tcW w:w="4662" w:type="dxa"/>
          </w:tcPr>
          <w:p w14:paraId="124E37A8" w14:textId="77777777" w:rsidR="00915AFB" w:rsidRPr="00B64104" w:rsidRDefault="00915AFB" w:rsidP="00E15736">
            <w:pPr>
              <w:ind w:right="-23"/>
              <w:rPr>
                <w:rFonts w:asciiTheme="majorBidi" w:hAnsiTheme="majorBidi" w:cstheme="majorBidi"/>
              </w:rPr>
            </w:pPr>
          </w:p>
          <w:p w14:paraId="4F32DE08" w14:textId="1C1FFD89" w:rsidR="00DE29BA" w:rsidRPr="00B64104" w:rsidRDefault="00DE29BA" w:rsidP="00E15736">
            <w:pPr>
              <w:ind w:right="-23"/>
              <w:rPr>
                <w:rFonts w:asciiTheme="majorBidi" w:hAnsiTheme="majorBidi" w:cstheme="majorBidi"/>
              </w:rPr>
            </w:pPr>
            <w:r w:rsidRPr="00B64104">
              <w:rPr>
                <w:rFonts w:asciiTheme="majorBidi" w:hAnsiTheme="majorBidi" w:cstheme="majorBidi"/>
              </w:rPr>
              <w:t>SL. NO.</w:t>
            </w:r>
          </w:p>
          <w:p w14:paraId="652F8C0E" w14:textId="77777777" w:rsidR="00DE29BA" w:rsidRPr="00B64104" w:rsidRDefault="00DE29BA" w:rsidP="00E15736">
            <w:pPr>
              <w:ind w:right="-23"/>
              <w:rPr>
                <w:rFonts w:asciiTheme="majorBidi" w:hAnsiTheme="majorBidi" w:cstheme="majorBidi"/>
              </w:rPr>
            </w:pPr>
          </w:p>
          <w:p w14:paraId="2B490898" w14:textId="77777777" w:rsidR="00DE29BA" w:rsidRPr="00B64104" w:rsidRDefault="00DE29BA" w:rsidP="00E15736">
            <w:pPr>
              <w:ind w:right="-23"/>
              <w:rPr>
                <w:rFonts w:asciiTheme="majorBidi" w:hAnsiTheme="majorBidi" w:cstheme="majorBidi"/>
              </w:rPr>
            </w:pPr>
          </w:p>
          <w:p w14:paraId="0436AC5D" w14:textId="77777777" w:rsidR="00DE29BA" w:rsidRPr="00B64104" w:rsidRDefault="00DE29BA" w:rsidP="00E15736">
            <w:pPr>
              <w:ind w:right="-23"/>
              <w:rPr>
                <w:rFonts w:asciiTheme="majorBidi" w:hAnsiTheme="majorBidi" w:cstheme="majorBidi"/>
              </w:rPr>
            </w:pPr>
            <w:r w:rsidRPr="00B64104">
              <w:rPr>
                <w:rFonts w:asciiTheme="majorBidi" w:hAnsiTheme="majorBidi" w:cstheme="majorBidi"/>
              </w:rPr>
              <w:t>WORKDER IDENTITY CARD</w:t>
            </w:r>
          </w:p>
          <w:p w14:paraId="66B42C76" w14:textId="77777777" w:rsidR="00620481" w:rsidRPr="00B64104" w:rsidRDefault="00620481" w:rsidP="00E15736">
            <w:pPr>
              <w:ind w:right="-23"/>
              <w:rPr>
                <w:rFonts w:asciiTheme="majorBidi" w:hAnsiTheme="majorBidi" w:cstheme="majorBidi"/>
              </w:rPr>
            </w:pPr>
          </w:p>
          <w:p w14:paraId="7A4D9AD1" w14:textId="77777777" w:rsidR="00620481" w:rsidRPr="00B64104" w:rsidRDefault="00620481" w:rsidP="00E15736">
            <w:pPr>
              <w:ind w:right="-23"/>
              <w:rPr>
                <w:rFonts w:asciiTheme="majorBidi" w:hAnsiTheme="majorBidi" w:cstheme="majorBidi"/>
              </w:rPr>
            </w:pPr>
          </w:p>
          <w:p w14:paraId="46FFEBD6" w14:textId="77777777" w:rsidR="00620481" w:rsidRPr="00B64104" w:rsidRDefault="00620481" w:rsidP="00E15736">
            <w:pPr>
              <w:ind w:right="-23"/>
              <w:rPr>
                <w:rFonts w:asciiTheme="majorBidi" w:hAnsiTheme="majorBidi" w:cstheme="majorBidi"/>
              </w:rPr>
            </w:pPr>
          </w:p>
          <w:p w14:paraId="2B6B94CB" w14:textId="77777777" w:rsidR="00620481" w:rsidRPr="00B64104" w:rsidRDefault="00620481" w:rsidP="00E15736">
            <w:pPr>
              <w:ind w:right="-23"/>
              <w:rPr>
                <w:rFonts w:asciiTheme="majorBidi" w:hAnsiTheme="majorBidi" w:cstheme="majorBidi"/>
              </w:rPr>
            </w:pPr>
          </w:p>
          <w:p w14:paraId="459F80DC" w14:textId="77777777" w:rsidR="00620481" w:rsidRPr="00B64104" w:rsidRDefault="00620481" w:rsidP="00E15736">
            <w:pPr>
              <w:ind w:right="-23"/>
              <w:rPr>
                <w:rFonts w:asciiTheme="majorBidi" w:hAnsiTheme="majorBidi" w:cstheme="majorBidi"/>
              </w:rPr>
            </w:pPr>
            <w:r w:rsidRPr="00B64104">
              <w:rPr>
                <w:rFonts w:asciiTheme="majorBidi" w:hAnsiTheme="majorBidi" w:cstheme="majorBidi"/>
              </w:rPr>
              <w:t>Name of Agency:</w:t>
            </w:r>
          </w:p>
          <w:p w14:paraId="34AA2AD7" w14:textId="77777777" w:rsidR="00620481" w:rsidRPr="00B64104" w:rsidRDefault="00620481" w:rsidP="00E15736">
            <w:pPr>
              <w:ind w:right="-23"/>
              <w:rPr>
                <w:rFonts w:asciiTheme="majorBidi" w:hAnsiTheme="majorBidi" w:cstheme="majorBidi"/>
              </w:rPr>
            </w:pPr>
          </w:p>
          <w:p w14:paraId="3D2FA705" w14:textId="77777777" w:rsidR="00915AFB" w:rsidRPr="00B64104" w:rsidRDefault="00915AFB" w:rsidP="00E15736">
            <w:pPr>
              <w:ind w:right="-23"/>
              <w:rPr>
                <w:rFonts w:asciiTheme="majorBidi" w:hAnsiTheme="majorBidi" w:cstheme="majorBidi"/>
              </w:rPr>
            </w:pPr>
          </w:p>
          <w:p w14:paraId="7737F7FD" w14:textId="77777777" w:rsidR="00620481" w:rsidRPr="00B64104" w:rsidRDefault="00620481" w:rsidP="00E15736">
            <w:pPr>
              <w:ind w:right="-23"/>
              <w:rPr>
                <w:rFonts w:asciiTheme="majorBidi" w:hAnsiTheme="majorBidi" w:cstheme="majorBidi"/>
              </w:rPr>
            </w:pPr>
            <w:r w:rsidRPr="00B64104">
              <w:rPr>
                <w:rFonts w:asciiTheme="majorBidi" w:hAnsiTheme="majorBidi" w:cstheme="majorBidi"/>
              </w:rPr>
              <w:t xml:space="preserve">Telephone No.: </w:t>
            </w:r>
          </w:p>
          <w:p w14:paraId="3FB225A1" w14:textId="77777777" w:rsidR="00620481" w:rsidRPr="00B64104" w:rsidRDefault="00620481" w:rsidP="00E15736">
            <w:pPr>
              <w:ind w:right="-23"/>
              <w:rPr>
                <w:rFonts w:asciiTheme="majorBidi" w:hAnsiTheme="majorBidi" w:cstheme="majorBidi"/>
              </w:rPr>
            </w:pPr>
          </w:p>
          <w:p w14:paraId="46CF23B4" w14:textId="77777777" w:rsidR="00915AFB" w:rsidRPr="00B64104" w:rsidRDefault="00915AFB" w:rsidP="00E15736">
            <w:pPr>
              <w:ind w:right="-23"/>
              <w:rPr>
                <w:rFonts w:asciiTheme="majorBidi" w:hAnsiTheme="majorBidi" w:cstheme="majorBidi"/>
              </w:rPr>
            </w:pPr>
          </w:p>
          <w:p w14:paraId="17E68CB5" w14:textId="320ACB35" w:rsidR="00620481" w:rsidRPr="00B64104" w:rsidRDefault="00620481" w:rsidP="00E15736">
            <w:pPr>
              <w:ind w:right="-23"/>
              <w:rPr>
                <w:rFonts w:asciiTheme="majorBidi" w:hAnsiTheme="majorBidi" w:cstheme="majorBidi"/>
              </w:rPr>
            </w:pPr>
            <w:r w:rsidRPr="00B64104">
              <w:rPr>
                <w:rFonts w:asciiTheme="majorBidi" w:hAnsiTheme="majorBidi" w:cstheme="majorBidi"/>
              </w:rPr>
              <w:t xml:space="preserve">Registration No.: </w:t>
            </w:r>
          </w:p>
          <w:p w14:paraId="4EA9C2D4" w14:textId="77777777" w:rsidR="00620481" w:rsidRPr="00B64104" w:rsidRDefault="00620481" w:rsidP="00E15736">
            <w:pPr>
              <w:ind w:right="-23"/>
              <w:rPr>
                <w:rFonts w:asciiTheme="majorBidi" w:hAnsiTheme="majorBidi" w:cstheme="majorBidi"/>
              </w:rPr>
            </w:pPr>
          </w:p>
          <w:p w14:paraId="01A12A68" w14:textId="77777777" w:rsidR="00915AFB" w:rsidRPr="00B64104" w:rsidRDefault="00915AFB" w:rsidP="00E15736">
            <w:pPr>
              <w:ind w:right="-23"/>
              <w:rPr>
                <w:rFonts w:asciiTheme="majorBidi" w:hAnsiTheme="majorBidi" w:cstheme="majorBidi"/>
              </w:rPr>
            </w:pPr>
          </w:p>
          <w:p w14:paraId="671C6523" w14:textId="4705A74E" w:rsidR="00620481" w:rsidRPr="00B64104" w:rsidRDefault="00620481" w:rsidP="00E15736">
            <w:pPr>
              <w:ind w:right="-23"/>
              <w:rPr>
                <w:rFonts w:asciiTheme="majorBidi" w:hAnsiTheme="majorBidi" w:cstheme="majorBidi"/>
              </w:rPr>
            </w:pPr>
            <w:r w:rsidRPr="00B64104">
              <w:rPr>
                <w:rFonts w:asciiTheme="majorBidi" w:hAnsiTheme="majorBidi" w:cstheme="majorBidi"/>
              </w:rPr>
              <w:t xml:space="preserve">Valid up to ………………………………………… </w:t>
            </w:r>
          </w:p>
        </w:tc>
      </w:tr>
    </w:tbl>
    <w:p w14:paraId="6E24E220" w14:textId="77777777" w:rsidR="00DE29BA" w:rsidRPr="00B64104" w:rsidRDefault="00DE29BA" w:rsidP="00E15736">
      <w:pPr>
        <w:spacing w:after="0" w:line="240" w:lineRule="auto"/>
        <w:rPr>
          <w:rFonts w:asciiTheme="majorBidi" w:hAnsiTheme="majorBidi" w:cstheme="majorBidi"/>
          <w:b/>
          <w:u w:val="single"/>
        </w:rPr>
      </w:pPr>
    </w:p>
    <w:p w14:paraId="670AF98E" w14:textId="77777777" w:rsidR="00DE29BA" w:rsidRPr="00B64104" w:rsidRDefault="00DE29BA" w:rsidP="00E15736">
      <w:pPr>
        <w:spacing w:after="0" w:line="240" w:lineRule="auto"/>
        <w:rPr>
          <w:rFonts w:asciiTheme="majorBidi" w:hAnsiTheme="majorBidi" w:cstheme="majorBidi"/>
          <w:b/>
          <w:u w:val="single"/>
        </w:rPr>
      </w:pPr>
    </w:p>
    <w:p w14:paraId="504040BE" w14:textId="77777777" w:rsidR="00DE29BA" w:rsidRPr="00B64104" w:rsidRDefault="00DE29BA" w:rsidP="00E15736">
      <w:pPr>
        <w:spacing w:after="0" w:line="240" w:lineRule="auto"/>
        <w:rPr>
          <w:rFonts w:asciiTheme="majorBidi" w:hAnsiTheme="majorBidi" w:cstheme="majorBidi"/>
          <w:b/>
          <w:u w:val="single"/>
        </w:rPr>
      </w:pPr>
    </w:p>
    <w:tbl>
      <w:tblPr>
        <w:tblStyle w:val="TableGrid"/>
        <w:tblW w:w="0" w:type="auto"/>
        <w:tblInd w:w="-147" w:type="dxa"/>
        <w:tblLook w:val="04A0" w:firstRow="1" w:lastRow="0" w:firstColumn="1" w:lastColumn="0" w:noHBand="0" w:noVBand="1"/>
      </w:tblPr>
      <w:tblGrid>
        <w:gridCol w:w="4808"/>
        <w:gridCol w:w="4662"/>
      </w:tblGrid>
      <w:tr w:rsidR="00811D55" w:rsidRPr="00B64104" w14:paraId="78DEA652" w14:textId="77777777" w:rsidTr="0018469B">
        <w:tc>
          <w:tcPr>
            <w:tcW w:w="4808" w:type="dxa"/>
          </w:tcPr>
          <w:p w14:paraId="609A634F" w14:textId="77777777" w:rsidR="00811D55" w:rsidRPr="00B64104" w:rsidRDefault="00811D55" w:rsidP="00E15736">
            <w:pPr>
              <w:ind w:right="-23"/>
              <w:rPr>
                <w:rFonts w:asciiTheme="majorBidi" w:hAnsiTheme="majorBidi" w:cstheme="majorBidi"/>
              </w:rPr>
            </w:pPr>
          </w:p>
          <w:p w14:paraId="744B4DD6" w14:textId="6C505359" w:rsidR="00811D55" w:rsidRPr="00B64104" w:rsidRDefault="00811D55" w:rsidP="00E15736">
            <w:pPr>
              <w:ind w:right="-23"/>
              <w:rPr>
                <w:rFonts w:asciiTheme="majorBidi" w:hAnsiTheme="majorBidi" w:cstheme="majorBidi"/>
              </w:rPr>
            </w:pPr>
            <w:r w:rsidRPr="00B64104">
              <w:rPr>
                <w:rFonts w:asciiTheme="majorBidi" w:hAnsiTheme="majorBidi" w:cstheme="majorBidi"/>
              </w:rPr>
              <w:t>Name of Worker:</w:t>
            </w:r>
          </w:p>
          <w:p w14:paraId="02B312D3" w14:textId="77777777" w:rsidR="00811D55" w:rsidRPr="00B64104" w:rsidRDefault="00811D55" w:rsidP="00E15736">
            <w:pPr>
              <w:ind w:right="-23"/>
              <w:rPr>
                <w:rFonts w:asciiTheme="majorBidi" w:hAnsiTheme="majorBidi" w:cstheme="majorBidi"/>
              </w:rPr>
            </w:pPr>
          </w:p>
          <w:p w14:paraId="4FC45C94" w14:textId="77777777" w:rsidR="00811D55" w:rsidRPr="00B64104" w:rsidRDefault="00811D55" w:rsidP="00E15736">
            <w:pPr>
              <w:ind w:right="-23"/>
              <w:rPr>
                <w:rFonts w:asciiTheme="majorBidi" w:hAnsiTheme="majorBidi" w:cstheme="majorBidi"/>
              </w:rPr>
            </w:pPr>
          </w:p>
          <w:p w14:paraId="75C9E56C" w14:textId="1DE0AFC8" w:rsidR="00811D55" w:rsidRPr="00B64104" w:rsidRDefault="00811D55" w:rsidP="00E15736">
            <w:pPr>
              <w:ind w:right="-23"/>
              <w:rPr>
                <w:rFonts w:asciiTheme="majorBidi" w:hAnsiTheme="majorBidi" w:cstheme="majorBidi"/>
              </w:rPr>
            </w:pPr>
            <w:r w:rsidRPr="00B64104">
              <w:rPr>
                <w:rFonts w:asciiTheme="majorBidi" w:hAnsiTheme="majorBidi" w:cstheme="majorBidi"/>
              </w:rPr>
              <w:t>Present Address:</w:t>
            </w:r>
          </w:p>
          <w:p w14:paraId="2C1CB378" w14:textId="77777777" w:rsidR="00811D55" w:rsidRPr="00B64104" w:rsidRDefault="00811D55" w:rsidP="00E15736">
            <w:pPr>
              <w:ind w:right="-23"/>
              <w:rPr>
                <w:rFonts w:asciiTheme="majorBidi" w:hAnsiTheme="majorBidi" w:cstheme="majorBidi"/>
              </w:rPr>
            </w:pPr>
          </w:p>
          <w:p w14:paraId="67FCC799" w14:textId="77777777" w:rsidR="00811D55" w:rsidRPr="00B64104" w:rsidRDefault="00811D55" w:rsidP="00E15736">
            <w:pPr>
              <w:ind w:right="-23"/>
              <w:rPr>
                <w:rFonts w:asciiTheme="majorBidi" w:hAnsiTheme="majorBidi" w:cstheme="majorBidi"/>
              </w:rPr>
            </w:pPr>
          </w:p>
          <w:p w14:paraId="4FBA537F" w14:textId="3B207A33" w:rsidR="00811D55" w:rsidRPr="00B64104" w:rsidRDefault="00811D55" w:rsidP="00E15736">
            <w:pPr>
              <w:ind w:right="-23"/>
              <w:rPr>
                <w:rFonts w:asciiTheme="majorBidi" w:hAnsiTheme="majorBidi" w:cstheme="majorBidi"/>
              </w:rPr>
            </w:pPr>
            <w:r w:rsidRPr="00B64104">
              <w:rPr>
                <w:rFonts w:asciiTheme="majorBidi" w:hAnsiTheme="majorBidi" w:cstheme="majorBidi"/>
              </w:rPr>
              <w:t>Permanent Address:</w:t>
            </w:r>
          </w:p>
          <w:p w14:paraId="481DE0B7" w14:textId="77777777" w:rsidR="00811D55" w:rsidRPr="00B64104" w:rsidRDefault="00811D55" w:rsidP="00E15736">
            <w:pPr>
              <w:ind w:right="-23"/>
              <w:rPr>
                <w:rFonts w:asciiTheme="majorBidi" w:hAnsiTheme="majorBidi" w:cstheme="majorBidi"/>
              </w:rPr>
            </w:pPr>
          </w:p>
          <w:p w14:paraId="071D277A" w14:textId="77777777" w:rsidR="00811D55" w:rsidRPr="00B64104" w:rsidRDefault="00811D55" w:rsidP="00E15736">
            <w:pPr>
              <w:ind w:right="-23"/>
              <w:rPr>
                <w:rFonts w:asciiTheme="majorBidi" w:hAnsiTheme="majorBidi" w:cstheme="majorBidi"/>
              </w:rPr>
            </w:pPr>
          </w:p>
          <w:p w14:paraId="153B6A1A" w14:textId="678226F3" w:rsidR="00811D55" w:rsidRPr="00B64104" w:rsidRDefault="00811D55" w:rsidP="00E15736">
            <w:pPr>
              <w:ind w:right="-23"/>
              <w:rPr>
                <w:rFonts w:asciiTheme="majorBidi" w:hAnsiTheme="majorBidi" w:cstheme="majorBidi"/>
              </w:rPr>
            </w:pPr>
            <w:r w:rsidRPr="00B64104">
              <w:rPr>
                <w:rFonts w:asciiTheme="majorBidi" w:hAnsiTheme="majorBidi" w:cstheme="majorBidi"/>
              </w:rPr>
              <w:t>Identification Mark:</w:t>
            </w:r>
          </w:p>
          <w:p w14:paraId="074D8EC9" w14:textId="77777777" w:rsidR="00811D55" w:rsidRPr="00B64104" w:rsidRDefault="00811D55" w:rsidP="00E15736">
            <w:pPr>
              <w:ind w:right="-23"/>
              <w:rPr>
                <w:rFonts w:asciiTheme="majorBidi" w:hAnsiTheme="majorBidi" w:cstheme="majorBidi"/>
              </w:rPr>
            </w:pPr>
          </w:p>
          <w:p w14:paraId="40CDCF45" w14:textId="77777777" w:rsidR="00811D55" w:rsidRPr="00B64104" w:rsidRDefault="00811D55" w:rsidP="00E15736">
            <w:pPr>
              <w:ind w:right="-23"/>
              <w:rPr>
                <w:rFonts w:asciiTheme="majorBidi" w:hAnsiTheme="majorBidi" w:cstheme="majorBidi"/>
              </w:rPr>
            </w:pPr>
          </w:p>
          <w:p w14:paraId="40C2FB94" w14:textId="77777777" w:rsidR="00811D55" w:rsidRPr="00B64104" w:rsidRDefault="00811D55" w:rsidP="00E15736">
            <w:pPr>
              <w:ind w:right="-23"/>
              <w:rPr>
                <w:rFonts w:asciiTheme="majorBidi" w:hAnsiTheme="majorBidi" w:cstheme="majorBidi"/>
              </w:rPr>
            </w:pPr>
            <w:r w:rsidRPr="00B64104">
              <w:rPr>
                <w:rFonts w:asciiTheme="majorBidi" w:hAnsiTheme="majorBidi" w:cstheme="majorBidi"/>
              </w:rPr>
              <w:t>Place of Duty:</w:t>
            </w:r>
          </w:p>
          <w:p w14:paraId="4A4CE96C" w14:textId="048015B7" w:rsidR="004E7508" w:rsidRPr="00B64104" w:rsidRDefault="004E7508" w:rsidP="00E15736">
            <w:pPr>
              <w:ind w:right="-23"/>
              <w:rPr>
                <w:rFonts w:asciiTheme="majorBidi" w:hAnsiTheme="majorBidi" w:cstheme="majorBidi"/>
              </w:rPr>
            </w:pPr>
          </w:p>
        </w:tc>
        <w:tc>
          <w:tcPr>
            <w:tcW w:w="4662" w:type="dxa"/>
          </w:tcPr>
          <w:p w14:paraId="280D92CD" w14:textId="02D18169" w:rsidR="00811D55" w:rsidRPr="00B64104" w:rsidRDefault="00811D55" w:rsidP="00E15736">
            <w:pPr>
              <w:ind w:right="-23"/>
              <w:rPr>
                <w:rFonts w:asciiTheme="majorBidi" w:hAnsiTheme="majorBidi" w:cstheme="majorBidi"/>
              </w:rPr>
            </w:pPr>
            <w:r w:rsidRPr="00B64104">
              <w:rPr>
                <w:rFonts w:asciiTheme="majorBidi" w:hAnsiTheme="majorBidi" w:cstheme="majorBidi"/>
                <w:noProof/>
              </w:rPr>
              <mc:AlternateContent>
                <mc:Choice Requires="wps">
                  <w:drawing>
                    <wp:anchor distT="45720" distB="45720" distL="114300" distR="114300" simplePos="0" relativeHeight="251659264" behindDoc="0" locked="0" layoutInCell="1" allowOverlap="1" wp14:anchorId="051CCBD9" wp14:editId="63614F47">
                      <wp:simplePos x="0" y="0"/>
                      <wp:positionH relativeFrom="column">
                        <wp:posOffset>1370330</wp:posOffset>
                      </wp:positionH>
                      <wp:positionV relativeFrom="paragraph">
                        <wp:posOffset>74295</wp:posOffset>
                      </wp:positionV>
                      <wp:extent cx="1209675" cy="1329055"/>
                      <wp:effectExtent l="0" t="0" r="28575"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1329055"/>
                              </a:xfrm>
                              <a:prstGeom prst="rect">
                                <a:avLst/>
                              </a:prstGeom>
                              <a:solidFill>
                                <a:srgbClr val="FFFFFF"/>
                              </a:solidFill>
                              <a:ln w="9525">
                                <a:solidFill>
                                  <a:srgbClr val="000000"/>
                                </a:solidFill>
                                <a:miter lim="800000"/>
                                <a:headEnd/>
                                <a:tailEnd/>
                              </a:ln>
                            </wps:spPr>
                            <wps:txbx>
                              <w:txbxContent>
                                <w:p w14:paraId="598C309E" w14:textId="509EE24F" w:rsidR="00811D55" w:rsidRDefault="00811D5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1CCBD9" id="Text Box 2" o:spid="_x0000_s1027" type="#_x0000_t202" style="position:absolute;margin-left:107.9pt;margin-top:5.85pt;width:95.25pt;height:104.6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">
                      <v:textbox>
                        <w:txbxContent>
                          <w:p w14:paraId="598C309E" w14:textId="509EE24F" w:rsidR="00811D55" w:rsidRDefault="00811D55"/>
                        </w:txbxContent>
                      </v:textbox>
                      <w10:wrap type="square"/>
                    </v:shape>
                  </w:pict>
                </mc:Fallback>
              </mc:AlternateContent>
            </w:r>
          </w:p>
          <w:p w14:paraId="50380FB8" w14:textId="77777777" w:rsidR="00811D55" w:rsidRPr="00B64104" w:rsidRDefault="00811D55" w:rsidP="00E15736">
            <w:pPr>
              <w:ind w:right="-23"/>
              <w:rPr>
                <w:rFonts w:asciiTheme="majorBidi" w:hAnsiTheme="majorBidi" w:cstheme="majorBidi"/>
              </w:rPr>
            </w:pPr>
          </w:p>
          <w:p w14:paraId="083756C9" w14:textId="77777777" w:rsidR="00811D55" w:rsidRPr="00B64104" w:rsidRDefault="00811D55" w:rsidP="00E15736">
            <w:pPr>
              <w:ind w:right="-23"/>
              <w:rPr>
                <w:rFonts w:asciiTheme="majorBidi" w:hAnsiTheme="majorBidi" w:cstheme="majorBidi"/>
              </w:rPr>
            </w:pPr>
          </w:p>
          <w:p w14:paraId="4D3DA4A3" w14:textId="77777777" w:rsidR="00811D55" w:rsidRPr="00B64104" w:rsidRDefault="00811D55" w:rsidP="00E15736">
            <w:pPr>
              <w:ind w:right="-23"/>
              <w:rPr>
                <w:rFonts w:asciiTheme="majorBidi" w:hAnsiTheme="majorBidi" w:cstheme="majorBidi"/>
              </w:rPr>
            </w:pPr>
          </w:p>
          <w:p w14:paraId="01D74E32" w14:textId="77777777" w:rsidR="00811D55" w:rsidRPr="00B64104" w:rsidRDefault="00811D55" w:rsidP="00E15736">
            <w:pPr>
              <w:ind w:right="-23"/>
              <w:rPr>
                <w:rFonts w:asciiTheme="majorBidi" w:hAnsiTheme="majorBidi" w:cstheme="majorBidi"/>
              </w:rPr>
            </w:pPr>
          </w:p>
          <w:p w14:paraId="0929F2D8" w14:textId="77777777" w:rsidR="00811D55" w:rsidRPr="00B64104" w:rsidRDefault="00811D55" w:rsidP="00E15736">
            <w:pPr>
              <w:ind w:right="-23"/>
              <w:rPr>
                <w:rFonts w:asciiTheme="majorBidi" w:hAnsiTheme="majorBidi" w:cstheme="majorBidi"/>
              </w:rPr>
            </w:pPr>
          </w:p>
          <w:p w14:paraId="612B360B" w14:textId="77777777" w:rsidR="00811D55" w:rsidRPr="00B64104" w:rsidRDefault="00811D55" w:rsidP="00E15736">
            <w:pPr>
              <w:ind w:right="-23"/>
              <w:rPr>
                <w:rFonts w:asciiTheme="majorBidi" w:hAnsiTheme="majorBidi" w:cstheme="majorBidi"/>
              </w:rPr>
            </w:pPr>
          </w:p>
          <w:p w14:paraId="14E7EBF5" w14:textId="77777777" w:rsidR="00811D55" w:rsidRPr="00B64104" w:rsidRDefault="00811D55" w:rsidP="00E15736">
            <w:pPr>
              <w:ind w:right="-23"/>
              <w:rPr>
                <w:rFonts w:asciiTheme="majorBidi" w:hAnsiTheme="majorBidi" w:cstheme="majorBidi"/>
              </w:rPr>
            </w:pPr>
          </w:p>
          <w:p w14:paraId="498AA3AD" w14:textId="77777777" w:rsidR="00811D55" w:rsidRPr="00B64104" w:rsidRDefault="00811D55" w:rsidP="00E15736">
            <w:pPr>
              <w:ind w:right="-23"/>
              <w:rPr>
                <w:rFonts w:asciiTheme="majorBidi" w:hAnsiTheme="majorBidi" w:cstheme="majorBidi"/>
              </w:rPr>
            </w:pPr>
          </w:p>
          <w:p w14:paraId="6C7955A3" w14:textId="11397FCE" w:rsidR="00811D55" w:rsidRPr="00B64104" w:rsidRDefault="00811D55" w:rsidP="00E15736">
            <w:pPr>
              <w:ind w:right="-23"/>
              <w:rPr>
                <w:rFonts w:asciiTheme="majorBidi" w:hAnsiTheme="majorBidi" w:cstheme="majorBidi"/>
              </w:rPr>
            </w:pPr>
            <w:r w:rsidRPr="00B64104">
              <w:rPr>
                <w:rFonts w:asciiTheme="majorBidi" w:hAnsiTheme="majorBidi" w:cstheme="majorBidi"/>
              </w:rPr>
              <w:t>Signature of worker</w:t>
            </w:r>
            <w:r w:rsidR="00BC371D" w:rsidRPr="00B64104">
              <w:rPr>
                <w:rFonts w:asciiTheme="majorBidi" w:hAnsiTheme="majorBidi" w:cstheme="majorBidi"/>
              </w:rPr>
              <w:t>:</w:t>
            </w:r>
          </w:p>
          <w:p w14:paraId="196EF81B" w14:textId="77777777" w:rsidR="00811D55" w:rsidRPr="00B64104" w:rsidRDefault="00811D55" w:rsidP="00E15736">
            <w:pPr>
              <w:ind w:right="-23"/>
              <w:rPr>
                <w:rFonts w:asciiTheme="majorBidi" w:hAnsiTheme="majorBidi" w:cstheme="majorBidi"/>
              </w:rPr>
            </w:pPr>
          </w:p>
          <w:p w14:paraId="5DC20F05" w14:textId="77777777" w:rsidR="00811D55" w:rsidRPr="00B64104" w:rsidRDefault="00811D55" w:rsidP="00E15736">
            <w:pPr>
              <w:ind w:right="-23"/>
              <w:rPr>
                <w:rFonts w:asciiTheme="majorBidi" w:hAnsiTheme="majorBidi" w:cstheme="majorBidi"/>
              </w:rPr>
            </w:pPr>
          </w:p>
          <w:p w14:paraId="3BA9A5D8" w14:textId="77777777" w:rsidR="004E7508" w:rsidRPr="00B64104" w:rsidRDefault="004E7508" w:rsidP="00E15736">
            <w:pPr>
              <w:ind w:right="-23"/>
              <w:rPr>
                <w:rFonts w:asciiTheme="majorBidi" w:hAnsiTheme="majorBidi" w:cstheme="majorBidi"/>
              </w:rPr>
            </w:pPr>
          </w:p>
          <w:p w14:paraId="2CAF35A9" w14:textId="133A3901" w:rsidR="00811D55" w:rsidRPr="00B64104" w:rsidRDefault="00811D55" w:rsidP="00E15736">
            <w:pPr>
              <w:ind w:right="-23"/>
              <w:rPr>
                <w:rFonts w:asciiTheme="majorBidi" w:hAnsiTheme="majorBidi" w:cstheme="majorBidi"/>
              </w:rPr>
            </w:pPr>
            <w:r w:rsidRPr="00B64104">
              <w:rPr>
                <w:rFonts w:asciiTheme="majorBidi" w:hAnsiTheme="majorBidi" w:cstheme="majorBidi"/>
              </w:rPr>
              <w:t>Signature of Contractor:</w:t>
            </w:r>
          </w:p>
          <w:p w14:paraId="64ED262E" w14:textId="279B106A" w:rsidR="00811D55" w:rsidRPr="00B64104" w:rsidRDefault="00811D55" w:rsidP="00E15736">
            <w:pPr>
              <w:ind w:right="-23"/>
              <w:rPr>
                <w:rFonts w:asciiTheme="majorBidi" w:hAnsiTheme="majorBidi" w:cstheme="majorBidi"/>
              </w:rPr>
            </w:pPr>
          </w:p>
        </w:tc>
      </w:tr>
    </w:tbl>
    <w:p w14:paraId="50739F26" w14:textId="10205A13" w:rsidR="00915AFB" w:rsidRPr="00B64104" w:rsidRDefault="00915AFB" w:rsidP="00E15736">
      <w:pPr>
        <w:spacing w:after="0" w:line="240" w:lineRule="auto"/>
        <w:ind w:right="-23"/>
        <w:rPr>
          <w:rFonts w:asciiTheme="majorBidi" w:hAnsiTheme="majorBidi" w:cstheme="majorBidi"/>
          <w:b/>
          <w:u w:val="single"/>
        </w:rPr>
      </w:pPr>
    </w:p>
    <w:p w14:paraId="442C3E74" w14:textId="77777777" w:rsidR="00915AFB" w:rsidRPr="00B64104" w:rsidRDefault="00915AFB" w:rsidP="00E15736">
      <w:pPr>
        <w:spacing w:after="0" w:line="240" w:lineRule="auto"/>
        <w:rPr>
          <w:rFonts w:asciiTheme="majorBidi" w:hAnsiTheme="majorBidi" w:cstheme="majorBidi"/>
          <w:b/>
          <w:u w:val="single"/>
        </w:rPr>
      </w:pPr>
      <w:r w:rsidRPr="00B64104">
        <w:rPr>
          <w:rFonts w:asciiTheme="majorBidi" w:hAnsiTheme="majorBidi" w:cstheme="majorBidi"/>
          <w:b/>
          <w:u w:val="single"/>
        </w:rPr>
        <w:br w:type="page"/>
      </w:r>
    </w:p>
    <w:p w14:paraId="3987941C" w14:textId="2149BA49" w:rsidR="00915AFB" w:rsidRPr="00B64104" w:rsidRDefault="00915AFB" w:rsidP="00E15736">
      <w:pPr>
        <w:spacing w:after="0" w:line="240" w:lineRule="auto"/>
        <w:ind w:right="-23"/>
        <w:jc w:val="center"/>
        <w:rPr>
          <w:rFonts w:asciiTheme="majorBidi" w:hAnsiTheme="majorBidi" w:cstheme="majorBidi"/>
          <w:b/>
          <w:u w:val="single"/>
        </w:rPr>
      </w:pPr>
      <w:r w:rsidRPr="00B64104">
        <w:rPr>
          <w:rFonts w:asciiTheme="majorBidi" w:hAnsiTheme="majorBidi" w:cstheme="majorBidi"/>
          <w:b/>
          <w:u w:val="single"/>
        </w:rPr>
        <w:lastRenderedPageBreak/>
        <w:t>PROFORMA OF VERIFICATION OF CPWD CONTRACTOR WORKERS</w:t>
      </w:r>
    </w:p>
    <w:p w14:paraId="4CD421F0" w14:textId="2354EFAF" w:rsidR="00915AFB" w:rsidRPr="00B64104" w:rsidRDefault="00915AFB" w:rsidP="00E15736">
      <w:pPr>
        <w:spacing w:after="0" w:line="240" w:lineRule="auto"/>
        <w:ind w:right="-23"/>
        <w:rPr>
          <w:rFonts w:asciiTheme="majorBidi" w:hAnsiTheme="majorBidi" w:cstheme="majorBidi"/>
          <w:b/>
          <w:u w:val="single"/>
        </w:rPr>
      </w:pPr>
      <w:r w:rsidRPr="00B64104">
        <w:rPr>
          <w:rFonts w:asciiTheme="majorBidi" w:hAnsiTheme="majorBidi" w:cstheme="majorBidi"/>
          <w:noProof/>
        </w:rPr>
        <mc:AlternateContent>
          <mc:Choice Requires="wps">
            <w:drawing>
              <wp:anchor distT="45720" distB="45720" distL="114300" distR="114300" simplePos="0" relativeHeight="251661312" behindDoc="0" locked="0" layoutInCell="1" allowOverlap="1" wp14:anchorId="52F3DEC3" wp14:editId="790D93A0">
                <wp:simplePos x="0" y="0"/>
                <wp:positionH relativeFrom="column">
                  <wp:posOffset>4369435</wp:posOffset>
                </wp:positionH>
                <wp:positionV relativeFrom="paragraph">
                  <wp:posOffset>251460</wp:posOffset>
                </wp:positionV>
                <wp:extent cx="1209675" cy="1722120"/>
                <wp:effectExtent l="0" t="0" r="28575" b="11430"/>
                <wp:wrapSquare wrapText="bothSides"/>
                <wp:docPr id="2851027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1722120"/>
                        </a:xfrm>
                        <a:prstGeom prst="rect">
                          <a:avLst/>
                        </a:prstGeom>
                        <a:solidFill>
                          <a:srgbClr val="FFFFFF"/>
                        </a:solidFill>
                        <a:ln w="9525">
                          <a:solidFill>
                            <a:srgbClr val="000000"/>
                          </a:solidFill>
                          <a:miter lim="800000"/>
                          <a:headEnd/>
                          <a:tailEnd/>
                        </a:ln>
                      </wps:spPr>
                      <wps:txbx>
                        <w:txbxContent>
                          <w:p w14:paraId="7811979E" w14:textId="77777777" w:rsidR="00915AFB" w:rsidRDefault="00915AFB" w:rsidP="00915AF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F3DEC3" id="_x0000_s1028" type="#_x0000_t202" style="position:absolute;margin-left:344.05pt;margin-top:19.8pt;width:95.25pt;height:135.6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">
                <v:textbox>
                  <w:txbxContent>
                    <w:p w14:paraId="7811979E" w14:textId="77777777" w:rsidR="00915AFB" w:rsidRDefault="00915AFB" w:rsidP="00915AFB"/>
                  </w:txbxContent>
                </v:textbox>
                <w10:wrap type="square"/>
              </v:shape>
            </w:pict>
          </mc:Fallback>
        </mc:AlternateContent>
      </w:r>
    </w:p>
    <w:p w14:paraId="2AEC84A1" w14:textId="77777777" w:rsidR="00915AFB" w:rsidRPr="00B64104" w:rsidRDefault="00915AFB" w:rsidP="00E15736">
      <w:pPr>
        <w:pStyle w:val="ListParagraph"/>
        <w:numPr>
          <w:ilvl w:val="0"/>
          <w:numId w:val="34"/>
        </w:numPr>
        <w:spacing w:after="0" w:line="240" w:lineRule="auto"/>
        <w:ind w:right="-23"/>
        <w:rPr>
          <w:rFonts w:asciiTheme="majorBidi" w:hAnsiTheme="majorBidi" w:cstheme="majorBidi"/>
          <w:bCs/>
        </w:rPr>
      </w:pPr>
      <w:r w:rsidRPr="00B64104">
        <w:rPr>
          <w:rFonts w:asciiTheme="majorBidi" w:hAnsiTheme="majorBidi" w:cstheme="majorBidi"/>
          <w:bCs/>
        </w:rPr>
        <w:t>Name of work:</w:t>
      </w:r>
    </w:p>
    <w:p w14:paraId="184C4EB9" w14:textId="720A24DA" w:rsidR="00915AFB" w:rsidRPr="00B64104" w:rsidRDefault="00915AFB" w:rsidP="00E15736">
      <w:pPr>
        <w:pStyle w:val="ListParagraph"/>
        <w:numPr>
          <w:ilvl w:val="0"/>
          <w:numId w:val="34"/>
        </w:numPr>
        <w:spacing w:after="0" w:line="240" w:lineRule="auto"/>
        <w:ind w:right="-23"/>
        <w:rPr>
          <w:rFonts w:asciiTheme="majorBidi" w:hAnsiTheme="majorBidi" w:cstheme="majorBidi"/>
          <w:bCs/>
        </w:rPr>
      </w:pPr>
      <w:r w:rsidRPr="00B64104">
        <w:rPr>
          <w:rFonts w:asciiTheme="majorBidi" w:hAnsiTheme="majorBidi" w:cstheme="majorBidi"/>
          <w:bCs/>
        </w:rPr>
        <w:t xml:space="preserve">Agreement No.: </w:t>
      </w:r>
    </w:p>
    <w:p w14:paraId="2288D5DC" w14:textId="0179FCD8" w:rsidR="00915AFB" w:rsidRPr="00B64104" w:rsidRDefault="00915AFB" w:rsidP="00E15736">
      <w:pPr>
        <w:pStyle w:val="ListParagraph"/>
        <w:numPr>
          <w:ilvl w:val="0"/>
          <w:numId w:val="34"/>
        </w:numPr>
        <w:spacing w:after="0" w:line="240" w:lineRule="auto"/>
        <w:ind w:right="-23"/>
        <w:rPr>
          <w:rFonts w:asciiTheme="majorBidi" w:hAnsiTheme="majorBidi" w:cstheme="majorBidi"/>
          <w:bCs/>
        </w:rPr>
      </w:pPr>
      <w:r w:rsidRPr="00B64104">
        <w:rPr>
          <w:rFonts w:asciiTheme="majorBidi" w:hAnsiTheme="majorBidi" w:cstheme="majorBidi"/>
          <w:bCs/>
        </w:rPr>
        <w:t>Name of Worker</w:t>
      </w:r>
    </w:p>
    <w:p w14:paraId="66F77DF0" w14:textId="07AA369A" w:rsidR="00915AFB" w:rsidRPr="00B64104" w:rsidRDefault="00915AFB" w:rsidP="00E15736">
      <w:pPr>
        <w:pStyle w:val="ListParagraph"/>
        <w:numPr>
          <w:ilvl w:val="0"/>
          <w:numId w:val="34"/>
        </w:numPr>
        <w:spacing w:after="0" w:line="240" w:lineRule="auto"/>
        <w:ind w:right="-23"/>
        <w:rPr>
          <w:rFonts w:asciiTheme="majorBidi" w:hAnsiTheme="majorBidi" w:cstheme="majorBidi"/>
          <w:bCs/>
        </w:rPr>
      </w:pPr>
      <w:r w:rsidRPr="00B64104">
        <w:rPr>
          <w:rFonts w:asciiTheme="majorBidi" w:hAnsiTheme="majorBidi" w:cstheme="majorBidi"/>
          <w:bCs/>
        </w:rPr>
        <w:t>Father’s Name/Husband Name:</w:t>
      </w:r>
    </w:p>
    <w:p w14:paraId="40F77D16" w14:textId="5D291DCC" w:rsidR="00915AFB" w:rsidRPr="00B64104" w:rsidRDefault="00915AFB" w:rsidP="00E15736">
      <w:pPr>
        <w:pStyle w:val="ListParagraph"/>
        <w:numPr>
          <w:ilvl w:val="0"/>
          <w:numId w:val="34"/>
        </w:numPr>
        <w:spacing w:after="0" w:line="240" w:lineRule="auto"/>
        <w:ind w:right="-23"/>
        <w:rPr>
          <w:rFonts w:asciiTheme="majorBidi" w:hAnsiTheme="majorBidi" w:cstheme="majorBidi"/>
          <w:bCs/>
        </w:rPr>
      </w:pPr>
      <w:r w:rsidRPr="00B64104">
        <w:rPr>
          <w:rFonts w:asciiTheme="majorBidi" w:hAnsiTheme="majorBidi" w:cstheme="majorBidi"/>
          <w:bCs/>
        </w:rPr>
        <w:t>Age;</w:t>
      </w:r>
    </w:p>
    <w:p w14:paraId="0E2DE417" w14:textId="1B9144E3" w:rsidR="00915AFB" w:rsidRPr="00B64104" w:rsidRDefault="00915AFB" w:rsidP="00E15736">
      <w:pPr>
        <w:pStyle w:val="ListParagraph"/>
        <w:numPr>
          <w:ilvl w:val="0"/>
          <w:numId w:val="34"/>
        </w:numPr>
        <w:spacing w:after="0" w:line="240" w:lineRule="auto"/>
        <w:ind w:right="-23"/>
        <w:rPr>
          <w:rFonts w:asciiTheme="majorBidi" w:hAnsiTheme="majorBidi" w:cstheme="majorBidi"/>
          <w:bCs/>
        </w:rPr>
      </w:pPr>
      <w:r w:rsidRPr="00B64104">
        <w:rPr>
          <w:rFonts w:asciiTheme="majorBidi" w:hAnsiTheme="majorBidi" w:cstheme="majorBidi"/>
          <w:bCs/>
        </w:rPr>
        <w:t>Present Address;</w:t>
      </w:r>
    </w:p>
    <w:p w14:paraId="0DC349A0" w14:textId="002BEA07" w:rsidR="00915AFB" w:rsidRPr="00B64104" w:rsidRDefault="00915AFB" w:rsidP="00E15736">
      <w:pPr>
        <w:pStyle w:val="ListParagraph"/>
        <w:numPr>
          <w:ilvl w:val="0"/>
          <w:numId w:val="34"/>
        </w:numPr>
        <w:spacing w:after="0" w:line="240" w:lineRule="auto"/>
        <w:ind w:right="-23"/>
        <w:rPr>
          <w:rFonts w:asciiTheme="majorBidi" w:hAnsiTheme="majorBidi" w:cstheme="majorBidi"/>
          <w:bCs/>
        </w:rPr>
      </w:pPr>
      <w:r w:rsidRPr="00B64104">
        <w:rPr>
          <w:rFonts w:asciiTheme="majorBidi" w:hAnsiTheme="majorBidi" w:cstheme="majorBidi"/>
          <w:bCs/>
        </w:rPr>
        <w:t>Permanent Address:</w:t>
      </w:r>
    </w:p>
    <w:p w14:paraId="1FAA85D4" w14:textId="365A4D32" w:rsidR="00915AFB" w:rsidRPr="00B64104" w:rsidRDefault="00915AFB" w:rsidP="00E15736">
      <w:pPr>
        <w:pStyle w:val="ListParagraph"/>
        <w:numPr>
          <w:ilvl w:val="0"/>
          <w:numId w:val="34"/>
        </w:numPr>
        <w:spacing w:after="0" w:line="240" w:lineRule="auto"/>
        <w:ind w:right="-23"/>
        <w:rPr>
          <w:rFonts w:asciiTheme="majorBidi" w:hAnsiTheme="majorBidi" w:cstheme="majorBidi"/>
          <w:bCs/>
        </w:rPr>
      </w:pPr>
      <w:r w:rsidRPr="00B64104">
        <w:rPr>
          <w:rFonts w:asciiTheme="majorBidi" w:hAnsiTheme="majorBidi" w:cstheme="majorBidi"/>
          <w:bCs/>
        </w:rPr>
        <w:t>Period of Duty:</w:t>
      </w:r>
    </w:p>
    <w:p w14:paraId="51278B03" w14:textId="36A37047" w:rsidR="00915AFB" w:rsidRPr="00B64104" w:rsidRDefault="00915AFB" w:rsidP="00E15736">
      <w:pPr>
        <w:spacing w:after="0" w:line="240" w:lineRule="auto"/>
        <w:ind w:left="360" w:right="-23"/>
        <w:rPr>
          <w:rFonts w:asciiTheme="majorBidi" w:hAnsiTheme="majorBidi" w:cstheme="majorBidi"/>
          <w:bCs/>
        </w:rPr>
      </w:pPr>
      <w:r w:rsidRPr="00B64104">
        <w:rPr>
          <w:rFonts w:asciiTheme="majorBidi" w:hAnsiTheme="majorBidi" w:cstheme="majorBidi"/>
          <w:bCs/>
        </w:rPr>
        <w:t xml:space="preserve">Two references in </w:t>
      </w:r>
      <w:r w:rsidR="00FA79AA" w:rsidRPr="00B64104">
        <w:rPr>
          <w:rFonts w:asciiTheme="majorBidi" w:hAnsiTheme="majorBidi" w:cstheme="majorBidi"/>
          <w:bCs/>
        </w:rPr>
        <w:t xml:space="preserve">working </w:t>
      </w:r>
      <w:r w:rsidRPr="00B64104">
        <w:rPr>
          <w:rFonts w:asciiTheme="majorBidi" w:hAnsiTheme="majorBidi" w:cstheme="majorBidi"/>
          <w:bCs/>
        </w:rPr>
        <w:t>area</w:t>
      </w:r>
    </w:p>
    <w:p w14:paraId="77B3A6DA" w14:textId="07BF4E32" w:rsidR="00915AFB" w:rsidRPr="00B64104" w:rsidRDefault="00915AFB" w:rsidP="00E15736">
      <w:pPr>
        <w:spacing w:after="0" w:line="240" w:lineRule="auto"/>
        <w:ind w:left="360" w:right="-23"/>
        <w:rPr>
          <w:rFonts w:asciiTheme="majorBidi" w:hAnsiTheme="majorBidi" w:cstheme="majorBidi"/>
          <w:bCs/>
        </w:rPr>
      </w:pPr>
      <w:r w:rsidRPr="00B64104">
        <w:rPr>
          <w:rFonts w:asciiTheme="majorBidi" w:hAnsiTheme="majorBidi" w:cstheme="majorBidi"/>
          <w:bCs/>
        </w:rPr>
        <w:t xml:space="preserve">with present and permanent address </w:t>
      </w:r>
    </w:p>
    <w:p w14:paraId="792E4BDC" w14:textId="03137242" w:rsidR="00915AFB" w:rsidRPr="00B64104" w:rsidRDefault="00915AFB" w:rsidP="00E15736">
      <w:pPr>
        <w:spacing w:after="0" w:line="240" w:lineRule="auto"/>
        <w:ind w:left="360" w:right="-23"/>
        <w:rPr>
          <w:rFonts w:asciiTheme="majorBidi" w:hAnsiTheme="majorBidi" w:cstheme="majorBidi"/>
          <w:bCs/>
        </w:rPr>
      </w:pPr>
      <w:r w:rsidRPr="00B64104">
        <w:rPr>
          <w:rFonts w:asciiTheme="majorBidi" w:hAnsiTheme="majorBidi" w:cstheme="majorBidi"/>
          <w:bCs/>
        </w:rPr>
        <w:t xml:space="preserve">(With one other than Contractor with Telephone No.: </w:t>
      </w:r>
    </w:p>
    <w:p w14:paraId="09EC5C7B" w14:textId="77777777" w:rsidR="00056A8D" w:rsidRPr="00B64104" w:rsidRDefault="00056A8D" w:rsidP="00E15736">
      <w:pPr>
        <w:spacing w:after="0" w:line="240" w:lineRule="auto"/>
        <w:ind w:left="360" w:right="-23"/>
        <w:rPr>
          <w:rFonts w:asciiTheme="majorBidi" w:hAnsiTheme="majorBidi" w:cstheme="majorBidi"/>
          <w:bCs/>
        </w:rPr>
      </w:pPr>
    </w:p>
    <w:p w14:paraId="01509F32" w14:textId="6F61E930" w:rsidR="00056A8D" w:rsidRPr="00B64104" w:rsidRDefault="00056A8D" w:rsidP="00E15736">
      <w:pPr>
        <w:spacing w:after="0" w:line="240" w:lineRule="auto"/>
        <w:ind w:left="360" w:right="-23"/>
        <w:rPr>
          <w:rFonts w:asciiTheme="majorBidi" w:hAnsiTheme="majorBidi" w:cstheme="majorBidi"/>
          <w:bCs/>
        </w:rPr>
      </w:pPr>
      <w:r w:rsidRPr="00B64104">
        <w:rPr>
          <w:rFonts w:asciiTheme="majorBidi" w:hAnsiTheme="majorBidi" w:cstheme="majorBidi"/>
          <w:bCs/>
        </w:rPr>
        <w:t>(Signature of Worker)</w:t>
      </w:r>
      <w:r w:rsidRPr="00B64104">
        <w:rPr>
          <w:rFonts w:asciiTheme="majorBidi" w:hAnsiTheme="majorBidi" w:cstheme="majorBidi"/>
          <w:bCs/>
        </w:rPr>
        <w:tab/>
      </w:r>
      <w:r w:rsidRPr="00B64104">
        <w:rPr>
          <w:rFonts w:asciiTheme="majorBidi" w:hAnsiTheme="majorBidi" w:cstheme="majorBidi"/>
          <w:bCs/>
        </w:rPr>
        <w:tab/>
      </w:r>
      <w:r w:rsidRPr="00B64104">
        <w:rPr>
          <w:rFonts w:asciiTheme="majorBidi" w:hAnsiTheme="majorBidi" w:cstheme="majorBidi"/>
          <w:bCs/>
        </w:rPr>
        <w:tab/>
      </w:r>
      <w:r w:rsidRPr="00B64104">
        <w:rPr>
          <w:rFonts w:asciiTheme="majorBidi" w:hAnsiTheme="majorBidi" w:cstheme="majorBidi"/>
          <w:bCs/>
        </w:rPr>
        <w:tab/>
      </w:r>
      <w:r w:rsidRPr="00B64104">
        <w:rPr>
          <w:rFonts w:asciiTheme="majorBidi" w:hAnsiTheme="majorBidi" w:cstheme="majorBidi"/>
          <w:bCs/>
        </w:rPr>
        <w:tab/>
      </w:r>
      <w:r w:rsidRPr="00B64104">
        <w:rPr>
          <w:rFonts w:asciiTheme="majorBidi" w:hAnsiTheme="majorBidi" w:cstheme="majorBidi"/>
          <w:bCs/>
        </w:rPr>
        <w:tab/>
        <w:t>(Signature of Contractor)</w:t>
      </w:r>
    </w:p>
    <w:p w14:paraId="01D4A3B7" w14:textId="77777777" w:rsidR="00056A8D" w:rsidRPr="00B64104" w:rsidRDefault="00056A8D" w:rsidP="00E15736">
      <w:pPr>
        <w:spacing w:after="0" w:line="240" w:lineRule="auto"/>
        <w:ind w:left="360" w:right="-23"/>
        <w:rPr>
          <w:rFonts w:asciiTheme="majorBidi" w:hAnsiTheme="majorBidi" w:cstheme="majorBidi"/>
          <w:bCs/>
        </w:rPr>
      </w:pPr>
    </w:p>
    <w:p w14:paraId="5204F2FF" w14:textId="77777777" w:rsidR="0018469B" w:rsidRPr="00B64104" w:rsidRDefault="0018469B" w:rsidP="00E15736">
      <w:pPr>
        <w:spacing w:after="0" w:line="240" w:lineRule="auto"/>
        <w:ind w:left="360" w:right="-23"/>
        <w:rPr>
          <w:rFonts w:asciiTheme="majorBidi" w:hAnsiTheme="majorBidi" w:cstheme="majorBidi"/>
          <w:bCs/>
        </w:rPr>
      </w:pPr>
    </w:p>
    <w:p w14:paraId="2ADA3487" w14:textId="77777777" w:rsidR="0018469B" w:rsidRPr="00B64104" w:rsidRDefault="0018469B" w:rsidP="00E15736">
      <w:pPr>
        <w:spacing w:after="0" w:line="240" w:lineRule="auto"/>
        <w:ind w:left="360" w:right="-23"/>
        <w:rPr>
          <w:rFonts w:asciiTheme="majorBidi" w:hAnsiTheme="majorBidi" w:cstheme="majorBidi"/>
          <w:bCs/>
        </w:rPr>
      </w:pPr>
    </w:p>
    <w:p w14:paraId="6954C299" w14:textId="77777777" w:rsidR="0018469B" w:rsidRPr="00B64104" w:rsidRDefault="0018469B" w:rsidP="00E15736">
      <w:pPr>
        <w:spacing w:after="0" w:line="240" w:lineRule="auto"/>
        <w:ind w:left="360" w:right="-23"/>
        <w:rPr>
          <w:rFonts w:asciiTheme="majorBidi" w:hAnsiTheme="majorBidi" w:cstheme="majorBidi"/>
          <w:bCs/>
        </w:rPr>
      </w:pPr>
    </w:p>
    <w:p w14:paraId="4F663020" w14:textId="77777777" w:rsidR="0018469B" w:rsidRPr="00B64104" w:rsidRDefault="0018469B" w:rsidP="00E15736">
      <w:pPr>
        <w:spacing w:after="0" w:line="240" w:lineRule="auto"/>
        <w:ind w:left="360" w:right="-23"/>
        <w:rPr>
          <w:rFonts w:asciiTheme="majorBidi" w:hAnsiTheme="majorBidi" w:cstheme="majorBidi"/>
          <w:bCs/>
        </w:rPr>
      </w:pPr>
    </w:p>
    <w:p w14:paraId="2777CA7E" w14:textId="77777777" w:rsidR="0018469B" w:rsidRPr="00B64104" w:rsidRDefault="0018469B" w:rsidP="00E15736">
      <w:pPr>
        <w:spacing w:after="0" w:line="240" w:lineRule="auto"/>
        <w:ind w:left="360" w:right="-23"/>
        <w:rPr>
          <w:rFonts w:asciiTheme="majorBidi" w:hAnsiTheme="majorBidi" w:cstheme="majorBidi"/>
          <w:bCs/>
        </w:rPr>
      </w:pPr>
    </w:p>
    <w:p w14:paraId="49A65ADE" w14:textId="77777777" w:rsidR="0018469B" w:rsidRPr="00B64104" w:rsidRDefault="0018469B" w:rsidP="00E15736">
      <w:pPr>
        <w:spacing w:after="0" w:line="240" w:lineRule="auto"/>
        <w:ind w:left="360" w:right="-23"/>
        <w:rPr>
          <w:rFonts w:asciiTheme="majorBidi" w:hAnsiTheme="majorBidi" w:cstheme="majorBidi"/>
          <w:bCs/>
        </w:rPr>
      </w:pPr>
    </w:p>
    <w:p w14:paraId="2014FE0C" w14:textId="77777777" w:rsidR="0018469B" w:rsidRPr="00B64104" w:rsidRDefault="0018469B" w:rsidP="00E15736">
      <w:pPr>
        <w:spacing w:after="0" w:line="240" w:lineRule="auto"/>
        <w:ind w:left="360" w:right="-23"/>
        <w:rPr>
          <w:rFonts w:asciiTheme="majorBidi" w:hAnsiTheme="majorBidi" w:cstheme="majorBidi"/>
          <w:bCs/>
        </w:rPr>
      </w:pPr>
    </w:p>
    <w:p w14:paraId="497D26B5" w14:textId="77777777" w:rsidR="0018469B" w:rsidRPr="00B64104" w:rsidRDefault="0018469B" w:rsidP="00E15736">
      <w:pPr>
        <w:spacing w:after="0" w:line="240" w:lineRule="auto"/>
        <w:ind w:left="360" w:right="-23"/>
        <w:rPr>
          <w:rFonts w:asciiTheme="majorBidi" w:hAnsiTheme="majorBidi" w:cstheme="majorBidi"/>
          <w:bCs/>
        </w:rPr>
      </w:pPr>
    </w:p>
    <w:p w14:paraId="277FDA8A" w14:textId="7B6DFD59" w:rsidR="004A3DC5" w:rsidRDefault="004A3DC5">
      <w:pPr>
        <w:rPr>
          <w:rFonts w:asciiTheme="majorBidi" w:hAnsiTheme="majorBidi" w:cstheme="majorBidi"/>
        </w:rPr>
      </w:pPr>
      <w:r>
        <w:rPr>
          <w:rFonts w:asciiTheme="majorBidi" w:hAnsiTheme="majorBidi" w:cstheme="majorBidi"/>
        </w:rPr>
        <w:br w:type="page"/>
      </w:r>
    </w:p>
    <w:p w14:paraId="1F9BC9B4" w14:textId="77777777" w:rsidR="00CD03EA" w:rsidRDefault="00CD03EA">
      <w:pPr>
        <w:rPr>
          <w:rFonts w:asciiTheme="majorBidi" w:hAnsiTheme="majorBidi" w:cstheme="majorBidi"/>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248"/>
        <w:gridCol w:w="931"/>
        <w:gridCol w:w="880"/>
        <w:gridCol w:w="821"/>
        <w:gridCol w:w="1200"/>
        <w:gridCol w:w="1420"/>
      </w:tblGrid>
      <w:tr w:rsidR="00CD03EA" w:rsidRPr="00CD03EA" w14:paraId="632FC56D" w14:textId="77777777" w:rsidTr="00CD03EA">
        <w:trPr>
          <w:trHeight w:val="300"/>
          <w:jc w:val="center"/>
        </w:trPr>
        <w:tc>
          <w:tcPr>
            <w:tcW w:w="10200" w:type="dxa"/>
            <w:gridSpan w:val="7"/>
            <w:noWrap/>
            <w:hideMark/>
          </w:tcPr>
          <w:p w14:paraId="512A69F5" w14:textId="77777777" w:rsidR="00CD03EA" w:rsidRPr="00CD03EA" w:rsidRDefault="00CD03EA" w:rsidP="00CD03EA">
            <w:pPr>
              <w:spacing w:after="0" w:line="240" w:lineRule="auto"/>
              <w:jc w:val="center"/>
              <w:rPr>
                <w:rFonts w:ascii="Times New Roman" w:eastAsia="Times New Roman" w:hAnsi="Times New Roman" w:cs="Times New Roman"/>
                <w:b/>
                <w:bCs/>
                <w:kern w:val="0"/>
                <w:sz w:val="22"/>
                <w:szCs w:val="22"/>
                <w:lang w:eastAsia="en-IN"/>
                <w14:ligatures w14:val="none"/>
              </w:rPr>
            </w:pPr>
            <w:r w:rsidRPr="00CD03EA">
              <w:rPr>
                <w:rFonts w:ascii="Times New Roman" w:eastAsia="Times New Roman" w:hAnsi="Times New Roman" w:cs="Times New Roman"/>
                <w:b/>
                <w:bCs/>
                <w:kern w:val="0"/>
                <w:sz w:val="22"/>
                <w:szCs w:val="22"/>
                <w:lang w:eastAsia="en-IN"/>
                <w14:ligatures w14:val="none"/>
              </w:rPr>
              <w:t>Schedule of Quantity</w:t>
            </w:r>
          </w:p>
        </w:tc>
      </w:tr>
      <w:tr w:rsidR="00CD03EA" w:rsidRPr="00CD03EA" w14:paraId="6CE8D4B9" w14:textId="77777777" w:rsidTr="00CD03EA">
        <w:trPr>
          <w:trHeight w:val="300"/>
          <w:jc w:val="center"/>
        </w:trPr>
        <w:tc>
          <w:tcPr>
            <w:tcW w:w="10200" w:type="dxa"/>
            <w:gridSpan w:val="7"/>
            <w:hideMark/>
          </w:tcPr>
          <w:p w14:paraId="3AB5D63E" w14:textId="77777777" w:rsidR="00CD03EA" w:rsidRPr="00CD03EA" w:rsidRDefault="00CD03EA" w:rsidP="00CD03EA">
            <w:pPr>
              <w:spacing w:after="0" w:line="240" w:lineRule="auto"/>
              <w:rPr>
                <w:rFonts w:ascii="Times New Roman" w:eastAsia="Times New Roman" w:hAnsi="Times New Roman" w:cs="Times New Roman"/>
                <w:b/>
                <w:bCs/>
                <w:kern w:val="0"/>
                <w:sz w:val="22"/>
                <w:szCs w:val="22"/>
                <w:lang w:eastAsia="en-IN"/>
                <w14:ligatures w14:val="none"/>
              </w:rPr>
            </w:pPr>
            <w:r w:rsidRPr="00CD03EA">
              <w:rPr>
                <w:rFonts w:ascii="Times New Roman" w:eastAsia="Times New Roman" w:hAnsi="Times New Roman" w:cs="Times New Roman"/>
                <w:b/>
                <w:bCs/>
                <w:kern w:val="0"/>
                <w:sz w:val="22"/>
                <w:szCs w:val="22"/>
                <w:lang w:eastAsia="en-IN"/>
                <w14:ligatures w14:val="none"/>
              </w:rPr>
              <w:t xml:space="preserve">Name of work:- </w:t>
            </w:r>
            <w:r w:rsidRPr="00CD03EA">
              <w:rPr>
                <w:rFonts w:ascii="Times New Roman" w:eastAsia="Times New Roman" w:hAnsi="Times New Roman" w:cs="Times New Roman"/>
                <w:kern w:val="0"/>
                <w:sz w:val="22"/>
                <w:szCs w:val="22"/>
                <w:lang w:eastAsia="en-IN"/>
                <w14:ligatures w14:val="none"/>
              </w:rPr>
              <w:t xml:space="preserve">M/O Garden area attached to Central GST Office </w:t>
            </w:r>
            <w:proofErr w:type="spellStart"/>
            <w:r w:rsidRPr="00CD03EA">
              <w:rPr>
                <w:rFonts w:ascii="Times New Roman" w:eastAsia="Times New Roman" w:hAnsi="Times New Roman" w:cs="Times New Roman"/>
                <w:kern w:val="0"/>
                <w:sz w:val="22"/>
                <w:szCs w:val="22"/>
                <w:lang w:eastAsia="en-IN"/>
                <w14:ligatures w14:val="none"/>
              </w:rPr>
              <w:t>Bldg</w:t>
            </w:r>
            <w:proofErr w:type="spellEnd"/>
            <w:r w:rsidRPr="00CD03EA">
              <w:rPr>
                <w:rFonts w:ascii="Times New Roman" w:eastAsia="Times New Roman" w:hAnsi="Times New Roman" w:cs="Times New Roman"/>
                <w:kern w:val="0"/>
                <w:sz w:val="22"/>
                <w:szCs w:val="22"/>
                <w:lang w:eastAsia="en-IN"/>
                <w14:ligatures w14:val="none"/>
              </w:rPr>
              <w:t xml:space="preserve"> at Vadodara , Gujarat during 2026-27</w:t>
            </w:r>
            <w:r w:rsidRPr="00CD03EA">
              <w:rPr>
                <w:rFonts w:ascii="Times New Roman" w:eastAsia="Times New Roman" w:hAnsi="Times New Roman" w:cs="Times New Roman"/>
                <w:b/>
                <w:bCs/>
                <w:kern w:val="0"/>
                <w:sz w:val="22"/>
                <w:szCs w:val="22"/>
                <w:lang w:eastAsia="en-IN"/>
                <w14:ligatures w14:val="none"/>
              </w:rPr>
              <w:t xml:space="preserve">. </w:t>
            </w:r>
          </w:p>
        </w:tc>
      </w:tr>
      <w:tr w:rsidR="00CD03EA" w:rsidRPr="00CD03EA" w14:paraId="121589EA" w14:textId="77777777" w:rsidTr="00573D2E">
        <w:trPr>
          <w:trHeight w:val="308"/>
          <w:jc w:val="center"/>
        </w:trPr>
        <w:tc>
          <w:tcPr>
            <w:tcW w:w="700" w:type="dxa"/>
            <w:hideMark/>
          </w:tcPr>
          <w:p w14:paraId="3B35B2FF" w14:textId="77777777" w:rsidR="00CD03EA" w:rsidRPr="00CD03EA" w:rsidRDefault="00CD03EA" w:rsidP="00573D2E">
            <w:pPr>
              <w:spacing w:after="0" w:line="240" w:lineRule="auto"/>
              <w:jc w:val="center"/>
              <w:rPr>
                <w:rFonts w:ascii="Times New Roman" w:eastAsia="Times New Roman" w:hAnsi="Times New Roman" w:cs="Times New Roman"/>
                <w:b/>
                <w:bCs/>
                <w:kern w:val="0"/>
                <w:sz w:val="22"/>
                <w:szCs w:val="22"/>
                <w:lang w:eastAsia="en-IN"/>
                <w14:ligatures w14:val="none"/>
              </w:rPr>
            </w:pPr>
            <w:r w:rsidRPr="00CD03EA">
              <w:rPr>
                <w:rFonts w:ascii="Times New Roman" w:eastAsia="Times New Roman" w:hAnsi="Times New Roman" w:cs="Times New Roman"/>
                <w:b/>
                <w:bCs/>
                <w:kern w:val="0"/>
                <w:sz w:val="22"/>
                <w:szCs w:val="22"/>
                <w:lang w:eastAsia="en-IN"/>
                <w14:ligatures w14:val="none"/>
              </w:rPr>
              <w:t>Item no</w:t>
            </w:r>
          </w:p>
        </w:tc>
        <w:tc>
          <w:tcPr>
            <w:tcW w:w="4248" w:type="dxa"/>
            <w:hideMark/>
          </w:tcPr>
          <w:p w14:paraId="1620A8CC" w14:textId="77777777" w:rsidR="00CD03EA" w:rsidRPr="00CD03EA" w:rsidRDefault="00CD03EA" w:rsidP="00573D2E">
            <w:pPr>
              <w:spacing w:after="0" w:line="240" w:lineRule="auto"/>
              <w:jc w:val="center"/>
              <w:rPr>
                <w:rFonts w:ascii="Times New Roman" w:eastAsia="Times New Roman" w:hAnsi="Times New Roman" w:cs="Times New Roman"/>
                <w:b/>
                <w:bCs/>
                <w:kern w:val="0"/>
                <w:sz w:val="22"/>
                <w:szCs w:val="22"/>
                <w:lang w:eastAsia="en-IN"/>
                <w14:ligatures w14:val="none"/>
              </w:rPr>
            </w:pPr>
            <w:r w:rsidRPr="00CD03EA">
              <w:rPr>
                <w:rFonts w:ascii="Times New Roman" w:eastAsia="Times New Roman" w:hAnsi="Times New Roman" w:cs="Times New Roman"/>
                <w:b/>
                <w:bCs/>
                <w:kern w:val="0"/>
                <w:sz w:val="22"/>
                <w:szCs w:val="22"/>
                <w:lang w:eastAsia="en-IN"/>
                <w14:ligatures w14:val="none"/>
              </w:rPr>
              <w:t>Description</w:t>
            </w:r>
          </w:p>
        </w:tc>
        <w:tc>
          <w:tcPr>
            <w:tcW w:w="931" w:type="dxa"/>
            <w:hideMark/>
          </w:tcPr>
          <w:p w14:paraId="7DF84A82" w14:textId="77777777" w:rsidR="00CD03EA" w:rsidRPr="00CD03EA" w:rsidRDefault="00CD03EA" w:rsidP="00573D2E">
            <w:pPr>
              <w:spacing w:after="0" w:line="240" w:lineRule="auto"/>
              <w:jc w:val="center"/>
              <w:rPr>
                <w:rFonts w:ascii="Times New Roman" w:eastAsia="Times New Roman" w:hAnsi="Times New Roman" w:cs="Times New Roman"/>
                <w:b/>
                <w:bCs/>
                <w:kern w:val="0"/>
                <w:sz w:val="22"/>
                <w:szCs w:val="22"/>
                <w:lang w:eastAsia="en-IN"/>
                <w14:ligatures w14:val="none"/>
              </w:rPr>
            </w:pPr>
            <w:r w:rsidRPr="00CD03EA">
              <w:rPr>
                <w:rFonts w:ascii="Times New Roman" w:eastAsia="Times New Roman" w:hAnsi="Times New Roman" w:cs="Times New Roman"/>
                <w:b/>
                <w:bCs/>
                <w:kern w:val="0"/>
                <w:sz w:val="22"/>
                <w:szCs w:val="22"/>
                <w:lang w:eastAsia="en-IN"/>
                <w14:ligatures w14:val="none"/>
              </w:rPr>
              <w:t>Qty</w:t>
            </w:r>
          </w:p>
        </w:tc>
        <w:tc>
          <w:tcPr>
            <w:tcW w:w="880" w:type="dxa"/>
            <w:hideMark/>
          </w:tcPr>
          <w:p w14:paraId="394F6A78" w14:textId="6619FF41" w:rsidR="00CD03EA" w:rsidRPr="00CD03EA" w:rsidRDefault="00CD03EA" w:rsidP="00573D2E">
            <w:pPr>
              <w:spacing w:after="0" w:line="240" w:lineRule="auto"/>
              <w:jc w:val="center"/>
              <w:rPr>
                <w:rFonts w:ascii="Times New Roman" w:eastAsia="Times New Roman" w:hAnsi="Times New Roman" w:cs="Times New Roman"/>
                <w:b/>
                <w:bCs/>
                <w:kern w:val="0"/>
                <w:sz w:val="22"/>
                <w:szCs w:val="22"/>
                <w:lang w:eastAsia="en-IN"/>
                <w14:ligatures w14:val="none"/>
              </w:rPr>
            </w:pPr>
            <w:r w:rsidRPr="00CD03EA">
              <w:rPr>
                <w:rFonts w:ascii="Times New Roman" w:eastAsia="Times New Roman" w:hAnsi="Times New Roman" w:cs="Times New Roman"/>
                <w:b/>
                <w:bCs/>
                <w:kern w:val="0"/>
                <w:sz w:val="22"/>
                <w:szCs w:val="22"/>
                <w:lang w:eastAsia="en-IN"/>
                <w14:ligatures w14:val="none"/>
              </w:rPr>
              <w:t>Unit</w:t>
            </w:r>
          </w:p>
        </w:tc>
        <w:tc>
          <w:tcPr>
            <w:tcW w:w="821" w:type="dxa"/>
            <w:hideMark/>
          </w:tcPr>
          <w:p w14:paraId="36B44035" w14:textId="6D48F931" w:rsidR="00CD03EA" w:rsidRPr="00CD03EA" w:rsidRDefault="00CD03EA" w:rsidP="00573D2E">
            <w:pPr>
              <w:spacing w:after="0" w:line="240" w:lineRule="auto"/>
              <w:jc w:val="center"/>
              <w:rPr>
                <w:rFonts w:ascii="Times New Roman" w:eastAsia="Times New Roman" w:hAnsi="Times New Roman" w:cs="Times New Roman"/>
                <w:b/>
                <w:bCs/>
                <w:kern w:val="0"/>
                <w:sz w:val="22"/>
                <w:szCs w:val="22"/>
                <w:lang w:eastAsia="en-IN"/>
                <w14:ligatures w14:val="none"/>
              </w:rPr>
            </w:pPr>
            <w:r w:rsidRPr="00CD03EA">
              <w:rPr>
                <w:rFonts w:ascii="Times New Roman" w:eastAsia="Times New Roman" w:hAnsi="Times New Roman" w:cs="Times New Roman"/>
                <w:b/>
                <w:bCs/>
                <w:kern w:val="0"/>
                <w:sz w:val="22"/>
                <w:szCs w:val="22"/>
                <w:lang w:eastAsia="en-IN"/>
                <w14:ligatures w14:val="none"/>
              </w:rPr>
              <w:t>Rate</w:t>
            </w:r>
          </w:p>
        </w:tc>
        <w:tc>
          <w:tcPr>
            <w:tcW w:w="1200" w:type="dxa"/>
            <w:hideMark/>
          </w:tcPr>
          <w:p w14:paraId="3C0FF716" w14:textId="6B3715F8" w:rsidR="00CD03EA" w:rsidRPr="00CD03EA" w:rsidRDefault="00CD03EA" w:rsidP="00573D2E">
            <w:pPr>
              <w:spacing w:after="0" w:line="240" w:lineRule="auto"/>
              <w:jc w:val="center"/>
              <w:rPr>
                <w:rFonts w:ascii="Times New Roman" w:eastAsia="Times New Roman" w:hAnsi="Times New Roman" w:cs="Times New Roman"/>
                <w:b/>
                <w:bCs/>
                <w:kern w:val="0"/>
                <w:sz w:val="22"/>
                <w:szCs w:val="22"/>
                <w:lang w:eastAsia="en-IN"/>
                <w14:ligatures w14:val="none"/>
              </w:rPr>
            </w:pPr>
            <w:r w:rsidRPr="00CD03EA">
              <w:rPr>
                <w:rFonts w:ascii="Times New Roman" w:eastAsia="Times New Roman" w:hAnsi="Times New Roman" w:cs="Times New Roman"/>
                <w:b/>
                <w:bCs/>
                <w:kern w:val="0"/>
                <w:sz w:val="22"/>
                <w:szCs w:val="22"/>
                <w:lang w:eastAsia="en-IN"/>
                <w14:ligatures w14:val="none"/>
              </w:rPr>
              <w:t>Unit</w:t>
            </w:r>
          </w:p>
        </w:tc>
        <w:tc>
          <w:tcPr>
            <w:tcW w:w="1420" w:type="dxa"/>
            <w:hideMark/>
          </w:tcPr>
          <w:p w14:paraId="4B86EBEC" w14:textId="77777777" w:rsidR="00CD03EA" w:rsidRPr="00CD03EA" w:rsidRDefault="00CD03EA" w:rsidP="00573D2E">
            <w:pPr>
              <w:spacing w:after="0" w:line="240" w:lineRule="auto"/>
              <w:jc w:val="center"/>
              <w:rPr>
                <w:rFonts w:ascii="Times New Roman" w:eastAsia="Times New Roman" w:hAnsi="Times New Roman" w:cs="Times New Roman"/>
                <w:b/>
                <w:bCs/>
                <w:kern w:val="0"/>
                <w:sz w:val="22"/>
                <w:szCs w:val="22"/>
                <w:lang w:eastAsia="en-IN"/>
                <w14:ligatures w14:val="none"/>
              </w:rPr>
            </w:pPr>
            <w:r w:rsidRPr="00CD03EA">
              <w:rPr>
                <w:rFonts w:ascii="Times New Roman" w:eastAsia="Times New Roman" w:hAnsi="Times New Roman" w:cs="Times New Roman"/>
                <w:b/>
                <w:bCs/>
                <w:kern w:val="0"/>
                <w:sz w:val="22"/>
                <w:szCs w:val="22"/>
                <w:lang w:eastAsia="en-IN"/>
                <w14:ligatures w14:val="none"/>
              </w:rPr>
              <w:t>Amount</w:t>
            </w:r>
          </w:p>
        </w:tc>
      </w:tr>
      <w:tr w:rsidR="00CD03EA" w:rsidRPr="00CD03EA" w14:paraId="632365C5" w14:textId="77777777" w:rsidTr="00CD03EA">
        <w:trPr>
          <w:trHeight w:val="285"/>
          <w:jc w:val="center"/>
        </w:trPr>
        <w:tc>
          <w:tcPr>
            <w:tcW w:w="10200" w:type="dxa"/>
            <w:gridSpan w:val="7"/>
            <w:hideMark/>
          </w:tcPr>
          <w:p w14:paraId="5F588CEE" w14:textId="77777777" w:rsidR="00CD03EA" w:rsidRPr="00CD03EA" w:rsidRDefault="00CD03EA" w:rsidP="00CD03EA">
            <w:pPr>
              <w:spacing w:after="0" w:line="240" w:lineRule="auto"/>
              <w:jc w:val="center"/>
              <w:rPr>
                <w:rFonts w:ascii="Times New Roman" w:eastAsia="Times New Roman" w:hAnsi="Times New Roman" w:cs="Times New Roman"/>
                <w:b/>
                <w:bCs/>
                <w:kern w:val="0"/>
                <w:sz w:val="22"/>
                <w:szCs w:val="22"/>
                <w:lang w:eastAsia="en-IN"/>
                <w14:ligatures w14:val="none"/>
              </w:rPr>
            </w:pPr>
            <w:r w:rsidRPr="00CD03EA">
              <w:rPr>
                <w:rFonts w:ascii="Times New Roman" w:eastAsia="Times New Roman" w:hAnsi="Times New Roman" w:cs="Times New Roman"/>
                <w:b/>
                <w:bCs/>
                <w:kern w:val="0"/>
                <w:sz w:val="22"/>
                <w:szCs w:val="22"/>
                <w:lang w:eastAsia="en-IN"/>
                <w14:ligatures w14:val="none"/>
              </w:rPr>
              <w:t>PART = A</w:t>
            </w:r>
          </w:p>
        </w:tc>
      </w:tr>
      <w:tr w:rsidR="00CD03EA" w:rsidRPr="00CD03EA" w14:paraId="60CDD417" w14:textId="77777777" w:rsidTr="00CD03EA">
        <w:trPr>
          <w:trHeight w:val="4265"/>
          <w:jc w:val="center"/>
        </w:trPr>
        <w:tc>
          <w:tcPr>
            <w:tcW w:w="700" w:type="dxa"/>
            <w:shd w:val="clear" w:color="000000" w:fill="FFFFFF"/>
            <w:hideMark/>
          </w:tcPr>
          <w:p w14:paraId="60041234"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1</w:t>
            </w:r>
          </w:p>
        </w:tc>
        <w:tc>
          <w:tcPr>
            <w:tcW w:w="4248" w:type="dxa"/>
            <w:hideMark/>
          </w:tcPr>
          <w:p w14:paraId="173B345A" w14:textId="77777777" w:rsidR="00CD03EA" w:rsidRPr="00CD03EA" w:rsidRDefault="00CD03EA" w:rsidP="00CD03EA">
            <w:pPr>
              <w:spacing w:after="0" w:line="240" w:lineRule="auto"/>
              <w:jc w:val="both"/>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Complete maintenance of the entire garden features having as per yard stick in the garden area i.e. lawn trees, shrubs, herbs, edge, flower beds, foliages, creepers etc. including hoeing pruning replacement of plants, gap filling, watering, mowing of lawn, grass cutting by lawn </w:t>
            </w:r>
            <w:proofErr w:type="spellStart"/>
            <w:r w:rsidRPr="00CD03EA">
              <w:rPr>
                <w:rFonts w:ascii="Times New Roman" w:eastAsia="Times New Roman" w:hAnsi="Times New Roman" w:cs="Times New Roman"/>
                <w:kern w:val="0"/>
                <w:sz w:val="22"/>
                <w:szCs w:val="22"/>
                <w:lang w:eastAsia="en-IN"/>
                <w14:ligatures w14:val="none"/>
              </w:rPr>
              <w:t>mover</w:t>
            </w:r>
            <w:proofErr w:type="spellEnd"/>
            <w:r w:rsidRPr="00CD03EA">
              <w:rPr>
                <w:rFonts w:ascii="Times New Roman" w:eastAsia="Times New Roman" w:hAnsi="Times New Roman" w:cs="Times New Roman"/>
                <w:kern w:val="0"/>
                <w:sz w:val="22"/>
                <w:szCs w:val="22"/>
                <w:lang w:eastAsia="en-IN"/>
                <w14:ligatures w14:val="none"/>
              </w:rPr>
              <w:t xml:space="preserve"> and brush cutter, removal of garden waste, applying insecticide, pesticide &amp; fertilizers(whenever required), top dressing of lawn with good earth and manure and maintenance of other garden related works as directed by officer-in-charge (Cost of Good Earth, Manure, Fertilizer, Insecticide, Pesticide and plants will be provided by the department and lawn </w:t>
            </w:r>
            <w:proofErr w:type="spellStart"/>
            <w:r w:rsidRPr="00CD03EA">
              <w:rPr>
                <w:rFonts w:ascii="Times New Roman" w:eastAsia="Times New Roman" w:hAnsi="Times New Roman" w:cs="Times New Roman"/>
                <w:kern w:val="0"/>
                <w:sz w:val="22"/>
                <w:szCs w:val="22"/>
                <w:lang w:eastAsia="en-IN"/>
                <w14:ligatures w14:val="none"/>
              </w:rPr>
              <w:t>mover</w:t>
            </w:r>
            <w:proofErr w:type="spellEnd"/>
            <w:r w:rsidRPr="00CD03EA">
              <w:rPr>
                <w:rFonts w:ascii="Times New Roman" w:eastAsia="Times New Roman" w:hAnsi="Times New Roman" w:cs="Times New Roman"/>
                <w:kern w:val="0"/>
                <w:sz w:val="22"/>
                <w:szCs w:val="22"/>
                <w:lang w:eastAsia="en-IN"/>
                <w14:ligatures w14:val="none"/>
              </w:rPr>
              <w:t xml:space="preserve"> and brush cutter with fuel &amp; other T &amp; P material/articles shall be provided by the contractor).</w:t>
            </w:r>
          </w:p>
        </w:tc>
        <w:tc>
          <w:tcPr>
            <w:tcW w:w="931" w:type="dxa"/>
            <w:shd w:val="clear" w:color="000000" w:fill="FFFFFF"/>
            <w:hideMark/>
          </w:tcPr>
          <w:p w14:paraId="555423E8"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w:t>
            </w:r>
          </w:p>
        </w:tc>
        <w:tc>
          <w:tcPr>
            <w:tcW w:w="880" w:type="dxa"/>
            <w:shd w:val="clear" w:color="000000" w:fill="FFFFFF"/>
            <w:hideMark/>
          </w:tcPr>
          <w:p w14:paraId="17F25280"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w:t>
            </w:r>
          </w:p>
        </w:tc>
        <w:tc>
          <w:tcPr>
            <w:tcW w:w="821" w:type="dxa"/>
            <w:shd w:val="clear" w:color="000000" w:fill="FFFFFF"/>
            <w:hideMark/>
          </w:tcPr>
          <w:p w14:paraId="4653BC76"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w:t>
            </w:r>
          </w:p>
        </w:tc>
        <w:tc>
          <w:tcPr>
            <w:tcW w:w="1200" w:type="dxa"/>
            <w:shd w:val="clear" w:color="000000" w:fill="FFFFFF"/>
            <w:hideMark/>
          </w:tcPr>
          <w:p w14:paraId="1571CB0B"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w:t>
            </w:r>
          </w:p>
        </w:tc>
        <w:tc>
          <w:tcPr>
            <w:tcW w:w="1420" w:type="dxa"/>
            <w:shd w:val="clear" w:color="000000" w:fill="FFFFFF"/>
            <w:hideMark/>
          </w:tcPr>
          <w:p w14:paraId="4987261C"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w:t>
            </w:r>
          </w:p>
        </w:tc>
      </w:tr>
      <w:tr w:rsidR="00CD03EA" w:rsidRPr="00CD03EA" w14:paraId="1B6F6D4F" w14:textId="77777777" w:rsidTr="00CD03EA">
        <w:trPr>
          <w:trHeight w:val="373"/>
          <w:jc w:val="center"/>
        </w:trPr>
        <w:tc>
          <w:tcPr>
            <w:tcW w:w="700" w:type="dxa"/>
            <w:shd w:val="clear" w:color="000000" w:fill="FFFFFF"/>
            <w:hideMark/>
          </w:tcPr>
          <w:p w14:paraId="534E60FA"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1.1</w:t>
            </w:r>
          </w:p>
        </w:tc>
        <w:tc>
          <w:tcPr>
            <w:tcW w:w="4248" w:type="dxa"/>
            <w:hideMark/>
          </w:tcPr>
          <w:p w14:paraId="00EB42DF" w14:textId="77777777" w:rsidR="00CD03EA" w:rsidRPr="00CD03EA" w:rsidRDefault="00CD03EA" w:rsidP="00CD03EA">
            <w:pPr>
              <w:spacing w:after="0" w:line="240" w:lineRule="auto"/>
              <w:jc w:val="both"/>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Office accommodation. </w:t>
            </w:r>
            <w:r w:rsidRPr="00CD03EA">
              <w:rPr>
                <w:rFonts w:ascii="Times New Roman" w:eastAsia="Times New Roman" w:hAnsi="Times New Roman" w:cs="Times New Roman"/>
                <w:b/>
                <w:bCs/>
                <w:kern w:val="0"/>
                <w:sz w:val="22"/>
                <w:szCs w:val="22"/>
                <w:lang w:eastAsia="en-IN"/>
                <w14:ligatures w14:val="none"/>
              </w:rPr>
              <w:t>( 680.18Sqm x 12 months)</w:t>
            </w:r>
          </w:p>
        </w:tc>
        <w:tc>
          <w:tcPr>
            <w:tcW w:w="931" w:type="dxa"/>
            <w:shd w:val="clear" w:color="000000" w:fill="FFFFFF"/>
            <w:hideMark/>
          </w:tcPr>
          <w:p w14:paraId="5C7115A4"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8162.16</w:t>
            </w:r>
          </w:p>
        </w:tc>
        <w:tc>
          <w:tcPr>
            <w:tcW w:w="880" w:type="dxa"/>
            <w:shd w:val="clear" w:color="000000" w:fill="FFFFFF"/>
            <w:hideMark/>
          </w:tcPr>
          <w:p w14:paraId="795809FF"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Sqm/ Month</w:t>
            </w:r>
          </w:p>
        </w:tc>
        <w:tc>
          <w:tcPr>
            <w:tcW w:w="821" w:type="dxa"/>
            <w:noWrap/>
            <w:hideMark/>
          </w:tcPr>
          <w:p w14:paraId="418463A3"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4.31</w:t>
            </w:r>
          </w:p>
        </w:tc>
        <w:tc>
          <w:tcPr>
            <w:tcW w:w="1200" w:type="dxa"/>
            <w:shd w:val="clear" w:color="000000" w:fill="FFFFFF"/>
            <w:hideMark/>
          </w:tcPr>
          <w:p w14:paraId="0EEF428E"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Sqm/ Month</w:t>
            </w:r>
          </w:p>
        </w:tc>
        <w:tc>
          <w:tcPr>
            <w:tcW w:w="1420" w:type="dxa"/>
            <w:shd w:val="clear" w:color="000000" w:fill="FFFFFF"/>
            <w:hideMark/>
          </w:tcPr>
          <w:p w14:paraId="0BD8E900" w14:textId="38692B33" w:rsidR="00CD03EA" w:rsidRPr="00CD03EA" w:rsidRDefault="00CD03EA" w:rsidP="00CD03EA">
            <w:pPr>
              <w:spacing w:after="0" w:line="240" w:lineRule="auto"/>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35,179.00 </w:t>
            </w:r>
          </w:p>
        </w:tc>
      </w:tr>
      <w:tr w:rsidR="00CD03EA" w:rsidRPr="00CD03EA" w14:paraId="1F03E4F3" w14:textId="77777777" w:rsidTr="00CD03EA">
        <w:trPr>
          <w:trHeight w:val="1982"/>
          <w:jc w:val="center"/>
        </w:trPr>
        <w:tc>
          <w:tcPr>
            <w:tcW w:w="700" w:type="dxa"/>
            <w:shd w:val="clear" w:color="000000" w:fill="FFFFFF"/>
            <w:hideMark/>
          </w:tcPr>
          <w:p w14:paraId="1CC12E0B"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2</w:t>
            </w:r>
          </w:p>
        </w:tc>
        <w:tc>
          <w:tcPr>
            <w:tcW w:w="4248" w:type="dxa"/>
            <w:hideMark/>
          </w:tcPr>
          <w:p w14:paraId="3A101445" w14:textId="77777777" w:rsidR="00CD03EA" w:rsidRPr="00CD03EA" w:rsidRDefault="00CD03EA" w:rsidP="00CD03EA">
            <w:pPr>
              <w:spacing w:after="0" w:line="240" w:lineRule="auto"/>
              <w:jc w:val="both"/>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Complete maintenance of trees (</w:t>
            </w:r>
            <w:proofErr w:type="spellStart"/>
            <w:r w:rsidRPr="00CD03EA">
              <w:rPr>
                <w:rFonts w:ascii="Times New Roman" w:eastAsia="Times New Roman" w:hAnsi="Times New Roman" w:cs="Times New Roman"/>
                <w:kern w:val="0"/>
                <w:sz w:val="22"/>
                <w:szCs w:val="22"/>
                <w:lang w:eastAsia="en-IN"/>
                <w14:ligatures w14:val="none"/>
              </w:rPr>
              <w:t>out side</w:t>
            </w:r>
            <w:proofErr w:type="spellEnd"/>
            <w:r w:rsidRPr="00CD03EA">
              <w:rPr>
                <w:rFonts w:ascii="Times New Roman" w:eastAsia="Times New Roman" w:hAnsi="Times New Roman" w:cs="Times New Roman"/>
                <w:kern w:val="0"/>
                <w:sz w:val="22"/>
                <w:szCs w:val="22"/>
                <w:lang w:eastAsia="en-IN"/>
                <w14:ligatures w14:val="none"/>
              </w:rPr>
              <w:t xml:space="preserve"> garden features) jobs like making of basin at regular interval i/c watering, weeding, pruning &amp; application of fertilizer etc.(excluding the cost of material which shall be supplied by the department and other T &amp; P material/articles shall be provided by the contractor) as per direction of officer-in-charge.</w:t>
            </w:r>
          </w:p>
        </w:tc>
        <w:tc>
          <w:tcPr>
            <w:tcW w:w="931" w:type="dxa"/>
            <w:shd w:val="clear" w:color="000000" w:fill="FFFFFF"/>
            <w:hideMark/>
          </w:tcPr>
          <w:p w14:paraId="15E65E5B"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w:t>
            </w:r>
          </w:p>
        </w:tc>
        <w:tc>
          <w:tcPr>
            <w:tcW w:w="880" w:type="dxa"/>
            <w:shd w:val="clear" w:color="000000" w:fill="FFFFFF"/>
            <w:hideMark/>
          </w:tcPr>
          <w:p w14:paraId="41BE80E1"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w:t>
            </w:r>
          </w:p>
        </w:tc>
        <w:tc>
          <w:tcPr>
            <w:tcW w:w="821" w:type="dxa"/>
            <w:noWrap/>
            <w:hideMark/>
          </w:tcPr>
          <w:p w14:paraId="44631DF1"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w:t>
            </w:r>
          </w:p>
        </w:tc>
        <w:tc>
          <w:tcPr>
            <w:tcW w:w="1200" w:type="dxa"/>
            <w:shd w:val="clear" w:color="000000" w:fill="FFFFFF"/>
            <w:hideMark/>
          </w:tcPr>
          <w:p w14:paraId="2980771A"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w:t>
            </w:r>
          </w:p>
        </w:tc>
        <w:tc>
          <w:tcPr>
            <w:tcW w:w="1420" w:type="dxa"/>
            <w:shd w:val="clear" w:color="000000" w:fill="FFFFFF"/>
            <w:hideMark/>
          </w:tcPr>
          <w:p w14:paraId="4065DE09"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w:t>
            </w:r>
          </w:p>
        </w:tc>
      </w:tr>
      <w:tr w:rsidR="00CD03EA" w:rsidRPr="00CD03EA" w14:paraId="5F1E05FF" w14:textId="77777777" w:rsidTr="00CD03EA">
        <w:trPr>
          <w:trHeight w:val="585"/>
          <w:jc w:val="center"/>
        </w:trPr>
        <w:tc>
          <w:tcPr>
            <w:tcW w:w="700" w:type="dxa"/>
            <w:shd w:val="clear" w:color="000000" w:fill="FFFFFF"/>
            <w:hideMark/>
          </w:tcPr>
          <w:p w14:paraId="73730468"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2.1</w:t>
            </w:r>
          </w:p>
        </w:tc>
        <w:tc>
          <w:tcPr>
            <w:tcW w:w="4248" w:type="dxa"/>
            <w:hideMark/>
          </w:tcPr>
          <w:p w14:paraId="1E7D0A96" w14:textId="77777777" w:rsidR="00CD03EA" w:rsidRPr="00CD03EA" w:rsidRDefault="00CD03EA" w:rsidP="00CD03EA">
            <w:pPr>
              <w:spacing w:after="0" w:line="240" w:lineRule="auto"/>
              <w:jc w:val="both"/>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Trees for 250 Nos. / (upto 3 years of age)  </w:t>
            </w:r>
            <w:r w:rsidRPr="00CD03EA">
              <w:rPr>
                <w:rFonts w:ascii="Times New Roman" w:eastAsia="Times New Roman" w:hAnsi="Times New Roman" w:cs="Times New Roman"/>
                <w:b/>
                <w:bCs/>
                <w:kern w:val="0"/>
                <w:sz w:val="22"/>
                <w:szCs w:val="22"/>
                <w:lang w:eastAsia="en-IN"/>
                <w14:ligatures w14:val="none"/>
              </w:rPr>
              <w:t>(35 nos x12 months)</w:t>
            </w:r>
          </w:p>
        </w:tc>
        <w:tc>
          <w:tcPr>
            <w:tcW w:w="931" w:type="dxa"/>
            <w:noWrap/>
            <w:hideMark/>
          </w:tcPr>
          <w:p w14:paraId="3E0BD942"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420.00</w:t>
            </w:r>
          </w:p>
        </w:tc>
        <w:tc>
          <w:tcPr>
            <w:tcW w:w="880" w:type="dxa"/>
            <w:noWrap/>
            <w:hideMark/>
          </w:tcPr>
          <w:p w14:paraId="679A9EBA"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Nos</w:t>
            </w:r>
          </w:p>
        </w:tc>
        <w:tc>
          <w:tcPr>
            <w:tcW w:w="821" w:type="dxa"/>
            <w:noWrap/>
            <w:hideMark/>
          </w:tcPr>
          <w:p w14:paraId="31C83909"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84.56</w:t>
            </w:r>
          </w:p>
        </w:tc>
        <w:tc>
          <w:tcPr>
            <w:tcW w:w="1200" w:type="dxa"/>
            <w:shd w:val="clear" w:color="000000" w:fill="FFFFFF"/>
            <w:hideMark/>
          </w:tcPr>
          <w:p w14:paraId="6940E496"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EPM</w:t>
            </w:r>
          </w:p>
        </w:tc>
        <w:tc>
          <w:tcPr>
            <w:tcW w:w="1420" w:type="dxa"/>
            <w:shd w:val="clear" w:color="000000" w:fill="FFFFFF"/>
            <w:hideMark/>
          </w:tcPr>
          <w:p w14:paraId="798E31EB" w14:textId="58DDC000" w:rsidR="00CD03EA" w:rsidRPr="00CD03EA" w:rsidRDefault="00CD03EA" w:rsidP="00CD03EA">
            <w:pPr>
              <w:spacing w:after="0" w:line="240" w:lineRule="auto"/>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35,515.00 </w:t>
            </w:r>
          </w:p>
        </w:tc>
      </w:tr>
      <w:tr w:rsidR="00CD03EA" w:rsidRPr="00CD03EA" w14:paraId="5CE714E1" w14:textId="77777777" w:rsidTr="00CD03EA">
        <w:trPr>
          <w:trHeight w:val="585"/>
          <w:jc w:val="center"/>
        </w:trPr>
        <w:tc>
          <w:tcPr>
            <w:tcW w:w="700" w:type="dxa"/>
            <w:shd w:val="clear" w:color="000000" w:fill="FFFFFF"/>
            <w:hideMark/>
          </w:tcPr>
          <w:p w14:paraId="1DD8EAC5"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2.2</w:t>
            </w:r>
          </w:p>
        </w:tc>
        <w:tc>
          <w:tcPr>
            <w:tcW w:w="4248" w:type="dxa"/>
            <w:hideMark/>
          </w:tcPr>
          <w:p w14:paraId="25B346F5" w14:textId="77777777" w:rsidR="00CD03EA" w:rsidRPr="00CD03EA" w:rsidRDefault="00CD03EA" w:rsidP="00CD03EA">
            <w:pPr>
              <w:spacing w:after="0" w:line="240" w:lineRule="auto"/>
              <w:jc w:val="both"/>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Trees for 500 Nos. / (3 to 8 years of age) </w:t>
            </w:r>
            <w:r w:rsidRPr="00CD03EA">
              <w:rPr>
                <w:rFonts w:ascii="Times New Roman" w:eastAsia="Times New Roman" w:hAnsi="Times New Roman" w:cs="Times New Roman"/>
                <w:b/>
                <w:bCs/>
                <w:kern w:val="0"/>
                <w:sz w:val="22"/>
                <w:szCs w:val="22"/>
                <w:lang w:eastAsia="en-IN"/>
                <w14:ligatures w14:val="none"/>
              </w:rPr>
              <w:t>(40 nos x12 months)</w:t>
            </w:r>
          </w:p>
        </w:tc>
        <w:tc>
          <w:tcPr>
            <w:tcW w:w="931" w:type="dxa"/>
            <w:noWrap/>
            <w:hideMark/>
          </w:tcPr>
          <w:p w14:paraId="69B5F21A"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480.00</w:t>
            </w:r>
          </w:p>
        </w:tc>
        <w:tc>
          <w:tcPr>
            <w:tcW w:w="880" w:type="dxa"/>
            <w:noWrap/>
            <w:hideMark/>
          </w:tcPr>
          <w:p w14:paraId="0415CC21"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Nos</w:t>
            </w:r>
          </w:p>
        </w:tc>
        <w:tc>
          <w:tcPr>
            <w:tcW w:w="821" w:type="dxa"/>
            <w:noWrap/>
            <w:hideMark/>
          </w:tcPr>
          <w:p w14:paraId="5344CB0E"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42.28</w:t>
            </w:r>
          </w:p>
        </w:tc>
        <w:tc>
          <w:tcPr>
            <w:tcW w:w="1200" w:type="dxa"/>
            <w:shd w:val="clear" w:color="000000" w:fill="FFFFFF"/>
            <w:hideMark/>
          </w:tcPr>
          <w:p w14:paraId="112EB35A"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EPM</w:t>
            </w:r>
          </w:p>
        </w:tc>
        <w:tc>
          <w:tcPr>
            <w:tcW w:w="1420" w:type="dxa"/>
            <w:shd w:val="clear" w:color="000000" w:fill="FFFFFF"/>
            <w:hideMark/>
          </w:tcPr>
          <w:p w14:paraId="47A34050" w14:textId="3F4B441D" w:rsidR="00CD03EA" w:rsidRPr="00CD03EA" w:rsidRDefault="00CD03EA" w:rsidP="00CD03EA">
            <w:pPr>
              <w:spacing w:after="0" w:line="240" w:lineRule="auto"/>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20,294.00 </w:t>
            </w:r>
          </w:p>
        </w:tc>
      </w:tr>
      <w:tr w:rsidR="00CD03EA" w:rsidRPr="00CD03EA" w14:paraId="3435D73C" w14:textId="77777777" w:rsidTr="00CD03EA">
        <w:trPr>
          <w:trHeight w:val="2100"/>
          <w:jc w:val="center"/>
        </w:trPr>
        <w:tc>
          <w:tcPr>
            <w:tcW w:w="700" w:type="dxa"/>
            <w:shd w:val="clear" w:color="000000" w:fill="FFFFFF"/>
            <w:hideMark/>
          </w:tcPr>
          <w:p w14:paraId="2818D115"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3</w:t>
            </w:r>
          </w:p>
        </w:tc>
        <w:tc>
          <w:tcPr>
            <w:tcW w:w="4248" w:type="dxa"/>
            <w:hideMark/>
          </w:tcPr>
          <w:p w14:paraId="5B19E832" w14:textId="77777777" w:rsidR="00CD03EA" w:rsidRPr="00CD03EA" w:rsidRDefault="00CD03EA" w:rsidP="00CD03EA">
            <w:pPr>
              <w:spacing w:after="0" w:line="240" w:lineRule="auto"/>
              <w:jc w:val="both"/>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Complete maintenance of shrubs (outside garden features), jobs like making of basin at regular interval including weeding, watering, </w:t>
            </w:r>
            <w:proofErr w:type="spellStart"/>
            <w:r w:rsidRPr="00CD03EA">
              <w:rPr>
                <w:rFonts w:ascii="Times New Roman" w:eastAsia="Times New Roman" w:hAnsi="Times New Roman" w:cs="Times New Roman"/>
                <w:kern w:val="0"/>
                <w:sz w:val="22"/>
                <w:szCs w:val="22"/>
                <w:lang w:eastAsia="en-IN"/>
                <w14:ligatures w14:val="none"/>
              </w:rPr>
              <w:t>prunning</w:t>
            </w:r>
            <w:proofErr w:type="spellEnd"/>
            <w:r w:rsidRPr="00CD03EA">
              <w:rPr>
                <w:rFonts w:ascii="Times New Roman" w:eastAsia="Times New Roman" w:hAnsi="Times New Roman" w:cs="Times New Roman"/>
                <w:kern w:val="0"/>
                <w:sz w:val="22"/>
                <w:szCs w:val="22"/>
                <w:lang w:eastAsia="en-IN"/>
                <w14:ligatures w14:val="none"/>
              </w:rPr>
              <w:t xml:space="preserve"> and application of fertilizer etc, (excluding the cost of material which shall be supplied by the department) and as per direction of officer in charge. </w:t>
            </w:r>
            <w:r w:rsidRPr="00CD03EA">
              <w:rPr>
                <w:rFonts w:ascii="Times New Roman" w:eastAsia="Times New Roman" w:hAnsi="Times New Roman" w:cs="Times New Roman"/>
                <w:b/>
                <w:bCs/>
                <w:kern w:val="0"/>
                <w:sz w:val="22"/>
                <w:szCs w:val="22"/>
                <w:lang w:eastAsia="en-IN"/>
                <w14:ligatures w14:val="none"/>
              </w:rPr>
              <w:t>(300 Nos x  12 months)</w:t>
            </w:r>
          </w:p>
        </w:tc>
        <w:tc>
          <w:tcPr>
            <w:tcW w:w="931" w:type="dxa"/>
            <w:noWrap/>
            <w:hideMark/>
          </w:tcPr>
          <w:p w14:paraId="0BEDB0A4"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3600.00</w:t>
            </w:r>
          </w:p>
        </w:tc>
        <w:tc>
          <w:tcPr>
            <w:tcW w:w="880" w:type="dxa"/>
            <w:noWrap/>
            <w:hideMark/>
          </w:tcPr>
          <w:p w14:paraId="389E3B53"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Nos</w:t>
            </w:r>
          </w:p>
        </w:tc>
        <w:tc>
          <w:tcPr>
            <w:tcW w:w="821" w:type="dxa"/>
            <w:noWrap/>
            <w:hideMark/>
          </w:tcPr>
          <w:p w14:paraId="2956BE63"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42.28</w:t>
            </w:r>
          </w:p>
        </w:tc>
        <w:tc>
          <w:tcPr>
            <w:tcW w:w="1200" w:type="dxa"/>
            <w:shd w:val="clear" w:color="000000" w:fill="FFFFFF"/>
            <w:hideMark/>
          </w:tcPr>
          <w:p w14:paraId="7FD2B0A1"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EPM</w:t>
            </w:r>
          </w:p>
        </w:tc>
        <w:tc>
          <w:tcPr>
            <w:tcW w:w="1420" w:type="dxa"/>
            <w:shd w:val="clear" w:color="000000" w:fill="FFFFFF"/>
            <w:hideMark/>
          </w:tcPr>
          <w:p w14:paraId="50CF1A6E" w14:textId="7343AF40" w:rsidR="00CD03EA" w:rsidRPr="00CD03EA" w:rsidRDefault="00CD03EA" w:rsidP="00CD03EA">
            <w:pPr>
              <w:spacing w:after="0" w:line="240" w:lineRule="auto"/>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1,52,208.00 </w:t>
            </w:r>
          </w:p>
        </w:tc>
      </w:tr>
      <w:tr w:rsidR="00CD03EA" w:rsidRPr="00CD03EA" w14:paraId="08784EB5" w14:textId="77777777" w:rsidTr="00CD03EA">
        <w:trPr>
          <w:trHeight w:val="1697"/>
          <w:jc w:val="center"/>
        </w:trPr>
        <w:tc>
          <w:tcPr>
            <w:tcW w:w="700" w:type="dxa"/>
            <w:shd w:val="clear" w:color="000000" w:fill="FFFFFF"/>
            <w:hideMark/>
          </w:tcPr>
          <w:p w14:paraId="108EFA82"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4</w:t>
            </w:r>
          </w:p>
        </w:tc>
        <w:tc>
          <w:tcPr>
            <w:tcW w:w="4248" w:type="dxa"/>
            <w:hideMark/>
          </w:tcPr>
          <w:p w14:paraId="582CFB4E" w14:textId="77777777" w:rsidR="00CD03EA" w:rsidRPr="00CD03EA" w:rsidRDefault="00CD03EA" w:rsidP="00CD03EA">
            <w:pPr>
              <w:spacing w:after="0" w:line="240" w:lineRule="auto"/>
              <w:jc w:val="both"/>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Cutting of Hedge/Edge including removing of cut material, cleaning, hoeing of hedge/ edge-bed, watering, manuring and applying insecticides and fungicides etc.(excluding the cost of material which shall be supplied by the department) and as per direction of officer in charge. </w:t>
            </w:r>
          </w:p>
        </w:tc>
        <w:tc>
          <w:tcPr>
            <w:tcW w:w="931" w:type="dxa"/>
            <w:noWrap/>
            <w:hideMark/>
          </w:tcPr>
          <w:p w14:paraId="50B1D460"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w:t>
            </w:r>
          </w:p>
        </w:tc>
        <w:tc>
          <w:tcPr>
            <w:tcW w:w="880" w:type="dxa"/>
            <w:shd w:val="clear" w:color="000000" w:fill="FFFFFF"/>
            <w:hideMark/>
          </w:tcPr>
          <w:p w14:paraId="512D3613"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w:t>
            </w:r>
          </w:p>
        </w:tc>
        <w:tc>
          <w:tcPr>
            <w:tcW w:w="821" w:type="dxa"/>
            <w:noWrap/>
            <w:hideMark/>
          </w:tcPr>
          <w:p w14:paraId="4E805084" w14:textId="77777777" w:rsidR="00CD03EA" w:rsidRPr="00CD03EA" w:rsidRDefault="00CD03EA" w:rsidP="00CD03EA">
            <w:pPr>
              <w:spacing w:after="0" w:line="240" w:lineRule="auto"/>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w:t>
            </w:r>
          </w:p>
        </w:tc>
        <w:tc>
          <w:tcPr>
            <w:tcW w:w="1200" w:type="dxa"/>
            <w:shd w:val="clear" w:color="000000" w:fill="FFFFFF"/>
            <w:hideMark/>
          </w:tcPr>
          <w:p w14:paraId="2B9DBB16"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w:t>
            </w:r>
          </w:p>
        </w:tc>
        <w:tc>
          <w:tcPr>
            <w:tcW w:w="1420" w:type="dxa"/>
            <w:shd w:val="clear" w:color="000000" w:fill="FFFFFF"/>
            <w:hideMark/>
          </w:tcPr>
          <w:p w14:paraId="5D1EFA61"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w:t>
            </w:r>
          </w:p>
        </w:tc>
      </w:tr>
      <w:tr w:rsidR="00CD03EA" w:rsidRPr="00CD03EA" w14:paraId="02914E23" w14:textId="77777777" w:rsidTr="00CD03EA">
        <w:trPr>
          <w:trHeight w:val="600"/>
          <w:jc w:val="center"/>
        </w:trPr>
        <w:tc>
          <w:tcPr>
            <w:tcW w:w="700" w:type="dxa"/>
            <w:shd w:val="clear" w:color="000000" w:fill="FFFFFF"/>
            <w:hideMark/>
          </w:tcPr>
          <w:p w14:paraId="0A7025B6"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lastRenderedPageBreak/>
              <w:t>4.1</w:t>
            </w:r>
          </w:p>
        </w:tc>
        <w:tc>
          <w:tcPr>
            <w:tcW w:w="4248" w:type="dxa"/>
            <w:hideMark/>
          </w:tcPr>
          <w:p w14:paraId="0B637430" w14:textId="77777777" w:rsidR="00CD03EA" w:rsidRPr="00CD03EA" w:rsidRDefault="00CD03EA" w:rsidP="00CD03EA">
            <w:pPr>
              <w:spacing w:after="0" w:line="240" w:lineRule="auto"/>
              <w:jc w:val="both"/>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 xml:space="preserve">Hedge cutting (Normal Hedge) upto 1.2 meter height </w:t>
            </w:r>
            <w:r w:rsidRPr="00CD03EA">
              <w:rPr>
                <w:rFonts w:ascii="Times New Roman" w:eastAsia="Times New Roman" w:hAnsi="Times New Roman" w:cs="Times New Roman"/>
                <w:b/>
                <w:bCs/>
                <w:color w:val="000000"/>
                <w:kern w:val="0"/>
                <w:sz w:val="22"/>
                <w:szCs w:val="22"/>
                <w:lang w:eastAsia="en-IN"/>
                <w14:ligatures w14:val="none"/>
              </w:rPr>
              <w:t xml:space="preserve">( 339 </w:t>
            </w:r>
            <w:proofErr w:type="spellStart"/>
            <w:r w:rsidRPr="00CD03EA">
              <w:rPr>
                <w:rFonts w:ascii="Times New Roman" w:eastAsia="Times New Roman" w:hAnsi="Times New Roman" w:cs="Times New Roman"/>
                <w:b/>
                <w:bCs/>
                <w:color w:val="000000"/>
                <w:kern w:val="0"/>
                <w:sz w:val="22"/>
                <w:szCs w:val="22"/>
                <w:lang w:eastAsia="en-IN"/>
                <w14:ligatures w14:val="none"/>
              </w:rPr>
              <w:t>Rmt</w:t>
            </w:r>
            <w:proofErr w:type="spellEnd"/>
            <w:r w:rsidRPr="00CD03EA">
              <w:rPr>
                <w:rFonts w:ascii="Times New Roman" w:eastAsia="Times New Roman" w:hAnsi="Times New Roman" w:cs="Times New Roman"/>
                <w:b/>
                <w:bCs/>
                <w:color w:val="000000"/>
                <w:kern w:val="0"/>
                <w:sz w:val="22"/>
                <w:szCs w:val="22"/>
                <w:lang w:eastAsia="en-IN"/>
                <w14:ligatures w14:val="none"/>
              </w:rPr>
              <w:t xml:space="preserve">  x  12 months)</w:t>
            </w:r>
          </w:p>
        </w:tc>
        <w:tc>
          <w:tcPr>
            <w:tcW w:w="931" w:type="dxa"/>
            <w:noWrap/>
            <w:hideMark/>
          </w:tcPr>
          <w:p w14:paraId="016D0A57"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4068.00</w:t>
            </w:r>
          </w:p>
        </w:tc>
        <w:tc>
          <w:tcPr>
            <w:tcW w:w="880" w:type="dxa"/>
            <w:hideMark/>
          </w:tcPr>
          <w:p w14:paraId="4F326839"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Per Sqm</w:t>
            </w:r>
          </w:p>
        </w:tc>
        <w:tc>
          <w:tcPr>
            <w:tcW w:w="821" w:type="dxa"/>
            <w:noWrap/>
            <w:hideMark/>
          </w:tcPr>
          <w:p w14:paraId="5BD52A86"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7.05</w:t>
            </w:r>
          </w:p>
        </w:tc>
        <w:tc>
          <w:tcPr>
            <w:tcW w:w="1200" w:type="dxa"/>
            <w:hideMark/>
          </w:tcPr>
          <w:p w14:paraId="1BCD377D"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Per Sqm/M</w:t>
            </w:r>
          </w:p>
        </w:tc>
        <w:tc>
          <w:tcPr>
            <w:tcW w:w="1420" w:type="dxa"/>
            <w:shd w:val="clear" w:color="000000" w:fill="FFFFFF"/>
            <w:hideMark/>
          </w:tcPr>
          <w:p w14:paraId="2AD683F6" w14:textId="79C8434C" w:rsidR="00CD03EA" w:rsidRPr="00CD03EA" w:rsidRDefault="00CD03EA" w:rsidP="00CD03EA">
            <w:pPr>
              <w:spacing w:after="0" w:line="240" w:lineRule="auto"/>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28,679.00 </w:t>
            </w:r>
          </w:p>
        </w:tc>
      </w:tr>
      <w:tr w:rsidR="00CD03EA" w:rsidRPr="00CD03EA" w14:paraId="7B1C023C" w14:textId="77777777" w:rsidTr="00CD03EA">
        <w:trPr>
          <w:trHeight w:val="3208"/>
          <w:jc w:val="center"/>
        </w:trPr>
        <w:tc>
          <w:tcPr>
            <w:tcW w:w="700" w:type="dxa"/>
            <w:hideMark/>
          </w:tcPr>
          <w:p w14:paraId="1B6F390F"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5</w:t>
            </w:r>
          </w:p>
        </w:tc>
        <w:tc>
          <w:tcPr>
            <w:tcW w:w="4248" w:type="dxa"/>
            <w:hideMark/>
          </w:tcPr>
          <w:p w14:paraId="14ECAB9A" w14:textId="77777777" w:rsidR="00CD03EA" w:rsidRPr="00CD03EA" w:rsidRDefault="00CD03EA" w:rsidP="00CD03EA">
            <w:pPr>
              <w:spacing w:after="0" w:line="240" w:lineRule="auto"/>
              <w:jc w:val="both"/>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Maintenance of potted plants displayed at ground floor in bungalows, office complex including application of good earth, manure, insecticide, pesticide and fertilizer, removing of dry parts by pruning, cleaning dry leaves and displaying in appropriate place and replacement of broken pots coloring of pots and change of location of pots and replacing with fresh plants as and when required (Materials provided by the department) as per direction of officer-in-charge (1 mali for 750 Nos. Earthen/ Plastic Pots) </w:t>
            </w:r>
            <w:r w:rsidRPr="00CD03EA">
              <w:rPr>
                <w:rFonts w:ascii="Times New Roman" w:eastAsia="Times New Roman" w:hAnsi="Times New Roman" w:cs="Times New Roman"/>
                <w:b/>
                <w:bCs/>
                <w:kern w:val="0"/>
                <w:sz w:val="22"/>
                <w:szCs w:val="22"/>
                <w:lang w:eastAsia="en-IN"/>
                <w14:ligatures w14:val="none"/>
              </w:rPr>
              <w:t>(100 nos*12 months)</w:t>
            </w:r>
          </w:p>
        </w:tc>
        <w:tc>
          <w:tcPr>
            <w:tcW w:w="931" w:type="dxa"/>
            <w:noWrap/>
            <w:hideMark/>
          </w:tcPr>
          <w:p w14:paraId="567FF16F"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1200.00</w:t>
            </w:r>
          </w:p>
        </w:tc>
        <w:tc>
          <w:tcPr>
            <w:tcW w:w="880" w:type="dxa"/>
            <w:noWrap/>
            <w:hideMark/>
          </w:tcPr>
          <w:p w14:paraId="055E1BE6"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Nos</w:t>
            </w:r>
          </w:p>
        </w:tc>
        <w:tc>
          <w:tcPr>
            <w:tcW w:w="821" w:type="dxa"/>
            <w:noWrap/>
            <w:hideMark/>
          </w:tcPr>
          <w:p w14:paraId="0661019A"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28.18</w:t>
            </w:r>
          </w:p>
        </w:tc>
        <w:tc>
          <w:tcPr>
            <w:tcW w:w="1200" w:type="dxa"/>
            <w:noWrap/>
            <w:hideMark/>
          </w:tcPr>
          <w:p w14:paraId="52872984"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EPM</w:t>
            </w:r>
          </w:p>
        </w:tc>
        <w:tc>
          <w:tcPr>
            <w:tcW w:w="1420" w:type="dxa"/>
            <w:shd w:val="clear" w:color="000000" w:fill="FFFFFF"/>
            <w:hideMark/>
          </w:tcPr>
          <w:p w14:paraId="26508C1D" w14:textId="7F5A012B" w:rsidR="00CD03EA" w:rsidRPr="00CD03EA" w:rsidRDefault="00CD03EA" w:rsidP="00CD03EA">
            <w:pPr>
              <w:spacing w:after="0" w:line="240" w:lineRule="auto"/>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33,816.00 </w:t>
            </w:r>
          </w:p>
        </w:tc>
      </w:tr>
      <w:tr w:rsidR="00CD03EA" w:rsidRPr="00CD03EA" w14:paraId="0A6646DE" w14:textId="77777777" w:rsidTr="00CD03EA">
        <w:trPr>
          <w:trHeight w:val="3169"/>
          <w:jc w:val="center"/>
        </w:trPr>
        <w:tc>
          <w:tcPr>
            <w:tcW w:w="700" w:type="dxa"/>
            <w:noWrap/>
            <w:hideMark/>
          </w:tcPr>
          <w:p w14:paraId="7C8E9F7F"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6</w:t>
            </w:r>
          </w:p>
        </w:tc>
        <w:tc>
          <w:tcPr>
            <w:tcW w:w="4248" w:type="dxa"/>
            <w:hideMark/>
          </w:tcPr>
          <w:p w14:paraId="0689B3F7" w14:textId="77777777" w:rsidR="00CD03EA" w:rsidRPr="00CD03EA" w:rsidRDefault="00CD03EA" w:rsidP="00CD03EA">
            <w:pPr>
              <w:spacing w:after="0" w:line="240" w:lineRule="auto"/>
              <w:jc w:val="both"/>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Maintenance of cement potted plants at ground floor in flats and ground floor </w:t>
            </w:r>
            <w:proofErr w:type="spellStart"/>
            <w:r w:rsidRPr="00CD03EA">
              <w:rPr>
                <w:rFonts w:ascii="Times New Roman" w:eastAsia="Times New Roman" w:hAnsi="Times New Roman" w:cs="Times New Roman"/>
                <w:kern w:val="0"/>
                <w:sz w:val="22"/>
                <w:szCs w:val="22"/>
                <w:lang w:eastAsia="en-IN"/>
                <w14:ligatures w14:val="none"/>
              </w:rPr>
              <w:t>bungalow,office</w:t>
            </w:r>
            <w:proofErr w:type="spellEnd"/>
            <w:r w:rsidRPr="00CD03EA">
              <w:rPr>
                <w:rFonts w:ascii="Times New Roman" w:eastAsia="Times New Roman" w:hAnsi="Times New Roman" w:cs="Times New Roman"/>
                <w:kern w:val="0"/>
                <w:sz w:val="22"/>
                <w:szCs w:val="22"/>
                <w:lang w:eastAsia="en-IN"/>
                <w14:ligatures w14:val="none"/>
              </w:rPr>
              <w:t xml:space="preserve"> complex including application of good earth, manure, insecticide, pesticide and fertilizer, removing of dry parts by pruning, cleaning dry leaves and displaying in appropriate place and replacement of broken pots coloring of pots and change of location of pots and replacing with fresh plants as and when required ( Materials provided by the department) as per direction of officer in charge (For of Cement pots 300 no) </w:t>
            </w:r>
            <w:r w:rsidRPr="00CD03EA">
              <w:rPr>
                <w:rFonts w:ascii="Times New Roman" w:eastAsia="Times New Roman" w:hAnsi="Times New Roman" w:cs="Times New Roman"/>
                <w:b/>
                <w:bCs/>
                <w:kern w:val="0"/>
                <w:sz w:val="22"/>
                <w:szCs w:val="22"/>
                <w:lang w:eastAsia="en-IN"/>
                <w14:ligatures w14:val="none"/>
              </w:rPr>
              <w:t>(100 Nos x 12 months)</w:t>
            </w:r>
          </w:p>
        </w:tc>
        <w:tc>
          <w:tcPr>
            <w:tcW w:w="931" w:type="dxa"/>
            <w:noWrap/>
            <w:hideMark/>
          </w:tcPr>
          <w:p w14:paraId="6BC9C2B3"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1200.00</w:t>
            </w:r>
          </w:p>
        </w:tc>
        <w:tc>
          <w:tcPr>
            <w:tcW w:w="880" w:type="dxa"/>
            <w:noWrap/>
            <w:hideMark/>
          </w:tcPr>
          <w:p w14:paraId="363F412B"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Nos</w:t>
            </w:r>
          </w:p>
        </w:tc>
        <w:tc>
          <w:tcPr>
            <w:tcW w:w="821" w:type="dxa"/>
            <w:hideMark/>
          </w:tcPr>
          <w:p w14:paraId="33B3D714"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70.46</w:t>
            </w:r>
          </w:p>
        </w:tc>
        <w:tc>
          <w:tcPr>
            <w:tcW w:w="1200" w:type="dxa"/>
            <w:noWrap/>
            <w:hideMark/>
          </w:tcPr>
          <w:p w14:paraId="154EE68C"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EPM</w:t>
            </w:r>
          </w:p>
        </w:tc>
        <w:tc>
          <w:tcPr>
            <w:tcW w:w="1420" w:type="dxa"/>
            <w:shd w:val="clear" w:color="000000" w:fill="FFFFFF"/>
            <w:hideMark/>
          </w:tcPr>
          <w:p w14:paraId="0EEF38E4" w14:textId="46DDD309" w:rsidR="00CD03EA" w:rsidRPr="00CD03EA" w:rsidRDefault="00CD03EA" w:rsidP="00CD03EA">
            <w:pPr>
              <w:spacing w:after="0" w:line="240" w:lineRule="auto"/>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84,552.00 </w:t>
            </w:r>
          </w:p>
        </w:tc>
      </w:tr>
      <w:tr w:rsidR="00CD03EA" w:rsidRPr="00CD03EA" w14:paraId="11751CCD" w14:textId="77777777" w:rsidTr="00CD03EA">
        <w:trPr>
          <w:trHeight w:val="3557"/>
          <w:jc w:val="center"/>
        </w:trPr>
        <w:tc>
          <w:tcPr>
            <w:tcW w:w="700" w:type="dxa"/>
            <w:noWrap/>
            <w:hideMark/>
          </w:tcPr>
          <w:p w14:paraId="10B9636E"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7</w:t>
            </w:r>
          </w:p>
        </w:tc>
        <w:tc>
          <w:tcPr>
            <w:tcW w:w="4248" w:type="dxa"/>
            <w:hideMark/>
          </w:tcPr>
          <w:p w14:paraId="33282FF4" w14:textId="77777777" w:rsidR="00CD03EA" w:rsidRPr="00CD03EA" w:rsidRDefault="00CD03EA" w:rsidP="00CD03EA">
            <w:pPr>
              <w:spacing w:after="0" w:line="240" w:lineRule="auto"/>
              <w:jc w:val="both"/>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Maintenance of earthen potted plants displayed at multi storied office </w:t>
            </w:r>
            <w:proofErr w:type="spellStart"/>
            <w:r w:rsidRPr="00CD03EA">
              <w:rPr>
                <w:rFonts w:ascii="Times New Roman" w:eastAsia="Times New Roman" w:hAnsi="Times New Roman" w:cs="Times New Roman"/>
                <w:kern w:val="0"/>
                <w:sz w:val="22"/>
                <w:szCs w:val="22"/>
                <w:lang w:eastAsia="en-IN"/>
                <w14:ligatures w14:val="none"/>
              </w:rPr>
              <w:t>buildings,flats</w:t>
            </w:r>
            <w:proofErr w:type="spellEnd"/>
            <w:r w:rsidRPr="00CD03EA">
              <w:rPr>
                <w:rFonts w:ascii="Times New Roman" w:eastAsia="Times New Roman" w:hAnsi="Times New Roman" w:cs="Times New Roman"/>
                <w:kern w:val="0"/>
                <w:sz w:val="22"/>
                <w:szCs w:val="22"/>
                <w:lang w:eastAsia="en-IN"/>
                <w14:ligatures w14:val="none"/>
              </w:rPr>
              <w:t xml:space="preserve"> and ground floor bungalow, office complex including application of good earth, manure, insecticide, pesticide and fertilizer, removing of dry parts by pruning, cleaning dry leaves and displaying in appropriate place and replacement of broken pots coloring of pots and change of location of pots and replacing with fresh plants as and when required (Materials provided by the department) as per direction of officer in charge (For Earthen pot 250 nos) </w:t>
            </w:r>
            <w:r w:rsidRPr="00CD03EA">
              <w:rPr>
                <w:rFonts w:ascii="Times New Roman" w:eastAsia="Times New Roman" w:hAnsi="Times New Roman" w:cs="Times New Roman"/>
                <w:b/>
                <w:bCs/>
                <w:kern w:val="0"/>
                <w:sz w:val="22"/>
                <w:szCs w:val="22"/>
                <w:lang w:eastAsia="en-IN"/>
                <w14:ligatures w14:val="none"/>
              </w:rPr>
              <w:t>(320 Nos x 12 months)</w:t>
            </w:r>
          </w:p>
        </w:tc>
        <w:tc>
          <w:tcPr>
            <w:tcW w:w="931" w:type="dxa"/>
            <w:noWrap/>
            <w:hideMark/>
          </w:tcPr>
          <w:p w14:paraId="27C477F0"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3840.00</w:t>
            </w:r>
          </w:p>
        </w:tc>
        <w:tc>
          <w:tcPr>
            <w:tcW w:w="880" w:type="dxa"/>
            <w:noWrap/>
            <w:hideMark/>
          </w:tcPr>
          <w:p w14:paraId="3739F2ED"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Nos</w:t>
            </w:r>
          </w:p>
        </w:tc>
        <w:tc>
          <w:tcPr>
            <w:tcW w:w="821" w:type="dxa"/>
            <w:hideMark/>
          </w:tcPr>
          <w:p w14:paraId="4529458A"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84.55</w:t>
            </w:r>
          </w:p>
        </w:tc>
        <w:tc>
          <w:tcPr>
            <w:tcW w:w="1200" w:type="dxa"/>
            <w:noWrap/>
            <w:hideMark/>
          </w:tcPr>
          <w:p w14:paraId="5B5D97FF"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EPM</w:t>
            </w:r>
          </w:p>
        </w:tc>
        <w:tc>
          <w:tcPr>
            <w:tcW w:w="1420" w:type="dxa"/>
            <w:shd w:val="clear" w:color="000000" w:fill="FFFFFF"/>
            <w:hideMark/>
          </w:tcPr>
          <w:p w14:paraId="309CFBD0" w14:textId="66418DFB" w:rsidR="00CD03EA" w:rsidRPr="00CD03EA" w:rsidRDefault="00CD03EA" w:rsidP="00CD03EA">
            <w:pPr>
              <w:spacing w:after="0" w:line="240" w:lineRule="auto"/>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3,24,672.00 </w:t>
            </w:r>
          </w:p>
        </w:tc>
      </w:tr>
      <w:tr w:rsidR="00CD03EA" w:rsidRPr="00CD03EA" w14:paraId="0A18B642" w14:textId="77777777" w:rsidTr="00CD03EA">
        <w:trPr>
          <w:trHeight w:val="1269"/>
          <w:jc w:val="center"/>
        </w:trPr>
        <w:tc>
          <w:tcPr>
            <w:tcW w:w="700" w:type="dxa"/>
            <w:hideMark/>
          </w:tcPr>
          <w:p w14:paraId="54DEADD4"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8</w:t>
            </w:r>
          </w:p>
        </w:tc>
        <w:tc>
          <w:tcPr>
            <w:tcW w:w="4248" w:type="dxa"/>
            <w:hideMark/>
          </w:tcPr>
          <w:p w14:paraId="7DBF712F" w14:textId="77777777" w:rsidR="00CD03EA" w:rsidRPr="00CD03EA" w:rsidRDefault="00CD03EA" w:rsidP="00CD03EA">
            <w:pPr>
              <w:spacing w:after="0" w:line="240" w:lineRule="auto"/>
              <w:jc w:val="both"/>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Removal of garden waste by TATA 407 or equivalent including loading/unloading and carriage upto 5 km lead, complete disposal upto designated place as per direction of officer-in-charge.</w:t>
            </w:r>
          </w:p>
        </w:tc>
        <w:tc>
          <w:tcPr>
            <w:tcW w:w="931" w:type="dxa"/>
            <w:noWrap/>
            <w:hideMark/>
          </w:tcPr>
          <w:p w14:paraId="346609BE"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12.00</w:t>
            </w:r>
          </w:p>
        </w:tc>
        <w:tc>
          <w:tcPr>
            <w:tcW w:w="880" w:type="dxa"/>
            <w:noWrap/>
            <w:hideMark/>
          </w:tcPr>
          <w:p w14:paraId="499086A1"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Trips</w:t>
            </w:r>
          </w:p>
        </w:tc>
        <w:tc>
          <w:tcPr>
            <w:tcW w:w="821" w:type="dxa"/>
            <w:noWrap/>
            <w:hideMark/>
          </w:tcPr>
          <w:p w14:paraId="4889A8B4"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663.63</w:t>
            </w:r>
          </w:p>
        </w:tc>
        <w:tc>
          <w:tcPr>
            <w:tcW w:w="1200" w:type="dxa"/>
            <w:noWrap/>
            <w:hideMark/>
          </w:tcPr>
          <w:p w14:paraId="6419CF8A"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trips</w:t>
            </w:r>
          </w:p>
        </w:tc>
        <w:tc>
          <w:tcPr>
            <w:tcW w:w="1420" w:type="dxa"/>
            <w:shd w:val="clear" w:color="000000" w:fill="FFFFFF"/>
            <w:hideMark/>
          </w:tcPr>
          <w:p w14:paraId="4D3BCC48" w14:textId="3A62DD27" w:rsidR="00CD03EA" w:rsidRPr="00CD03EA" w:rsidRDefault="00CD03EA" w:rsidP="00CD03EA">
            <w:pPr>
              <w:spacing w:after="0" w:line="240" w:lineRule="auto"/>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7,964.00 </w:t>
            </w:r>
          </w:p>
        </w:tc>
      </w:tr>
      <w:tr w:rsidR="00CD03EA" w:rsidRPr="00CD03EA" w14:paraId="3A7AB446" w14:textId="77777777" w:rsidTr="00CD03EA">
        <w:trPr>
          <w:trHeight w:val="300"/>
          <w:jc w:val="center"/>
        </w:trPr>
        <w:tc>
          <w:tcPr>
            <w:tcW w:w="700" w:type="dxa"/>
            <w:shd w:val="clear" w:color="000000" w:fill="FFFFFF"/>
            <w:hideMark/>
          </w:tcPr>
          <w:p w14:paraId="7114BC1E" w14:textId="77777777" w:rsidR="00CD03EA" w:rsidRPr="00CD03EA" w:rsidRDefault="00CD03EA" w:rsidP="00CD03EA">
            <w:pPr>
              <w:spacing w:after="0" w:line="240" w:lineRule="auto"/>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w:t>
            </w:r>
          </w:p>
        </w:tc>
        <w:tc>
          <w:tcPr>
            <w:tcW w:w="4248" w:type="dxa"/>
            <w:shd w:val="clear" w:color="000000" w:fill="FFFFFF"/>
            <w:hideMark/>
          </w:tcPr>
          <w:p w14:paraId="4381C94D" w14:textId="77777777" w:rsidR="00CD03EA" w:rsidRPr="00CD03EA" w:rsidRDefault="00CD03EA" w:rsidP="00CD03EA">
            <w:pPr>
              <w:spacing w:after="0" w:line="240" w:lineRule="auto"/>
              <w:jc w:val="both"/>
              <w:rPr>
                <w:rFonts w:ascii="Times New Roman" w:eastAsia="Times New Roman" w:hAnsi="Times New Roman" w:cs="Times New Roman"/>
                <w:b/>
                <w:bCs/>
                <w:kern w:val="0"/>
                <w:sz w:val="22"/>
                <w:szCs w:val="22"/>
                <w:lang w:eastAsia="en-IN"/>
                <w14:ligatures w14:val="none"/>
              </w:rPr>
            </w:pPr>
            <w:r w:rsidRPr="00CD03EA">
              <w:rPr>
                <w:rFonts w:ascii="Times New Roman" w:eastAsia="Times New Roman" w:hAnsi="Times New Roman" w:cs="Times New Roman"/>
                <w:b/>
                <w:bCs/>
                <w:kern w:val="0"/>
                <w:sz w:val="22"/>
                <w:szCs w:val="22"/>
                <w:lang w:eastAsia="en-IN"/>
                <w14:ligatures w14:val="none"/>
              </w:rPr>
              <w:t> </w:t>
            </w:r>
          </w:p>
        </w:tc>
        <w:tc>
          <w:tcPr>
            <w:tcW w:w="931" w:type="dxa"/>
            <w:shd w:val="clear" w:color="000000" w:fill="FFFFFF"/>
            <w:noWrap/>
            <w:hideMark/>
          </w:tcPr>
          <w:p w14:paraId="6514794B"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w:t>
            </w:r>
          </w:p>
        </w:tc>
        <w:tc>
          <w:tcPr>
            <w:tcW w:w="2901" w:type="dxa"/>
            <w:gridSpan w:val="3"/>
            <w:shd w:val="clear" w:color="000000" w:fill="FFFFFF"/>
            <w:noWrap/>
            <w:hideMark/>
          </w:tcPr>
          <w:p w14:paraId="5D7E28C8" w14:textId="77777777" w:rsidR="00CD03EA" w:rsidRPr="00CD03EA" w:rsidRDefault="00CD03EA" w:rsidP="00CD03EA">
            <w:pPr>
              <w:spacing w:after="0" w:line="240" w:lineRule="auto"/>
              <w:jc w:val="right"/>
              <w:rPr>
                <w:rFonts w:ascii="Times New Roman" w:eastAsia="Times New Roman" w:hAnsi="Times New Roman" w:cs="Times New Roman"/>
                <w:b/>
                <w:bCs/>
                <w:kern w:val="0"/>
                <w:sz w:val="22"/>
                <w:szCs w:val="22"/>
                <w:lang w:eastAsia="en-IN"/>
                <w14:ligatures w14:val="none"/>
              </w:rPr>
            </w:pPr>
            <w:r w:rsidRPr="00CD03EA">
              <w:rPr>
                <w:rFonts w:ascii="Times New Roman" w:eastAsia="Times New Roman" w:hAnsi="Times New Roman" w:cs="Times New Roman"/>
                <w:b/>
                <w:bCs/>
                <w:kern w:val="0"/>
                <w:sz w:val="22"/>
                <w:szCs w:val="22"/>
                <w:lang w:eastAsia="en-IN"/>
                <w14:ligatures w14:val="none"/>
              </w:rPr>
              <w:t xml:space="preserve"> TOTAL (A)</w:t>
            </w:r>
          </w:p>
        </w:tc>
        <w:tc>
          <w:tcPr>
            <w:tcW w:w="1420" w:type="dxa"/>
            <w:shd w:val="clear" w:color="000000" w:fill="FFFFFF"/>
            <w:noWrap/>
            <w:hideMark/>
          </w:tcPr>
          <w:p w14:paraId="4BEF6822" w14:textId="6BDED1FF" w:rsidR="00CD03EA" w:rsidRPr="00CD03EA" w:rsidRDefault="00CD03EA" w:rsidP="00CD03EA">
            <w:pPr>
              <w:spacing w:after="0" w:line="240" w:lineRule="auto"/>
              <w:rPr>
                <w:rFonts w:ascii="Times New Roman" w:eastAsia="Times New Roman" w:hAnsi="Times New Roman" w:cs="Times New Roman"/>
                <w:b/>
                <w:bCs/>
                <w:kern w:val="0"/>
                <w:sz w:val="22"/>
                <w:szCs w:val="22"/>
                <w:lang w:eastAsia="en-IN"/>
                <w14:ligatures w14:val="none"/>
              </w:rPr>
            </w:pPr>
            <w:r w:rsidRPr="00CD03EA">
              <w:rPr>
                <w:rFonts w:ascii="Times New Roman" w:eastAsia="Times New Roman" w:hAnsi="Times New Roman" w:cs="Times New Roman"/>
                <w:b/>
                <w:bCs/>
                <w:kern w:val="0"/>
                <w:sz w:val="22"/>
                <w:szCs w:val="22"/>
                <w:lang w:eastAsia="en-IN"/>
                <w14:ligatures w14:val="none"/>
              </w:rPr>
              <w:t xml:space="preserve">7,22,879.00 </w:t>
            </w:r>
          </w:p>
        </w:tc>
      </w:tr>
      <w:tr w:rsidR="00CD03EA" w:rsidRPr="00CD03EA" w14:paraId="337B3CFC" w14:textId="77777777" w:rsidTr="00CD03EA">
        <w:trPr>
          <w:trHeight w:val="285"/>
          <w:jc w:val="center"/>
        </w:trPr>
        <w:tc>
          <w:tcPr>
            <w:tcW w:w="10200" w:type="dxa"/>
            <w:gridSpan w:val="7"/>
            <w:hideMark/>
          </w:tcPr>
          <w:p w14:paraId="1062A5B1" w14:textId="77777777" w:rsidR="00CD03EA" w:rsidRPr="00CD03EA" w:rsidRDefault="00CD03EA" w:rsidP="00CD03EA">
            <w:pPr>
              <w:spacing w:after="0" w:line="240" w:lineRule="auto"/>
              <w:jc w:val="center"/>
              <w:rPr>
                <w:rFonts w:ascii="Times New Roman" w:eastAsia="Times New Roman" w:hAnsi="Times New Roman" w:cs="Times New Roman"/>
                <w:b/>
                <w:bCs/>
                <w:kern w:val="0"/>
                <w:sz w:val="22"/>
                <w:szCs w:val="22"/>
                <w:lang w:eastAsia="en-IN"/>
                <w14:ligatures w14:val="none"/>
              </w:rPr>
            </w:pPr>
            <w:r w:rsidRPr="00CD03EA">
              <w:rPr>
                <w:rFonts w:ascii="Times New Roman" w:eastAsia="Times New Roman" w:hAnsi="Times New Roman" w:cs="Times New Roman"/>
                <w:b/>
                <w:bCs/>
                <w:kern w:val="0"/>
                <w:sz w:val="22"/>
                <w:szCs w:val="22"/>
                <w:lang w:eastAsia="en-IN"/>
                <w14:ligatures w14:val="none"/>
              </w:rPr>
              <w:t>PART = B</w:t>
            </w:r>
          </w:p>
        </w:tc>
      </w:tr>
      <w:tr w:rsidR="00CD03EA" w:rsidRPr="00CD03EA" w14:paraId="52F5B473" w14:textId="77777777" w:rsidTr="00CD03EA">
        <w:trPr>
          <w:trHeight w:val="1200"/>
          <w:jc w:val="center"/>
        </w:trPr>
        <w:tc>
          <w:tcPr>
            <w:tcW w:w="700" w:type="dxa"/>
            <w:shd w:val="clear" w:color="000000" w:fill="FFFFFF"/>
            <w:hideMark/>
          </w:tcPr>
          <w:p w14:paraId="19DF668B"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9</w:t>
            </w:r>
          </w:p>
        </w:tc>
        <w:tc>
          <w:tcPr>
            <w:tcW w:w="4248" w:type="dxa"/>
            <w:hideMark/>
          </w:tcPr>
          <w:p w14:paraId="2A6D918D" w14:textId="77777777" w:rsidR="00CD03EA" w:rsidRPr="00CD03EA" w:rsidRDefault="00CD03EA" w:rsidP="00CD03EA">
            <w:pPr>
              <w:spacing w:after="0" w:line="240" w:lineRule="auto"/>
              <w:jc w:val="both"/>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Providing and stacking of following </w:t>
            </w:r>
            <w:proofErr w:type="spellStart"/>
            <w:r w:rsidRPr="00CD03EA">
              <w:rPr>
                <w:rFonts w:ascii="Times New Roman" w:eastAsia="Times New Roman" w:hAnsi="Times New Roman" w:cs="Times New Roman"/>
                <w:kern w:val="0"/>
                <w:sz w:val="22"/>
                <w:szCs w:val="22"/>
                <w:lang w:eastAsia="en-IN"/>
                <w14:ligatures w14:val="none"/>
              </w:rPr>
              <w:t>Shurbs</w:t>
            </w:r>
            <w:proofErr w:type="spellEnd"/>
            <w:r w:rsidRPr="00CD03EA">
              <w:rPr>
                <w:rFonts w:ascii="Times New Roman" w:eastAsia="Times New Roman" w:hAnsi="Times New Roman" w:cs="Times New Roman"/>
                <w:kern w:val="0"/>
                <w:sz w:val="22"/>
                <w:szCs w:val="22"/>
                <w:lang w:eastAsia="en-IN"/>
                <w14:ligatures w14:val="none"/>
              </w:rPr>
              <w:t xml:space="preserve">/Ground cover and </w:t>
            </w:r>
            <w:proofErr w:type="spellStart"/>
            <w:r w:rsidRPr="00CD03EA">
              <w:rPr>
                <w:rFonts w:ascii="Times New Roman" w:eastAsia="Times New Roman" w:hAnsi="Times New Roman" w:cs="Times New Roman"/>
                <w:kern w:val="0"/>
                <w:sz w:val="22"/>
                <w:szCs w:val="22"/>
                <w:lang w:eastAsia="en-IN"/>
                <w14:ligatures w14:val="none"/>
              </w:rPr>
              <w:t>seaonal</w:t>
            </w:r>
            <w:proofErr w:type="spellEnd"/>
            <w:r w:rsidRPr="00CD03EA">
              <w:rPr>
                <w:rFonts w:ascii="Times New Roman" w:eastAsia="Times New Roman" w:hAnsi="Times New Roman" w:cs="Times New Roman"/>
                <w:kern w:val="0"/>
                <w:sz w:val="22"/>
                <w:szCs w:val="22"/>
                <w:lang w:eastAsia="en-IN"/>
                <w14:ligatures w14:val="none"/>
              </w:rPr>
              <w:t xml:space="preserve"> flowering plants for  at site of work  &amp; as per direction of officer </w:t>
            </w:r>
            <w:proofErr w:type="spellStart"/>
            <w:r w:rsidRPr="00CD03EA">
              <w:rPr>
                <w:rFonts w:ascii="Times New Roman" w:eastAsia="Times New Roman" w:hAnsi="Times New Roman" w:cs="Times New Roman"/>
                <w:kern w:val="0"/>
                <w:sz w:val="22"/>
                <w:szCs w:val="22"/>
                <w:lang w:eastAsia="en-IN"/>
                <w14:ligatures w14:val="none"/>
              </w:rPr>
              <w:t>incharge</w:t>
            </w:r>
            <w:proofErr w:type="spellEnd"/>
            <w:r w:rsidRPr="00CD03EA">
              <w:rPr>
                <w:rFonts w:ascii="Times New Roman" w:eastAsia="Times New Roman" w:hAnsi="Times New Roman" w:cs="Times New Roman"/>
                <w:kern w:val="0"/>
                <w:sz w:val="22"/>
                <w:szCs w:val="22"/>
                <w:lang w:eastAsia="en-IN"/>
                <w14:ligatures w14:val="none"/>
              </w:rPr>
              <w:t>.</w:t>
            </w:r>
          </w:p>
        </w:tc>
        <w:tc>
          <w:tcPr>
            <w:tcW w:w="931" w:type="dxa"/>
            <w:shd w:val="clear" w:color="000000" w:fill="FFFFFF"/>
            <w:hideMark/>
          </w:tcPr>
          <w:p w14:paraId="4875AAC2"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w:t>
            </w:r>
          </w:p>
        </w:tc>
        <w:tc>
          <w:tcPr>
            <w:tcW w:w="880" w:type="dxa"/>
            <w:shd w:val="clear" w:color="000000" w:fill="FFFFFF"/>
            <w:hideMark/>
          </w:tcPr>
          <w:p w14:paraId="6524BAD4"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w:t>
            </w:r>
          </w:p>
        </w:tc>
        <w:tc>
          <w:tcPr>
            <w:tcW w:w="821" w:type="dxa"/>
            <w:noWrap/>
            <w:hideMark/>
          </w:tcPr>
          <w:p w14:paraId="4D203580"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 </w:t>
            </w:r>
          </w:p>
        </w:tc>
        <w:tc>
          <w:tcPr>
            <w:tcW w:w="1200" w:type="dxa"/>
            <w:shd w:val="clear" w:color="000000" w:fill="FFFFFF"/>
            <w:hideMark/>
          </w:tcPr>
          <w:p w14:paraId="67B14B36"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w:t>
            </w:r>
          </w:p>
        </w:tc>
        <w:tc>
          <w:tcPr>
            <w:tcW w:w="1420" w:type="dxa"/>
            <w:shd w:val="clear" w:color="000000" w:fill="FFFFFF"/>
            <w:hideMark/>
          </w:tcPr>
          <w:p w14:paraId="179F3D0C"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w:t>
            </w:r>
          </w:p>
        </w:tc>
      </w:tr>
      <w:tr w:rsidR="00CD03EA" w:rsidRPr="00CD03EA" w14:paraId="3DA3B40F" w14:textId="77777777" w:rsidTr="00CD03EA">
        <w:trPr>
          <w:trHeight w:val="900"/>
          <w:jc w:val="center"/>
        </w:trPr>
        <w:tc>
          <w:tcPr>
            <w:tcW w:w="700" w:type="dxa"/>
            <w:shd w:val="clear" w:color="000000" w:fill="FFFFFF"/>
            <w:hideMark/>
          </w:tcPr>
          <w:p w14:paraId="3718775F"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lastRenderedPageBreak/>
              <w:t>9.1</w:t>
            </w:r>
          </w:p>
        </w:tc>
        <w:tc>
          <w:tcPr>
            <w:tcW w:w="4248" w:type="dxa"/>
            <w:hideMark/>
          </w:tcPr>
          <w:p w14:paraId="40A837F3" w14:textId="77777777" w:rsidR="00CD03EA" w:rsidRPr="00CD03EA" w:rsidRDefault="00CD03EA" w:rsidP="00CD03EA">
            <w:pPr>
              <w:spacing w:after="0" w:line="240" w:lineRule="auto"/>
              <w:jc w:val="both"/>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 </w:t>
            </w:r>
            <w:proofErr w:type="spellStart"/>
            <w:r w:rsidRPr="00CD03EA">
              <w:rPr>
                <w:rFonts w:ascii="Times New Roman" w:eastAsia="Times New Roman" w:hAnsi="Times New Roman" w:cs="Times New Roman"/>
                <w:kern w:val="0"/>
                <w:sz w:val="22"/>
                <w:szCs w:val="22"/>
                <w:lang w:eastAsia="en-IN"/>
                <w14:ligatures w14:val="none"/>
              </w:rPr>
              <w:t>Hamelia</w:t>
            </w:r>
            <w:proofErr w:type="spellEnd"/>
            <w:r w:rsidRPr="00CD03EA">
              <w:rPr>
                <w:rFonts w:ascii="Times New Roman" w:eastAsia="Times New Roman" w:hAnsi="Times New Roman" w:cs="Times New Roman"/>
                <w:kern w:val="0"/>
                <w:sz w:val="22"/>
                <w:szCs w:val="22"/>
                <w:lang w:eastAsia="en-IN"/>
                <w14:ligatures w14:val="none"/>
              </w:rPr>
              <w:t xml:space="preserve"> patens (Dwarf ) of height 30-45 cm. With 3-4 branches in poly bag of size 20 cm as per direction of the officer-in-charge.</w:t>
            </w:r>
          </w:p>
        </w:tc>
        <w:tc>
          <w:tcPr>
            <w:tcW w:w="931" w:type="dxa"/>
            <w:noWrap/>
            <w:hideMark/>
          </w:tcPr>
          <w:p w14:paraId="10774736"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10.00</w:t>
            </w:r>
          </w:p>
        </w:tc>
        <w:tc>
          <w:tcPr>
            <w:tcW w:w="880" w:type="dxa"/>
            <w:hideMark/>
          </w:tcPr>
          <w:p w14:paraId="4AF3A59A"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Nos</w:t>
            </w:r>
          </w:p>
        </w:tc>
        <w:tc>
          <w:tcPr>
            <w:tcW w:w="821" w:type="dxa"/>
            <w:noWrap/>
            <w:hideMark/>
          </w:tcPr>
          <w:p w14:paraId="0024EDA0"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27.42</w:t>
            </w:r>
          </w:p>
        </w:tc>
        <w:tc>
          <w:tcPr>
            <w:tcW w:w="1200" w:type="dxa"/>
            <w:noWrap/>
            <w:hideMark/>
          </w:tcPr>
          <w:p w14:paraId="23BCBD16"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 xml:space="preserve">Each </w:t>
            </w:r>
          </w:p>
        </w:tc>
        <w:tc>
          <w:tcPr>
            <w:tcW w:w="1420" w:type="dxa"/>
            <w:shd w:val="clear" w:color="000000" w:fill="FFFFFF"/>
            <w:hideMark/>
          </w:tcPr>
          <w:p w14:paraId="1AAEC40C" w14:textId="4BE205FC" w:rsidR="00CD03EA" w:rsidRPr="00CD03EA" w:rsidRDefault="00CD03EA" w:rsidP="00CD03EA">
            <w:pPr>
              <w:spacing w:after="0" w:line="240" w:lineRule="auto"/>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274.00 </w:t>
            </w:r>
          </w:p>
        </w:tc>
      </w:tr>
      <w:tr w:rsidR="00CD03EA" w:rsidRPr="00CD03EA" w14:paraId="0A381F68" w14:textId="77777777" w:rsidTr="00CD03EA">
        <w:trPr>
          <w:trHeight w:val="600"/>
          <w:jc w:val="center"/>
        </w:trPr>
        <w:tc>
          <w:tcPr>
            <w:tcW w:w="700" w:type="dxa"/>
            <w:shd w:val="clear" w:color="000000" w:fill="FFFFFF"/>
            <w:hideMark/>
          </w:tcPr>
          <w:p w14:paraId="4C3F8A07"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9.2</w:t>
            </w:r>
          </w:p>
        </w:tc>
        <w:tc>
          <w:tcPr>
            <w:tcW w:w="4248" w:type="dxa"/>
            <w:hideMark/>
          </w:tcPr>
          <w:p w14:paraId="3C9EFB92" w14:textId="77777777" w:rsidR="00CD03EA" w:rsidRPr="00CD03EA" w:rsidRDefault="00CD03EA" w:rsidP="00CD03EA">
            <w:pPr>
              <w:spacing w:after="0" w:line="240" w:lineRule="auto"/>
              <w:jc w:val="both"/>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Ixora </w:t>
            </w:r>
            <w:proofErr w:type="spellStart"/>
            <w:r w:rsidRPr="00CD03EA">
              <w:rPr>
                <w:rFonts w:ascii="Times New Roman" w:eastAsia="Times New Roman" w:hAnsi="Times New Roman" w:cs="Times New Roman"/>
                <w:kern w:val="0"/>
                <w:sz w:val="22"/>
                <w:szCs w:val="22"/>
                <w:lang w:eastAsia="en-IN"/>
                <w14:ligatures w14:val="none"/>
              </w:rPr>
              <w:t>singapori</w:t>
            </w:r>
            <w:proofErr w:type="spellEnd"/>
            <w:r w:rsidRPr="00CD03EA">
              <w:rPr>
                <w:rFonts w:ascii="Times New Roman" w:eastAsia="Times New Roman" w:hAnsi="Times New Roman" w:cs="Times New Roman"/>
                <w:kern w:val="0"/>
                <w:sz w:val="22"/>
                <w:szCs w:val="22"/>
                <w:lang w:eastAsia="en-IN"/>
                <w14:ligatures w14:val="none"/>
              </w:rPr>
              <w:t xml:space="preserve"> of minimum </w:t>
            </w:r>
            <w:proofErr w:type="spellStart"/>
            <w:r w:rsidRPr="00CD03EA">
              <w:rPr>
                <w:rFonts w:ascii="Times New Roman" w:eastAsia="Times New Roman" w:hAnsi="Times New Roman" w:cs="Times New Roman"/>
                <w:kern w:val="0"/>
                <w:sz w:val="22"/>
                <w:szCs w:val="22"/>
                <w:lang w:eastAsia="en-IN"/>
                <w14:ligatures w14:val="none"/>
              </w:rPr>
              <w:t>ht</w:t>
            </w:r>
            <w:proofErr w:type="spellEnd"/>
            <w:r w:rsidRPr="00CD03EA">
              <w:rPr>
                <w:rFonts w:ascii="Times New Roman" w:eastAsia="Times New Roman" w:hAnsi="Times New Roman" w:cs="Times New Roman"/>
                <w:kern w:val="0"/>
                <w:sz w:val="22"/>
                <w:szCs w:val="22"/>
                <w:lang w:eastAsia="en-IN"/>
                <w14:ligatures w14:val="none"/>
              </w:rPr>
              <w:t xml:space="preserve"> 60 cm well developed plants in </w:t>
            </w:r>
            <w:proofErr w:type="spellStart"/>
            <w:r w:rsidRPr="00CD03EA">
              <w:rPr>
                <w:rFonts w:ascii="Times New Roman" w:eastAsia="Times New Roman" w:hAnsi="Times New Roman" w:cs="Times New Roman"/>
                <w:kern w:val="0"/>
                <w:sz w:val="22"/>
                <w:szCs w:val="22"/>
                <w:lang w:eastAsia="en-IN"/>
                <w14:ligatures w14:val="none"/>
              </w:rPr>
              <w:t>palybags</w:t>
            </w:r>
            <w:proofErr w:type="spellEnd"/>
            <w:r w:rsidRPr="00CD03EA">
              <w:rPr>
                <w:rFonts w:ascii="Times New Roman" w:eastAsia="Times New Roman" w:hAnsi="Times New Roman" w:cs="Times New Roman"/>
                <w:kern w:val="0"/>
                <w:sz w:val="22"/>
                <w:szCs w:val="22"/>
                <w:lang w:eastAsia="en-IN"/>
                <w14:ligatures w14:val="none"/>
              </w:rPr>
              <w:t>.</w:t>
            </w:r>
          </w:p>
        </w:tc>
        <w:tc>
          <w:tcPr>
            <w:tcW w:w="931" w:type="dxa"/>
            <w:noWrap/>
            <w:hideMark/>
          </w:tcPr>
          <w:p w14:paraId="3A25DF64"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10.00</w:t>
            </w:r>
          </w:p>
        </w:tc>
        <w:tc>
          <w:tcPr>
            <w:tcW w:w="880" w:type="dxa"/>
            <w:hideMark/>
          </w:tcPr>
          <w:p w14:paraId="59F7C084"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Nos</w:t>
            </w:r>
          </w:p>
        </w:tc>
        <w:tc>
          <w:tcPr>
            <w:tcW w:w="821" w:type="dxa"/>
            <w:noWrap/>
            <w:hideMark/>
          </w:tcPr>
          <w:p w14:paraId="10A162D8"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21.93</w:t>
            </w:r>
          </w:p>
        </w:tc>
        <w:tc>
          <w:tcPr>
            <w:tcW w:w="1200" w:type="dxa"/>
            <w:noWrap/>
            <w:hideMark/>
          </w:tcPr>
          <w:p w14:paraId="1A59B89C"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 xml:space="preserve">Each </w:t>
            </w:r>
          </w:p>
        </w:tc>
        <w:tc>
          <w:tcPr>
            <w:tcW w:w="1420" w:type="dxa"/>
            <w:shd w:val="clear" w:color="000000" w:fill="FFFFFF"/>
            <w:hideMark/>
          </w:tcPr>
          <w:p w14:paraId="7F0BFEBA" w14:textId="2C22CAD6" w:rsidR="00CD03EA" w:rsidRPr="00CD03EA" w:rsidRDefault="00CD03EA" w:rsidP="00CD03EA">
            <w:pPr>
              <w:spacing w:after="0" w:line="240" w:lineRule="auto"/>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219.00 </w:t>
            </w:r>
          </w:p>
        </w:tc>
      </w:tr>
      <w:tr w:rsidR="00CD03EA" w:rsidRPr="00CD03EA" w14:paraId="5656A2FA" w14:textId="77777777" w:rsidTr="00CD03EA">
        <w:trPr>
          <w:trHeight w:val="900"/>
          <w:jc w:val="center"/>
        </w:trPr>
        <w:tc>
          <w:tcPr>
            <w:tcW w:w="700" w:type="dxa"/>
            <w:shd w:val="clear" w:color="000000" w:fill="FFFFFF"/>
            <w:hideMark/>
          </w:tcPr>
          <w:p w14:paraId="261999BF"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9.3</w:t>
            </w:r>
          </w:p>
        </w:tc>
        <w:tc>
          <w:tcPr>
            <w:tcW w:w="4248" w:type="dxa"/>
            <w:hideMark/>
          </w:tcPr>
          <w:p w14:paraId="3F2BFA5F" w14:textId="77777777" w:rsidR="00CD03EA" w:rsidRPr="00CD03EA" w:rsidRDefault="00CD03EA" w:rsidP="00CD03EA">
            <w:pPr>
              <w:spacing w:after="0" w:line="240" w:lineRule="auto"/>
              <w:jc w:val="both"/>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Jatropha </w:t>
            </w:r>
            <w:proofErr w:type="spellStart"/>
            <w:r w:rsidRPr="00CD03EA">
              <w:rPr>
                <w:rFonts w:ascii="Times New Roman" w:eastAsia="Times New Roman" w:hAnsi="Times New Roman" w:cs="Times New Roman"/>
                <w:kern w:val="0"/>
                <w:sz w:val="22"/>
                <w:szCs w:val="22"/>
                <w:lang w:eastAsia="en-IN"/>
                <w14:ligatures w14:val="none"/>
              </w:rPr>
              <w:t>multifida</w:t>
            </w:r>
            <w:proofErr w:type="spellEnd"/>
            <w:r w:rsidRPr="00CD03EA">
              <w:rPr>
                <w:rFonts w:ascii="Times New Roman" w:eastAsia="Times New Roman" w:hAnsi="Times New Roman" w:cs="Times New Roman"/>
                <w:kern w:val="0"/>
                <w:sz w:val="22"/>
                <w:szCs w:val="22"/>
                <w:lang w:eastAsia="en-IN"/>
                <w14:ligatures w14:val="none"/>
              </w:rPr>
              <w:t xml:space="preserve"> (red colour) of height 60-75cm. multibranched in </w:t>
            </w:r>
            <w:proofErr w:type="spellStart"/>
            <w:r w:rsidRPr="00CD03EA">
              <w:rPr>
                <w:rFonts w:ascii="Times New Roman" w:eastAsia="Times New Roman" w:hAnsi="Times New Roman" w:cs="Times New Roman"/>
                <w:kern w:val="0"/>
                <w:sz w:val="22"/>
                <w:szCs w:val="22"/>
                <w:lang w:eastAsia="en-IN"/>
                <w14:ligatures w14:val="none"/>
              </w:rPr>
              <w:t>p.bag</w:t>
            </w:r>
            <w:proofErr w:type="spellEnd"/>
            <w:r w:rsidRPr="00CD03EA">
              <w:rPr>
                <w:rFonts w:ascii="Times New Roman" w:eastAsia="Times New Roman" w:hAnsi="Times New Roman" w:cs="Times New Roman"/>
                <w:kern w:val="0"/>
                <w:sz w:val="22"/>
                <w:szCs w:val="22"/>
                <w:lang w:eastAsia="en-IN"/>
                <w14:ligatures w14:val="none"/>
              </w:rPr>
              <w:t xml:space="preserve"> of size 25 cm as per direction of the officer-in-charge.</w:t>
            </w:r>
          </w:p>
        </w:tc>
        <w:tc>
          <w:tcPr>
            <w:tcW w:w="931" w:type="dxa"/>
            <w:noWrap/>
            <w:hideMark/>
          </w:tcPr>
          <w:p w14:paraId="1530DB04"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10.00</w:t>
            </w:r>
          </w:p>
        </w:tc>
        <w:tc>
          <w:tcPr>
            <w:tcW w:w="880" w:type="dxa"/>
            <w:hideMark/>
          </w:tcPr>
          <w:p w14:paraId="0E4EED64"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Nos</w:t>
            </w:r>
          </w:p>
        </w:tc>
        <w:tc>
          <w:tcPr>
            <w:tcW w:w="821" w:type="dxa"/>
            <w:noWrap/>
            <w:hideMark/>
          </w:tcPr>
          <w:p w14:paraId="04F5CD01"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21.93</w:t>
            </w:r>
          </w:p>
        </w:tc>
        <w:tc>
          <w:tcPr>
            <w:tcW w:w="1200" w:type="dxa"/>
            <w:noWrap/>
            <w:hideMark/>
          </w:tcPr>
          <w:p w14:paraId="64C65143"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 xml:space="preserve">Each </w:t>
            </w:r>
          </w:p>
        </w:tc>
        <w:tc>
          <w:tcPr>
            <w:tcW w:w="1420" w:type="dxa"/>
            <w:shd w:val="clear" w:color="000000" w:fill="FFFFFF"/>
            <w:hideMark/>
          </w:tcPr>
          <w:p w14:paraId="2728767F" w14:textId="103DAC8B" w:rsidR="00CD03EA" w:rsidRPr="00CD03EA" w:rsidRDefault="00CD03EA" w:rsidP="00CD03EA">
            <w:pPr>
              <w:spacing w:after="0" w:line="240" w:lineRule="auto"/>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219.00 </w:t>
            </w:r>
          </w:p>
        </w:tc>
      </w:tr>
      <w:tr w:rsidR="00CD03EA" w:rsidRPr="00CD03EA" w14:paraId="0A5576EF" w14:textId="77777777" w:rsidTr="00CD03EA">
        <w:trPr>
          <w:trHeight w:val="900"/>
          <w:jc w:val="center"/>
        </w:trPr>
        <w:tc>
          <w:tcPr>
            <w:tcW w:w="700" w:type="dxa"/>
            <w:shd w:val="clear" w:color="000000" w:fill="FFFFFF"/>
            <w:hideMark/>
          </w:tcPr>
          <w:p w14:paraId="54B73D8A"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9.4</w:t>
            </w:r>
          </w:p>
        </w:tc>
        <w:tc>
          <w:tcPr>
            <w:tcW w:w="4248" w:type="dxa"/>
            <w:hideMark/>
          </w:tcPr>
          <w:p w14:paraId="14C0C67B" w14:textId="77777777" w:rsidR="00CD03EA" w:rsidRPr="00CD03EA" w:rsidRDefault="00CD03EA" w:rsidP="00CD03EA">
            <w:pPr>
              <w:spacing w:after="0" w:line="240" w:lineRule="auto"/>
              <w:jc w:val="both"/>
              <w:rPr>
                <w:rFonts w:ascii="Times New Roman" w:eastAsia="Times New Roman" w:hAnsi="Times New Roman" w:cs="Times New Roman"/>
                <w:kern w:val="0"/>
                <w:sz w:val="22"/>
                <w:szCs w:val="22"/>
                <w:lang w:eastAsia="en-IN"/>
                <w14:ligatures w14:val="none"/>
              </w:rPr>
            </w:pPr>
            <w:proofErr w:type="spellStart"/>
            <w:r w:rsidRPr="00CD03EA">
              <w:rPr>
                <w:rFonts w:ascii="Times New Roman" w:eastAsia="Times New Roman" w:hAnsi="Times New Roman" w:cs="Times New Roman"/>
                <w:kern w:val="0"/>
                <w:sz w:val="22"/>
                <w:szCs w:val="22"/>
                <w:lang w:eastAsia="en-IN"/>
                <w14:ligatures w14:val="none"/>
              </w:rPr>
              <w:t>Tecoma</w:t>
            </w:r>
            <w:proofErr w:type="spellEnd"/>
            <w:r w:rsidRPr="00CD03EA">
              <w:rPr>
                <w:rFonts w:ascii="Times New Roman" w:eastAsia="Times New Roman" w:hAnsi="Times New Roman" w:cs="Times New Roman"/>
                <w:kern w:val="0"/>
                <w:sz w:val="22"/>
                <w:szCs w:val="22"/>
                <w:lang w:eastAsia="en-IN"/>
                <w14:ligatures w14:val="none"/>
              </w:rPr>
              <w:t xml:space="preserve"> </w:t>
            </w:r>
            <w:proofErr w:type="spellStart"/>
            <w:r w:rsidRPr="00CD03EA">
              <w:rPr>
                <w:rFonts w:ascii="Times New Roman" w:eastAsia="Times New Roman" w:hAnsi="Times New Roman" w:cs="Times New Roman"/>
                <w:kern w:val="0"/>
                <w:sz w:val="22"/>
                <w:szCs w:val="22"/>
                <w:lang w:eastAsia="en-IN"/>
                <w14:ligatures w14:val="none"/>
              </w:rPr>
              <w:t>gaudichaudi</w:t>
            </w:r>
            <w:proofErr w:type="spellEnd"/>
            <w:r w:rsidRPr="00CD03EA">
              <w:rPr>
                <w:rFonts w:ascii="Times New Roman" w:eastAsia="Times New Roman" w:hAnsi="Times New Roman" w:cs="Times New Roman"/>
                <w:kern w:val="0"/>
                <w:sz w:val="22"/>
                <w:szCs w:val="22"/>
                <w:lang w:eastAsia="en-IN"/>
                <w14:ligatures w14:val="none"/>
              </w:rPr>
              <w:t xml:space="preserve"> of height 90-105 </w:t>
            </w:r>
            <w:proofErr w:type="spellStart"/>
            <w:r w:rsidRPr="00CD03EA">
              <w:rPr>
                <w:rFonts w:ascii="Times New Roman" w:eastAsia="Times New Roman" w:hAnsi="Times New Roman" w:cs="Times New Roman"/>
                <w:kern w:val="0"/>
                <w:sz w:val="22"/>
                <w:szCs w:val="22"/>
                <w:lang w:eastAsia="en-IN"/>
                <w14:ligatures w14:val="none"/>
              </w:rPr>
              <w:t>cm.,bushy</w:t>
            </w:r>
            <w:proofErr w:type="spellEnd"/>
            <w:r w:rsidRPr="00CD03EA">
              <w:rPr>
                <w:rFonts w:ascii="Times New Roman" w:eastAsia="Times New Roman" w:hAnsi="Times New Roman" w:cs="Times New Roman"/>
                <w:kern w:val="0"/>
                <w:sz w:val="22"/>
                <w:szCs w:val="22"/>
                <w:lang w:eastAsia="en-IN"/>
                <w14:ligatures w14:val="none"/>
              </w:rPr>
              <w:t xml:space="preserve"> in big size HDPE bag as per direction of the officer-in-charge.</w:t>
            </w:r>
          </w:p>
        </w:tc>
        <w:tc>
          <w:tcPr>
            <w:tcW w:w="931" w:type="dxa"/>
            <w:noWrap/>
            <w:hideMark/>
          </w:tcPr>
          <w:p w14:paraId="428B0D03"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10.00</w:t>
            </w:r>
          </w:p>
        </w:tc>
        <w:tc>
          <w:tcPr>
            <w:tcW w:w="880" w:type="dxa"/>
            <w:hideMark/>
          </w:tcPr>
          <w:p w14:paraId="6B7F0BFF"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Nos</w:t>
            </w:r>
          </w:p>
        </w:tc>
        <w:tc>
          <w:tcPr>
            <w:tcW w:w="821" w:type="dxa"/>
            <w:noWrap/>
            <w:hideMark/>
          </w:tcPr>
          <w:p w14:paraId="03FC22A9"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32.90</w:t>
            </w:r>
          </w:p>
        </w:tc>
        <w:tc>
          <w:tcPr>
            <w:tcW w:w="1200" w:type="dxa"/>
            <w:noWrap/>
            <w:hideMark/>
          </w:tcPr>
          <w:p w14:paraId="7ACA6BF5"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 xml:space="preserve">Each </w:t>
            </w:r>
          </w:p>
        </w:tc>
        <w:tc>
          <w:tcPr>
            <w:tcW w:w="1420" w:type="dxa"/>
            <w:shd w:val="clear" w:color="000000" w:fill="FFFFFF"/>
            <w:hideMark/>
          </w:tcPr>
          <w:p w14:paraId="429C898B" w14:textId="176D1F3B" w:rsidR="00CD03EA" w:rsidRPr="00CD03EA" w:rsidRDefault="00CD03EA" w:rsidP="00CD03EA">
            <w:pPr>
              <w:spacing w:after="0" w:line="240" w:lineRule="auto"/>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329.00 </w:t>
            </w:r>
          </w:p>
        </w:tc>
      </w:tr>
      <w:tr w:rsidR="00CD03EA" w:rsidRPr="00CD03EA" w14:paraId="59DAF03D" w14:textId="77777777" w:rsidTr="00CD03EA">
        <w:trPr>
          <w:trHeight w:val="907"/>
          <w:jc w:val="center"/>
        </w:trPr>
        <w:tc>
          <w:tcPr>
            <w:tcW w:w="700" w:type="dxa"/>
            <w:shd w:val="clear" w:color="000000" w:fill="FFFFFF"/>
            <w:hideMark/>
          </w:tcPr>
          <w:p w14:paraId="0BC075B6"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9.5</w:t>
            </w:r>
          </w:p>
        </w:tc>
        <w:tc>
          <w:tcPr>
            <w:tcW w:w="4248" w:type="dxa"/>
            <w:hideMark/>
          </w:tcPr>
          <w:p w14:paraId="71707425" w14:textId="77777777" w:rsidR="00CD03EA" w:rsidRPr="00CD03EA" w:rsidRDefault="00CD03EA" w:rsidP="00CD03EA">
            <w:pPr>
              <w:spacing w:after="0" w:line="240" w:lineRule="auto"/>
              <w:jc w:val="both"/>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Providing and stacking of Hibiscus </w:t>
            </w:r>
            <w:proofErr w:type="spellStart"/>
            <w:r w:rsidRPr="00CD03EA">
              <w:rPr>
                <w:rFonts w:ascii="Times New Roman" w:eastAsia="Times New Roman" w:hAnsi="Times New Roman" w:cs="Times New Roman"/>
                <w:kern w:val="0"/>
                <w:sz w:val="22"/>
                <w:szCs w:val="22"/>
                <w:lang w:eastAsia="en-IN"/>
                <w14:ligatures w14:val="none"/>
              </w:rPr>
              <w:t>rosasinensis</w:t>
            </w:r>
            <w:proofErr w:type="spellEnd"/>
            <w:r w:rsidRPr="00CD03EA">
              <w:rPr>
                <w:rFonts w:ascii="Times New Roman" w:eastAsia="Times New Roman" w:hAnsi="Times New Roman" w:cs="Times New Roman"/>
                <w:kern w:val="0"/>
                <w:sz w:val="22"/>
                <w:szCs w:val="22"/>
                <w:lang w:eastAsia="en-IN"/>
                <w14:ligatures w14:val="none"/>
              </w:rPr>
              <w:t xml:space="preserve"> of height 60-75 cm. with  5-6 branches in </w:t>
            </w:r>
            <w:proofErr w:type="spellStart"/>
            <w:r w:rsidRPr="00CD03EA">
              <w:rPr>
                <w:rFonts w:ascii="Times New Roman" w:eastAsia="Times New Roman" w:hAnsi="Times New Roman" w:cs="Times New Roman"/>
                <w:kern w:val="0"/>
                <w:sz w:val="22"/>
                <w:szCs w:val="22"/>
                <w:lang w:eastAsia="en-IN"/>
                <w14:ligatures w14:val="none"/>
              </w:rPr>
              <w:t>p.bag</w:t>
            </w:r>
            <w:proofErr w:type="spellEnd"/>
            <w:r w:rsidRPr="00CD03EA">
              <w:rPr>
                <w:rFonts w:ascii="Times New Roman" w:eastAsia="Times New Roman" w:hAnsi="Times New Roman" w:cs="Times New Roman"/>
                <w:kern w:val="0"/>
                <w:sz w:val="22"/>
                <w:szCs w:val="22"/>
                <w:lang w:eastAsia="en-IN"/>
                <w14:ligatures w14:val="none"/>
              </w:rPr>
              <w:t xml:space="preserve"> of size 25 cm as per direction of the officer-in-charge</w:t>
            </w:r>
          </w:p>
        </w:tc>
        <w:tc>
          <w:tcPr>
            <w:tcW w:w="931" w:type="dxa"/>
            <w:noWrap/>
            <w:hideMark/>
          </w:tcPr>
          <w:p w14:paraId="0224B604"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10.00</w:t>
            </w:r>
          </w:p>
        </w:tc>
        <w:tc>
          <w:tcPr>
            <w:tcW w:w="880" w:type="dxa"/>
            <w:hideMark/>
          </w:tcPr>
          <w:p w14:paraId="5567739F"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Nos</w:t>
            </w:r>
          </w:p>
        </w:tc>
        <w:tc>
          <w:tcPr>
            <w:tcW w:w="821" w:type="dxa"/>
            <w:noWrap/>
            <w:hideMark/>
          </w:tcPr>
          <w:p w14:paraId="7CCB6F21"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49.35</w:t>
            </w:r>
          </w:p>
        </w:tc>
        <w:tc>
          <w:tcPr>
            <w:tcW w:w="1200" w:type="dxa"/>
            <w:noWrap/>
            <w:hideMark/>
          </w:tcPr>
          <w:p w14:paraId="23734A10"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 xml:space="preserve">Each </w:t>
            </w:r>
          </w:p>
        </w:tc>
        <w:tc>
          <w:tcPr>
            <w:tcW w:w="1420" w:type="dxa"/>
            <w:shd w:val="clear" w:color="000000" w:fill="FFFFFF"/>
            <w:hideMark/>
          </w:tcPr>
          <w:p w14:paraId="18ED1212" w14:textId="66815395" w:rsidR="00CD03EA" w:rsidRPr="00CD03EA" w:rsidRDefault="00CD03EA" w:rsidP="00CD03EA">
            <w:pPr>
              <w:spacing w:after="0" w:line="240" w:lineRule="auto"/>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494.00 </w:t>
            </w:r>
          </w:p>
        </w:tc>
      </w:tr>
      <w:tr w:rsidR="00CD03EA" w:rsidRPr="00CD03EA" w14:paraId="685A9FB3" w14:textId="77777777" w:rsidTr="00CD03EA">
        <w:trPr>
          <w:trHeight w:val="968"/>
          <w:jc w:val="center"/>
        </w:trPr>
        <w:tc>
          <w:tcPr>
            <w:tcW w:w="700" w:type="dxa"/>
            <w:shd w:val="clear" w:color="000000" w:fill="FFFFFF"/>
            <w:hideMark/>
          </w:tcPr>
          <w:p w14:paraId="3F3F3ABD"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9.6</w:t>
            </w:r>
          </w:p>
        </w:tc>
        <w:tc>
          <w:tcPr>
            <w:tcW w:w="4248" w:type="dxa"/>
            <w:hideMark/>
          </w:tcPr>
          <w:p w14:paraId="77BD31AF" w14:textId="77777777" w:rsidR="00CD03EA" w:rsidRPr="00CD03EA" w:rsidRDefault="00CD03EA" w:rsidP="00CD03EA">
            <w:pPr>
              <w:spacing w:after="0" w:line="240" w:lineRule="auto"/>
              <w:jc w:val="both"/>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Acalypha Different colour well developed, fresh &amp;healthy with good foliage, multi branch 30 to 45 cm ht. in 20 cm size of poly bag as per direction of the officer-in-charge.</w:t>
            </w:r>
          </w:p>
        </w:tc>
        <w:tc>
          <w:tcPr>
            <w:tcW w:w="931" w:type="dxa"/>
            <w:hideMark/>
          </w:tcPr>
          <w:p w14:paraId="3027FC4A"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50.00</w:t>
            </w:r>
          </w:p>
        </w:tc>
        <w:tc>
          <w:tcPr>
            <w:tcW w:w="880" w:type="dxa"/>
            <w:hideMark/>
          </w:tcPr>
          <w:p w14:paraId="09066426"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Nos</w:t>
            </w:r>
          </w:p>
        </w:tc>
        <w:tc>
          <w:tcPr>
            <w:tcW w:w="821" w:type="dxa"/>
            <w:noWrap/>
            <w:hideMark/>
          </w:tcPr>
          <w:p w14:paraId="553CC14C"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32.90</w:t>
            </w:r>
          </w:p>
        </w:tc>
        <w:tc>
          <w:tcPr>
            <w:tcW w:w="1200" w:type="dxa"/>
            <w:noWrap/>
            <w:hideMark/>
          </w:tcPr>
          <w:p w14:paraId="16D062FE"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 xml:space="preserve">Each </w:t>
            </w:r>
          </w:p>
        </w:tc>
        <w:tc>
          <w:tcPr>
            <w:tcW w:w="1420" w:type="dxa"/>
            <w:shd w:val="clear" w:color="000000" w:fill="FFFFFF"/>
            <w:hideMark/>
          </w:tcPr>
          <w:p w14:paraId="537270B5" w14:textId="2EB138C9" w:rsidR="00CD03EA" w:rsidRPr="00CD03EA" w:rsidRDefault="00CD03EA" w:rsidP="00CD03EA">
            <w:pPr>
              <w:spacing w:after="0" w:line="240" w:lineRule="auto"/>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1,645.00 </w:t>
            </w:r>
          </w:p>
        </w:tc>
      </w:tr>
      <w:tr w:rsidR="00CD03EA" w:rsidRPr="00CD03EA" w14:paraId="247F729D" w14:textId="77777777" w:rsidTr="00CD03EA">
        <w:trPr>
          <w:trHeight w:val="1042"/>
          <w:jc w:val="center"/>
        </w:trPr>
        <w:tc>
          <w:tcPr>
            <w:tcW w:w="700" w:type="dxa"/>
            <w:shd w:val="clear" w:color="000000" w:fill="FFFFFF"/>
            <w:hideMark/>
          </w:tcPr>
          <w:p w14:paraId="77AD8EF5"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9.7</w:t>
            </w:r>
          </w:p>
        </w:tc>
        <w:tc>
          <w:tcPr>
            <w:tcW w:w="4248" w:type="dxa"/>
            <w:hideMark/>
          </w:tcPr>
          <w:p w14:paraId="585253A6" w14:textId="77777777" w:rsidR="00CD03EA" w:rsidRPr="00CD03EA" w:rsidRDefault="00CD03EA" w:rsidP="00CD03EA">
            <w:pPr>
              <w:spacing w:after="0" w:line="240" w:lineRule="auto"/>
              <w:jc w:val="both"/>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Dwarf Pandanus/Pandanus species of height 15 cm to 20 </w:t>
            </w:r>
            <w:proofErr w:type="spellStart"/>
            <w:r w:rsidRPr="00CD03EA">
              <w:rPr>
                <w:rFonts w:ascii="Times New Roman" w:eastAsia="Times New Roman" w:hAnsi="Times New Roman" w:cs="Times New Roman"/>
                <w:kern w:val="0"/>
                <w:sz w:val="22"/>
                <w:szCs w:val="22"/>
                <w:lang w:eastAsia="en-IN"/>
                <w14:ligatures w14:val="none"/>
              </w:rPr>
              <w:t>cm,full</w:t>
            </w:r>
            <w:proofErr w:type="spellEnd"/>
            <w:r w:rsidRPr="00CD03EA">
              <w:rPr>
                <w:rFonts w:ascii="Times New Roman" w:eastAsia="Times New Roman" w:hAnsi="Times New Roman" w:cs="Times New Roman"/>
                <w:kern w:val="0"/>
                <w:sz w:val="22"/>
                <w:szCs w:val="22"/>
                <w:lang w:eastAsia="en-IN"/>
                <w14:ligatures w14:val="none"/>
              </w:rPr>
              <w:t xml:space="preserve"> of branches and foliage (good quality) in 15 cm size of polybag as per direction of the officer-in-charge</w:t>
            </w:r>
          </w:p>
        </w:tc>
        <w:tc>
          <w:tcPr>
            <w:tcW w:w="931" w:type="dxa"/>
            <w:hideMark/>
          </w:tcPr>
          <w:p w14:paraId="695FF0E0"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50.00</w:t>
            </w:r>
          </w:p>
        </w:tc>
        <w:tc>
          <w:tcPr>
            <w:tcW w:w="880" w:type="dxa"/>
            <w:hideMark/>
          </w:tcPr>
          <w:p w14:paraId="20A8BEF5"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Nos</w:t>
            </w:r>
          </w:p>
        </w:tc>
        <w:tc>
          <w:tcPr>
            <w:tcW w:w="821" w:type="dxa"/>
            <w:noWrap/>
            <w:hideMark/>
          </w:tcPr>
          <w:p w14:paraId="04B280F8"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32.90</w:t>
            </w:r>
          </w:p>
        </w:tc>
        <w:tc>
          <w:tcPr>
            <w:tcW w:w="1200" w:type="dxa"/>
            <w:noWrap/>
            <w:hideMark/>
          </w:tcPr>
          <w:p w14:paraId="4F0A53E7"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Each </w:t>
            </w:r>
          </w:p>
        </w:tc>
        <w:tc>
          <w:tcPr>
            <w:tcW w:w="1420" w:type="dxa"/>
            <w:shd w:val="clear" w:color="000000" w:fill="FFFFFF"/>
            <w:hideMark/>
          </w:tcPr>
          <w:p w14:paraId="5A41AC65" w14:textId="615B4F0E" w:rsidR="00CD03EA" w:rsidRPr="00CD03EA" w:rsidRDefault="00CD03EA" w:rsidP="00CD03EA">
            <w:pPr>
              <w:spacing w:after="0" w:line="240" w:lineRule="auto"/>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1,645.00 </w:t>
            </w:r>
          </w:p>
        </w:tc>
      </w:tr>
      <w:tr w:rsidR="00CD03EA" w:rsidRPr="00CD03EA" w14:paraId="4A8567ED" w14:textId="77777777" w:rsidTr="00CD03EA">
        <w:trPr>
          <w:trHeight w:val="960"/>
          <w:jc w:val="center"/>
        </w:trPr>
        <w:tc>
          <w:tcPr>
            <w:tcW w:w="700" w:type="dxa"/>
            <w:shd w:val="clear" w:color="000000" w:fill="FFFFFF"/>
            <w:hideMark/>
          </w:tcPr>
          <w:p w14:paraId="485CB54B"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9.8</w:t>
            </w:r>
          </w:p>
        </w:tc>
        <w:tc>
          <w:tcPr>
            <w:tcW w:w="4248" w:type="dxa"/>
            <w:hideMark/>
          </w:tcPr>
          <w:p w14:paraId="27A3EA4B" w14:textId="77777777" w:rsidR="00CD03EA" w:rsidRPr="00CD03EA" w:rsidRDefault="00CD03EA" w:rsidP="00CD03EA">
            <w:pPr>
              <w:spacing w:after="0" w:line="240" w:lineRule="auto"/>
              <w:jc w:val="both"/>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 </w:t>
            </w:r>
            <w:proofErr w:type="spellStart"/>
            <w:r w:rsidRPr="00CD03EA">
              <w:rPr>
                <w:rFonts w:ascii="Times New Roman" w:eastAsia="Times New Roman" w:hAnsi="Times New Roman" w:cs="Times New Roman"/>
                <w:kern w:val="0"/>
                <w:sz w:val="22"/>
                <w:szCs w:val="22"/>
                <w:lang w:eastAsia="en-IN"/>
                <w14:ligatures w14:val="none"/>
              </w:rPr>
              <w:t>Duranta</w:t>
            </w:r>
            <w:proofErr w:type="spellEnd"/>
            <w:r w:rsidRPr="00CD03EA">
              <w:rPr>
                <w:rFonts w:ascii="Times New Roman" w:eastAsia="Times New Roman" w:hAnsi="Times New Roman" w:cs="Times New Roman"/>
                <w:kern w:val="0"/>
                <w:sz w:val="22"/>
                <w:szCs w:val="22"/>
                <w:lang w:eastAsia="en-IN"/>
                <w14:ligatures w14:val="none"/>
              </w:rPr>
              <w:t xml:space="preserve"> Golden, having ht.15 to 20 cm </w:t>
            </w:r>
            <w:proofErr w:type="spellStart"/>
            <w:r w:rsidRPr="00CD03EA">
              <w:rPr>
                <w:rFonts w:ascii="Times New Roman" w:eastAsia="Times New Roman" w:hAnsi="Times New Roman" w:cs="Times New Roman"/>
                <w:kern w:val="0"/>
                <w:sz w:val="22"/>
                <w:szCs w:val="22"/>
                <w:lang w:eastAsia="en-IN"/>
                <w14:ligatures w14:val="none"/>
              </w:rPr>
              <w:t>bushty</w:t>
            </w:r>
            <w:proofErr w:type="spellEnd"/>
            <w:r w:rsidRPr="00CD03EA">
              <w:rPr>
                <w:rFonts w:ascii="Times New Roman" w:eastAsia="Times New Roman" w:hAnsi="Times New Roman" w:cs="Times New Roman"/>
                <w:kern w:val="0"/>
                <w:sz w:val="22"/>
                <w:szCs w:val="22"/>
                <w:lang w:eastAsia="en-IN"/>
                <w14:ligatures w14:val="none"/>
              </w:rPr>
              <w:t xml:space="preserve"> shape with fresh and healthy leaves in 15 cm size of polybag as per direction of the officer-in-charge</w:t>
            </w:r>
          </w:p>
        </w:tc>
        <w:tc>
          <w:tcPr>
            <w:tcW w:w="931" w:type="dxa"/>
            <w:noWrap/>
            <w:hideMark/>
          </w:tcPr>
          <w:p w14:paraId="5660163D"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200.00</w:t>
            </w:r>
          </w:p>
        </w:tc>
        <w:tc>
          <w:tcPr>
            <w:tcW w:w="880" w:type="dxa"/>
            <w:hideMark/>
          </w:tcPr>
          <w:p w14:paraId="3F41F794"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Nos</w:t>
            </w:r>
          </w:p>
        </w:tc>
        <w:tc>
          <w:tcPr>
            <w:tcW w:w="821" w:type="dxa"/>
            <w:hideMark/>
          </w:tcPr>
          <w:p w14:paraId="60C3C54D"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5.48</w:t>
            </w:r>
          </w:p>
        </w:tc>
        <w:tc>
          <w:tcPr>
            <w:tcW w:w="1200" w:type="dxa"/>
            <w:noWrap/>
            <w:hideMark/>
          </w:tcPr>
          <w:p w14:paraId="51750153"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 xml:space="preserve">Each </w:t>
            </w:r>
          </w:p>
        </w:tc>
        <w:tc>
          <w:tcPr>
            <w:tcW w:w="1420" w:type="dxa"/>
            <w:shd w:val="clear" w:color="000000" w:fill="FFFFFF"/>
            <w:hideMark/>
          </w:tcPr>
          <w:p w14:paraId="10C0ABA4" w14:textId="636F63EA" w:rsidR="00CD03EA" w:rsidRPr="00CD03EA" w:rsidRDefault="00CD03EA" w:rsidP="00CD03EA">
            <w:pPr>
              <w:spacing w:after="0" w:line="240" w:lineRule="auto"/>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1,096.00 </w:t>
            </w:r>
          </w:p>
        </w:tc>
      </w:tr>
      <w:tr w:rsidR="00CD03EA" w:rsidRPr="00CD03EA" w14:paraId="78C8B9FC" w14:textId="77777777" w:rsidTr="00CD03EA">
        <w:trPr>
          <w:trHeight w:val="1020"/>
          <w:jc w:val="center"/>
        </w:trPr>
        <w:tc>
          <w:tcPr>
            <w:tcW w:w="700" w:type="dxa"/>
            <w:shd w:val="clear" w:color="000000" w:fill="FFFFFF"/>
            <w:hideMark/>
          </w:tcPr>
          <w:p w14:paraId="7AF0D585"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9.9</w:t>
            </w:r>
          </w:p>
        </w:tc>
        <w:tc>
          <w:tcPr>
            <w:tcW w:w="4248" w:type="dxa"/>
            <w:hideMark/>
          </w:tcPr>
          <w:p w14:paraId="043C5B23" w14:textId="77777777" w:rsidR="00CD03EA" w:rsidRPr="00CD03EA" w:rsidRDefault="00CD03EA" w:rsidP="00CD03EA">
            <w:pPr>
              <w:spacing w:after="0" w:line="240" w:lineRule="auto"/>
              <w:jc w:val="both"/>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Calendula double variety well developed with fresh &amp; healthy foliage in full bloom in 20 cm poly bag as per direction of the officer-in-charge.</w:t>
            </w:r>
          </w:p>
        </w:tc>
        <w:tc>
          <w:tcPr>
            <w:tcW w:w="931" w:type="dxa"/>
            <w:hideMark/>
          </w:tcPr>
          <w:p w14:paraId="1A80FF18"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100.00</w:t>
            </w:r>
          </w:p>
        </w:tc>
        <w:tc>
          <w:tcPr>
            <w:tcW w:w="880" w:type="dxa"/>
            <w:noWrap/>
            <w:hideMark/>
          </w:tcPr>
          <w:p w14:paraId="61C70A18"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Nos</w:t>
            </w:r>
          </w:p>
        </w:tc>
        <w:tc>
          <w:tcPr>
            <w:tcW w:w="821" w:type="dxa"/>
            <w:hideMark/>
          </w:tcPr>
          <w:p w14:paraId="2BDB1469"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32.90</w:t>
            </w:r>
          </w:p>
        </w:tc>
        <w:tc>
          <w:tcPr>
            <w:tcW w:w="1200" w:type="dxa"/>
            <w:noWrap/>
            <w:hideMark/>
          </w:tcPr>
          <w:p w14:paraId="0EAAC3E2"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Each</w:t>
            </w:r>
          </w:p>
        </w:tc>
        <w:tc>
          <w:tcPr>
            <w:tcW w:w="1420" w:type="dxa"/>
            <w:shd w:val="clear" w:color="000000" w:fill="FFFFFF"/>
            <w:hideMark/>
          </w:tcPr>
          <w:p w14:paraId="4829705F" w14:textId="01546EE0" w:rsidR="00CD03EA" w:rsidRPr="00CD03EA" w:rsidRDefault="00CD03EA" w:rsidP="00CD03EA">
            <w:pPr>
              <w:spacing w:after="0" w:line="240" w:lineRule="auto"/>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3,290.00 </w:t>
            </w:r>
          </w:p>
        </w:tc>
      </w:tr>
      <w:tr w:rsidR="00CD03EA" w:rsidRPr="00CD03EA" w14:paraId="6E2A1689" w14:textId="77777777" w:rsidTr="00CD03EA">
        <w:trPr>
          <w:trHeight w:val="900"/>
          <w:jc w:val="center"/>
        </w:trPr>
        <w:tc>
          <w:tcPr>
            <w:tcW w:w="700" w:type="dxa"/>
            <w:hideMark/>
          </w:tcPr>
          <w:p w14:paraId="4793F1B5"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9.10</w:t>
            </w:r>
          </w:p>
        </w:tc>
        <w:tc>
          <w:tcPr>
            <w:tcW w:w="4248" w:type="dxa"/>
            <w:hideMark/>
          </w:tcPr>
          <w:p w14:paraId="11AC7BA8" w14:textId="77777777" w:rsidR="00CD03EA" w:rsidRPr="00CD03EA" w:rsidRDefault="00CD03EA" w:rsidP="00CD03EA">
            <w:pPr>
              <w:spacing w:after="0" w:line="240" w:lineRule="auto"/>
              <w:jc w:val="both"/>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Petunia hybrid different colour single well developed in full bloom in 20 cm poly bag as per direction of the officer-in-charge.</w:t>
            </w:r>
          </w:p>
        </w:tc>
        <w:tc>
          <w:tcPr>
            <w:tcW w:w="931" w:type="dxa"/>
            <w:hideMark/>
          </w:tcPr>
          <w:p w14:paraId="211099C6"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100.00</w:t>
            </w:r>
          </w:p>
        </w:tc>
        <w:tc>
          <w:tcPr>
            <w:tcW w:w="880" w:type="dxa"/>
            <w:noWrap/>
            <w:hideMark/>
          </w:tcPr>
          <w:p w14:paraId="14E80E2F"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Nos</w:t>
            </w:r>
          </w:p>
        </w:tc>
        <w:tc>
          <w:tcPr>
            <w:tcW w:w="821" w:type="dxa"/>
            <w:noWrap/>
            <w:hideMark/>
          </w:tcPr>
          <w:p w14:paraId="2574DEF8"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21.93</w:t>
            </w:r>
          </w:p>
        </w:tc>
        <w:tc>
          <w:tcPr>
            <w:tcW w:w="1200" w:type="dxa"/>
            <w:noWrap/>
            <w:hideMark/>
          </w:tcPr>
          <w:p w14:paraId="0F9A84EC"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Each</w:t>
            </w:r>
          </w:p>
        </w:tc>
        <w:tc>
          <w:tcPr>
            <w:tcW w:w="1420" w:type="dxa"/>
            <w:shd w:val="clear" w:color="000000" w:fill="FFFFFF"/>
            <w:hideMark/>
          </w:tcPr>
          <w:p w14:paraId="35EA0762" w14:textId="0F6E6236" w:rsidR="00CD03EA" w:rsidRPr="00CD03EA" w:rsidRDefault="00CD03EA" w:rsidP="00CD03EA">
            <w:pPr>
              <w:spacing w:after="0" w:line="240" w:lineRule="auto"/>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2,193.00 </w:t>
            </w:r>
          </w:p>
        </w:tc>
      </w:tr>
      <w:tr w:rsidR="00CD03EA" w:rsidRPr="00CD03EA" w14:paraId="0C2B1CA9" w14:textId="77777777" w:rsidTr="00CD03EA">
        <w:trPr>
          <w:trHeight w:val="597"/>
          <w:jc w:val="center"/>
        </w:trPr>
        <w:tc>
          <w:tcPr>
            <w:tcW w:w="700" w:type="dxa"/>
            <w:shd w:val="clear" w:color="000000" w:fill="FFFFFF"/>
            <w:hideMark/>
          </w:tcPr>
          <w:p w14:paraId="5FAF811A"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9.11</w:t>
            </w:r>
          </w:p>
        </w:tc>
        <w:tc>
          <w:tcPr>
            <w:tcW w:w="4248" w:type="dxa"/>
            <w:hideMark/>
          </w:tcPr>
          <w:p w14:paraId="6AF89BAF" w14:textId="77777777" w:rsidR="00CD03EA" w:rsidRPr="00CD03EA" w:rsidRDefault="00CD03EA" w:rsidP="00CD03EA">
            <w:pPr>
              <w:spacing w:after="0" w:line="240" w:lineRule="auto"/>
              <w:jc w:val="both"/>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Dianthus dwarf in different colour fresh &amp; healthy bloom in 20 cm  poly bag as per direction of the officer-in-charge.</w:t>
            </w:r>
          </w:p>
        </w:tc>
        <w:tc>
          <w:tcPr>
            <w:tcW w:w="931" w:type="dxa"/>
            <w:hideMark/>
          </w:tcPr>
          <w:p w14:paraId="5E796F39"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100.00</w:t>
            </w:r>
          </w:p>
        </w:tc>
        <w:tc>
          <w:tcPr>
            <w:tcW w:w="880" w:type="dxa"/>
            <w:noWrap/>
            <w:hideMark/>
          </w:tcPr>
          <w:p w14:paraId="73ACD836"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Nos</w:t>
            </w:r>
          </w:p>
        </w:tc>
        <w:tc>
          <w:tcPr>
            <w:tcW w:w="821" w:type="dxa"/>
            <w:noWrap/>
            <w:hideMark/>
          </w:tcPr>
          <w:p w14:paraId="48EF8F25"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21.93</w:t>
            </w:r>
          </w:p>
        </w:tc>
        <w:tc>
          <w:tcPr>
            <w:tcW w:w="1200" w:type="dxa"/>
            <w:noWrap/>
            <w:hideMark/>
          </w:tcPr>
          <w:p w14:paraId="29535E47"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Each</w:t>
            </w:r>
          </w:p>
        </w:tc>
        <w:tc>
          <w:tcPr>
            <w:tcW w:w="1420" w:type="dxa"/>
            <w:shd w:val="clear" w:color="000000" w:fill="FFFFFF"/>
            <w:hideMark/>
          </w:tcPr>
          <w:p w14:paraId="7E54897B" w14:textId="7FF87C4E" w:rsidR="00CD03EA" w:rsidRPr="00CD03EA" w:rsidRDefault="00CD03EA" w:rsidP="00CD03EA">
            <w:pPr>
              <w:spacing w:after="0" w:line="240" w:lineRule="auto"/>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2,193.00 </w:t>
            </w:r>
          </w:p>
        </w:tc>
      </w:tr>
      <w:tr w:rsidR="00CD03EA" w:rsidRPr="00CD03EA" w14:paraId="5A7A55C8" w14:textId="77777777" w:rsidTr="00CD03EA">
        <w:trPr>
          <w:trHeight w:val="1119"/>
          <w:jc w:val="center"/>
        </w:trPr>
        <w:tc>
          <w:tcPr>
            <w:tcW w:w="700" w:type="dxa"/>
            <w:hideMark/>
          </w:tcPr>
          <w:p w14:paraId="6CF7454D"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9.12</w:t>
            </w:r>
          </w:p>
        </w:tc>
        <w:tc>
          <w:tcPr>
            <w:tcW w:w="4248" w:type="dxa"/>
            <w:hideMark/>
          </w:tcPr>
          <w:p w14:paraId="652A86DE" w14:textId="77777777" w:rsidR="00CD03EA" w:rsidRPr="00CD03EA" w:rsidRDefault="00CD03EA" w:rsidP="00CD03EA">
            <w:pPr>
              <w:spacing w:after="0" w:line="240" w:lineRule="auto"/>
              <w:jc w:val="both"/>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Marigold </w:t>
            </w:r>
            <w:proofErr w:type="spellStart"/>
            <w:r w:rsidRPr="00CD03EA">
              <w:rPr>
                <w:rFonts w:ascii="Times New Roman" w:eastAsia="Times New Roman" w:hAnsi="Times New Roman" w:cs="Times New Roman"/>
                <w:kern w:val="0"/>
                <w:sz w:val="22"/>
                <w:szCs w:val="22"/>
                <w:lang w:eastAsia="en-IN"/>
                <w14:ligatures w14:val="none"/>
              </w:rPr>
              <w:t>jaffri</w:t>
            </w:r>
            <w:proofErr w:type="spellEnd"/>
            <w:r w:rsidRPr="00CD03EA">
              <w:rPr>
                <w:rFonts w:ascii="Times New Roman" w:eastAsia="Times New Roman" w:hAnsi="Times New Roman" w:cs="Times New Roman"/>
                <w:kern w:val="0"/>
                <w:sz w:val="22"/>
                <w:szCs w:val="22"/>
                <w:lang w:eastAsia="en-IN"/>
                <w14:ligatures w14:val="none"/>
              </w:rPr>
              <w:t xml:space="preserve"> dwarf in different colour well </w:t>
            </w:r>
            <w:proofErr w:type="spellStart"/>
            <w:r w:rsidRPr="00CD03EA">
              <w:rPr>
                <w:rFonts w:ascii="Times New Roman" w:eastAsia="Times New Roman" w:hAnsi="Times New Roman" w:cs="Times New Roman"/>
                <w:kern w:val="0"/>
                <w:sz w:val="22"/>
                <w:szCs w:val="22"/>
                <w:lang w:eastAsia="en-IN"/>
                <w14:ligatures w14:val="none"/>
              </w:rPr>
              <w:t>developedwith</w:t>
            </w:r>
            <w:proofErr w:type="spellEnd"/>
            <w:r w:rsidRPr="00CD03EA">
              <w:rPr>
                <w:rFonts w:ascii="Times New Roman" w:eastAsia="Times New Roman" w:hAnsi="Times New Roman" w:cs="Times New Roman"/>
                <w:kern w:val="0"/>
                <w:sz w:val="22"/>
                <w:szCs w:val="22"/>
                <w:lang w:eastAsia="en-IN"/>
                <w14:ligatures w14:val="none"/>
              </w:rPr>
              <w:t xml:space="preserve"> fresh &amp; healthy foliage with 12 to 15 flowers in full bloom specimen plant 23 to 30 cm ht. in 20 cm poly bag as per direction of the officer-in-charge.</w:t>
            </w:r>
          </w:p>
        </w:tc>
        <w:tc>
          <w:tcPr>
            <w:tcW w:w="931" w:type="dxa"/>
            <w:hideMark/>
          </w:tcPr>
          <w:p w14:paraId="2B84E212"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100.00</w:t>
            </w:r>
          </w:p>
        </w:tc>
        <w:tc>
          <w:tcPr>
            <w:tcW w:w="880" w:type="dxa"/>
            <w:noWrap/>
            <w:hideMark/>
          </w:tcPr>
          <w:p w14:paraId="23E183D7"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Nos</w:t>
            </w:r>
          </w:p>
        </w:tc>
        <w:tc>
          <w:tcPr>
            <w:tcW w:w="821" w:type="dxa"/>
            <w:noWrap/>
            <w:hideMark/>
          </w:tcPr>
          <w:p w14:paraId="1D8B8488" w14:textId="77777777" w:rsidR="00CD03EA" w:rsidRPr="00CD03EA" w:rsidRDefault="00CD03EA" w:rsidP="00CD03EA">
            <w:pPr>
              <w:spacing w:after="0" w:line="240" w:lineRule="auto"/>
              <w:jc w:val="center"/>
              <w:rPr>
                <w:rFonts w:ascii="Times New Roman" w:eastAsia="Times New Roman" w:hAnsi="Times New Roman" w:cs="Times New Roman"/>
                <w:color w:val="000000"/>
                <w:kern w:val="0"/>
                <w:sz w:val="22"/>
                <w:szCs w:val="22"/>
                <w:lang w:eastAsia="en-IN"/>
                <w14:ligatures w14:val="none"/>
              </w:rPr>
            </w:pPr>
            <w:r w:rsidRPr="00CD03EA">
              <w:rPr>
                <w:rFonts w:ascii="Times New Roman" w:eastAsia="Times New Roman" w:hAnsi="Times New Roman" w:cs="Times New Roman"/>
                <w:color w:val="000000"/>
                <w:kern w:val="0"/>
                <w:sz w:val="22"/>
                <w:szCs w:val="22"/>
                <w:lang w:eastAsia="en-IN"/>
                <w14:ligatures w14:val="none"/>
              </w:rPr>
              <w:t>21.93</w:t>
            </w:r>
          </w:p>
        </w:tc>
        <w:tc>
          <w:tcPr>
            <w:tcW w:w="1200" w:type="dxa"/>
            <w:noWrap/>
            <w:hideMark/>
          </w:tcPr>
          <w:p w14:paraId="0C681C71"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Each</w:t>
            </w:r>
          </w:p>
        </w:tc>
        <w:tc>
          <w:tcPr>
            <w:tcW w:w="1420" w:type="dxa"/>
            <w:shd w:val="clear" w:color="000000" w:fill="FFFFFF"/>
            <w:hideMark/>
          </w:tcPr>
          <w:p w14:paraId="1117D606" w14:textId="7D7CED94" w:rsidR="00CD03EA" w:rsidRPr="00CD03EA" w:rsidRDefault="00CD03EA" w:rsidP="00CD03EA">
            <w:pPr>
              <w:spacing w:after="0" w:line="240" w:lineRule="auto"/>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xml:space="preserve">2,193.00 </w:t>
            </w:r>
          </w:p>
        </w:tc>
      </w:tr>
      <w:tr w:rsidR="00CD03EA" w:rsidRPr="00CD03EA" w14:paraId="4E451388" w14:textId="77777777" w:rsidTr="00CD03EA">
        <w:trPr>
          <w:trHeight w:val="300"/>
          <w:jc w:val="center"/>
        </w:trPr>
        <w:tc>
          <w:tcPr>
            <w:tcW w:w="700" w:type="dxa"/>
            <w:shd w:val="clear" w:color="000000" w:fill="FFFFFF"/>
            <w:hideMark/>
          </w:tcPr>
          <w:p w14:paraId="2239BCF0" w14:textId="77777777" w:rsidR="00CD03EA" w:rsidRPr="00CD03EA" w:rsidRDefault="00CD03EA" w:rsidP="00CD03EA">
            <w:pPr>
              <w:spacing w:after="0" w:line="240" w:lineRule="auto"/>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w:t>
            </w:r>
          </w:p>
        </w:tc>
        <w:tc>
          <w:tcPr>
            <w:tcW w:w="4248" w:type="dxa"/>
            <w:shd w:val="clear" w:color="000000" w:fill="FFFFFF"/>
            <w:hideMark/>
          </w:tcPr>
          <w:p w14:paraId="1C121084" w14:textId="77777777" w:rsidR="00CD03EA" w:rsidRPr="00CD03EA" w:rsidRDefault="00CD03EA" w:rsidP="00CD03EA">
            <w:pPr>
              <w:spacing w:after="0" w:line="240" w:lineRule="auto"/>
              <w:jc w:val="both"/>
              <w:rPr>
                <w:rFonts w:ascii="Times New Roman" w:eastAsia="Times New Roman" w:hAnsi="Times New Roman" w:cs="Times New Roman"/>
                <w:b/>
                <w:bCs/>
                <w:kern w:val="0"/>
                <w:sz w:val="22"/>
                <w:szCs w:val="22"/>
                <w:lang w:eastAsia="en-IN"/>
                <w14:ligatures w14:val="none"/>
              </w:rPr>
            </w:pPr>
            <w:r w:rsidRPr="00CD03EA">
              <w:rPr>
                <w:rFonts w:ascii="Times New Roman" w:eastAsia="Times New Roman" w:hAnsi="Times New Roman" w:cs="Times New Roman"/>
                <w:b/>
                <w:bCs/>
                <w:kern w:val="0"/>
                <w:sz w:val="22"/>
                <w:szCs w:val="22"/>
                <w:lang w:eastAsia="en-IN"/>
                <w14:ligatures w14:val="none"/>
              </w:rPr>
              <w:t> </w:t>
            </w:r>
          </w:p>
        </w:tc>
        <w:tc>
          <w:tcPr>
            <w:tcW w:w="931" w:type="dxa"/>
            <w:shd w:val="clear" w:color="000000" w:fill="FFFFFF"/>
            <w:noWrap/>
            <w:hideMark/>
          </w:tcPr>
          <w:p w14:paraId="7C105CCF"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w:t>
            </w:r>
          </w:p>
        </w:tc>
        <w:tc>
          <w:tcPr>
            <w:tcW w:w="2901" w:type="dxa"/>
            <w:gridSpan w:val="3"/>
            <w:shd w:val="clear" w:color="000000" w:fill="FFFFFF"/>
            <w:noWrap/>
            <w:hideMark/>
          </w:tcPr>
          <w:p w14:paraId="1AC56EA2" w14:textId="77777777" w:rsidR="00CD03EA" w:rsidRPr="00CD03EA" w:rsidRDefault="00CD03EA" w:rsidP="00CD03EA">
            <w:pPr>
              <w:spacing w:after="0" w:line="240" w:lineRule="auto"/>
              <w:jc w:val="right"/>
              <w:rPr>
                <w:rFonts w:ascii="Times New Roman" w:eastAsia="Times New Roman" w:hAnsi="Times New Roman" w:cs="Times New Roman"/>
                <w:b/>
                <w:bCs/>
                <w:kern w:val="0"/>
                <w:sz w:val="22"/>
                <w:szCs w:val="22"/>
                <w:lang w:eastAsia="en-IN"/>
                <w14:ligatures w14:val="none"/>
              </w:rPr>
            </w:pPr>
            <w:r w:rsidRPr="00CD03EA">
              <w:rPr>
                <w:rFonts w:ascii="Times New Roman" w:eastAsia="Times New Roman" w:hAnsi="Times New Roman" w:cs="Times New Roman"/>
                <w:b/>
                <w:bCs/>
                <w:kern w:val="0"/>
                <w:sz w:val="22"/>
                <w:szCs w:val="22"/>
                <w:lang w:eastAsia="en-IN"/>
                <w14:ligatures w14:val="none"/>
              </w:rPr>
              <w:t xml:space="preserve"> TOTAL (B)</w:t>
            </w:r>
          </w:p>
        </w:tc>
        <w:tc>
          <w:tcPr>
            <w:tcW w:w="1420" w:type="dxa"/>
            <w:shd w:val="clear" w:color="000000" w:fill="FFFFFF"/>
            <w:noWrap/>
            <w:hideMark/>
          </w:tcPr>
          <w:p w14:paraId="2331F307" w14:textId="77777777" w:rsidR="00CD03EA" w:rsidRPr="00CD03EA" w:rsidRDefault="00CD03EA" w:rsidP="00CD03EA">
            <w:pPr>
              <w:spacing w:after="0" w:line="240" w:lineRule="auto"/>
              <w:jc w:val="center"/>
              <w:rPr>
                <w:rFonts w:ascii="Times New Roman" w:eastAsia="Times New Roman" w:hAnsi="Times New Roman" w:cs="Times New Roman"/>
                <w:b/>
                <w:bCs/>
                <w:kern w:val="0"/>
                <w:sz w:val="22"/>
                <w:szCs w:val="22"/>
                <w:lang w:eastAsia="en-IN"/>
                <w14:ligatures w14:val="none"/>
              </w:rPr>
            </w:pPr>
            <w:r w:rsidRPr="00CD03EA">
              <w:rPr>
                <w:rFonts w:ascii="Times New Roman" w:eastAsia="Times New Roman" w:hAnsi="Times New Roman" w:cs="Times New Roman"/>
                <w:b/>
                <w:bCs/>
                <w:kern w:val="0"/>
                <w:sz w:val="22"/>
                <w:szCs w:val="22"/>
                <w:lang w:eastAsia="en-IN"/>
                <w14:ligatures w14:val="none"/>
              </w:rPr>
              <w:t xml:space="preserve">     15,790.00 </w:t>
            </w:r>
          </w:p>
        </w:tc>
      </w:tr>
      <w:tr w:rsidR="00CD03EA" w:rsidRPr="00CD03EA" w14:paraId="526CE158" w14:textId="77777777" w:rsidTr="00CD03EA">
        <w:trPr>
          <w:trHeight w:val="300"/>
          <w:jc w:val="center"/>
        </w:trPr>
        <w:tc>
          <w:tcPr>
            <w:tcW w:w="700" w:type="dxa"/>
            <w:shd w:val="clear" w:color="000000" w:fill="FFFFFF"/>
            <w:hideMark/>
          </w:tcPr>
          <w:p w14:paraId="4B0B26E4" w14:textId="77777777" w:rsidR="00CD03EA" w:rsidRPr="00CD03EA" w:rsidRDefault="00CD03EA" w:rsidP="00CD03EA">
            <w:pPr>
              <w:spacing w:after="0" w:line="240" w:lineRule="auto"/>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w:t>
            </w:r>
          </w:p>
        </w:tc>
        <w:tc>
          <w:tcPr>
            <w:tcW w:w="4248" w:type="dxa"/>
            <w:shd w:val="clear" w:color="000000" w:fill="FFFFFF"/>
            <w:hideMark/>
          </w:tcPr>
          <w:p w14:paraId="05DFD48B" w14:textId="77777777" w:rsidR="00CD03EA" w:rsidRPr="00CD03EA" w:rsidRDefault="00CD03EA" w:rsidP="00CD03EA">
            <w:pPr>
              <w:spacing w:after="0" w:line="240" w:lineRule="auto"/>
              <w:jc w:val="both"/>
              <w:rPr>
                <w:rFonts w:ascii="Times New Roman" w:eastAsia="Times New Roman" w:hAnsi="Times New Roman" w:cs="Times New Roman"/>
                <w:b/>
                <w:bCs/>
                <w:kern w:val="0"/>
                <w:sz w:val="22"/>
                <w:szCs w:val="22"/>
                <w:lang w:eastAsia="en-IN"/>
                <w14:ligatures w14:val="none"/>
              </w:rPr>
            </w:pPr>
            <w:r w:rsidRPr="00CD03EA">
              <w:rPr>
                <w:rFonts w:ascii="Times New Roman" w:eastAsia="Times New Roman" w:hAnsi="Times New Roman" w:cs="Times New Roman"/>
                <w:b/>
                <w:bCs/>
                <w:kern w:val="0"/>
                <w:sz w:val="22"/>
                <w:szCs w:val="22"/>
                <w:lang w:eastAsia="en-IN"/>
                <w14:ligatures w14:val="none"/>
              </w:rPr>
              <w:t> </w:t>
            </w:r>
          </w:p>
        </w:tc>
        <w:tc>
          <w:tcPr>
            <w:tcW w:w="931" w:type="dxa"/>
            <w:shd w:val="clear" w:color="000000" w:fill="FFFFFF"/>
            <w:noWrap/>
            <w:hideMark/>
          </w:tcPr>
          <w:p w14:paraId="76E9988F" w14:textId="77777777" w:rsidR="00CD03EA" w:rsidRPr="00CD03EA" w:rsidRDefault="00CD03EA" w:rsidP="00CD03EA">
            <w:pPr>
              <w:spacing w:after="0" w:line="240" w:lineRule="auto"/>
              <w:jc w:val="center"/>
              <w:rPr>
                <w:rFonts w:ascii="Times New Roman" w:eastAsia="Times New Roman" w:hAnsi="Times New Roman" w:cs="Times New Roman"/>
                <w:kern w:val="0"/>
                <w:sz w:val="22"/>
                <w:szCs w:val="22"/>
                <w:lang w:eastAsia="en-IN"/>
                <w14:ligatures w14:val="none"/>
              </w:rPr>
            </w:pPr>
            <w:r w:rsidRPr="00CD03EA">
              <w:rPr>
                <w:rFonts w:ascii="Times New Roman" w:eastAsia="Times New Roman" w:hAnsi="Times New Roman" w:cs="Times New Roman"/>
                <w:kern w:val="0"/>
                <w:sz w:val="22"/>
                <w:szCs w:val="22"/>
                <w:lang w:eastAsia="en-IN"/>
                <w14:ligatures w14:val="none"/>
              </w:rPr>
              <w:t> </w:t>
            </w:r>
          </w:p>
        </w:tc>
        <w:tc>
          <w:tcPr>
            <w:tcW w:w="2901" w:type="dxa"/>
            <w:gridSpan w:val="3"/>
            <w:shd w:val="clear" w:color="000000" w:fill="FFFFFF"/>
            <w:noWrap/>
            <w:hideMark/>
          </w:tcPr>
          <w:p w14:paraId="7A8E8B66" w14:textId="77777777" w:rsidR="00CD03EA" w:rsidRPr="00CD03EA" w:rsidRDefault="00CD03EA" w:rsidP="00CD03EA">
            <w:pPr>
              <w:spacing w:after="0" w:line="240" w:lineRule="auto"/>
              <w:jc w:val="right"/>
              <w:rPr>
                <w:rFonts w:ascii="Times New Roman" w:eastAsia="Times New Roman" w:hAnsi="Times New Roman" w:cs="Times New Roman"/>
                <w:b/>
                <w:bCs/>
                <w:kern w:val="0"/>
                <w:sz w:val="22"/>
                <w:szCs w:val="22"/>
                <w:lang w:eastAsia="en-IN"/>
                <w14:ligatures w14:val="none"/>
              </w:rPr>
            </w:pPr>
            <w:r w:rsidRPr="00CD03EA">
              <w:rPr>
                <w:rFonts w:ascii="Times New Roman" w:eastAsia="Times New Roman" w:hAnsi="Times New Roman" w:cs="Times New Roman"/>
                <w:b/>
                <w:bCs/>
                <w:kern w:val="0"/>
                <w:sz w:val="22"/>
                <w:szCs w:val="22"/>
                <w:lang w:eastAsia="en-IN"/>
                <w14:ligatures w14:val="none"/>
              </w:rPr>
              <w:t xml:space="preserve"> TOTAL(A+B)</w:t>
            </w:r>
          </w:p>
        </w:tc>
        <w:tc>
          <w:tcPr>
            <w:tcW w:w="1420" w:type="dxa"/>
            <w:shd w:val="clear" w:color="000000" w:fill="FFFFFF"/>
            <w:noWrap/>
            <w:hideMark/>
          </w:tcPr>
          <w:p w14:paraId="4986C629" w14:textId="77777777" w:rsidR="00CD03EA" w:rsidRPr="00CD03EA" w:rsidRDefault="00CD03EA" w:rsidP="00CD03EA">
            <w:pPr>
              <w:spacing w:after="0" w:line="240" w:lineRule="auto"/>
              <w:jc w:val="center"/>
              <w:rPr>
                <w:rFonts w:ascii="Times New Roman" w:eastAsia="Times New Roman" w:hAnsi="Times New Roman" w:cs="Times New Roman"/>
                <w:b/>
                <w:bCs/>
                <w:kern w:val="0"/>
                <w:sz w:val="22"/>
                <w:szCs w:val="22"/>
                <w:lang w:eastAsia="en-IN"/>
                <w14:ligatures w14:val="none"/>
              </w:rPr>
            </w:pPr>
            <w:r w:rsidRPr="00CD03EA">
              <w:rPr>
                <w:rFonts w:ascii="Times New Roman" w:eastAsia="Times New Roman" w:hAnsi="Times New Roman" w:cs="Times New Roman"/>
                <w:b/>
                <w:bCs/>
                <w:kern w:val="0"/>
                <w:sz w:val="22"/>
                <w:szCs w:val="22"/>
                <w:lang w:eastAsia="en-IN"/>
                <w14:ligatures w14:val="none"/>
              </w:rPr>
              <w:t xml:space="preserve">  7,38,669.00 </w:t>
            </w:r>
          </w:p>
        </w:tc>
      </w:tr>
    </w:tbl>
    <w:p w14:paraId="35A668BA" w14:textId="77777777" w:rsidR="00692BDC" w:rsidRDefault="00692BDC" w:rsidP="00E15736">
      <w:pPr>
        <w:spacing w:after="0" w:line="240" w:lineRule="auto"/>
        <w:ind w:left="5040"/>
        <w:jc w:val="center"/>
        <w:rPr>
          <w:rFonts w:asciiTheme="majorBidi" w:hAnsiTheme="majorBidi" w:cstheme="majorBidi"/>
        </w:rPr>
      </w:pPr>
    </w:p>
    <w:p w14:paraId="1D61AF13" w14:textId="77777777" w:rsidR="00CD03EA" w:rsidRDefault="00CD03EA" w:rsidP="00E15736">
      <w:pPr>
        <w:spacing w:after="0" w:line="240" w:lineRule="auto"/>
        <w:ind w:left="5040"/>
        <w:jc w:val="center"/>
        <w:rPr>
          <w:rFonts w:asciiTheme="majorBidi" w:hAnsiTheme="majorBidi" w:cstheme="majorBidi"/>
        </w:rPr>
      </w:pPr>
    </w:p>
    <w:p w14:paraId="01A20491" w14:textId="77777777" w:rsidR="00CD03EA" w:rsidRPr="00B64104" w:rsidRDefault="00CD03EA" w:rsidP="00E15736">
      <w:pPr>
        <w:spacing w:after="0" w:line="240" w:lineRule="auto"/>
        <w:ind w:left="5040"/>
        <w:jc w:val="center"/>
        <w:rPr>
          <w:rFonts w:asciiTheme="majorBidi" w:hAnsiTheme="majorBidi" w:cstheme="majorBidi"/>
        </w:rPr>
      </w:pPr>
    </w:p>
    <w:p w14:paraId="4AE80BE5" w14:textId="02D93DB2" w:rsidR="0018469B" w:rsidRPr="00B64104" w:rsidRDefault="0018469B" w:rsidP="00E15736">
      <w:pPr>
        <w:spacing w:after="0" w:line="240" w:lineRule="auto"/>
        <w:ind w:left="5040"/>
        <w:jc w:val="center"/>
        <w:rPr>
          <w:rFonts w:asciiTheme="majorBidi" w:hAnsiTheme="majorBidi" w:cstheme="majorBidi"/>
        </w:rPr>
      </w:pPr>
      <w:r w:rsidRPr="00B64104">
        <w:rPr>
          <w:rFonts w:asciiTheme="majorBidi" w:hAnsiTheme="majorBidi" w:cstheme="majorBidi"/>
        </w:rPr>
        <w:t>Deputy Director (Horticulture)</w:t>
      </w:r>
    </w:p>
    <w:p w14:paraId="2ACC92D6" w14:textId="77777777" w:rsidR="0018469B" w:rsidRPr="00B64104" w:rsidRDefault="0018469B" w:rsidP="00E15736">
      <w:pPr>
        <w:spacing w:after="0" w:line="240" w:lineRule="auto"/>
        <w:ind w:left="5040"/>
        <w:jc w:val="center"/>
        <w:rPr>
          <w:rFonts w:asciiTheme="majorBidi" w:hAnsiTheme="majorBidi" w:cstheme="majorBidi"/>
        </w:rPr>
      </w:pPr>
      <w:r w:rsidRPr="00B64104">
        <w:rPr>
          <w:rFonts w:asciiTheme="majorBidi" w:hAnsiTheme="majorBidi" w:cstheme="majorBidi"/>
        </w:rPr>
        <w:t>Horticulture Division Gandhinagar,</w:t>
      </w:r>
    </w:p>
    <w:p w14:paraId="6929CDD4" w14:textId="4B8889F9" w:rsidR="00915AFB" w:rsidRPr="00B64104" w:rsidRDefault="0018469B" w:rsidP="00E15736">
      <w:pPr>
        <w:spacing w:after="0" w:line="240" w:lineRule="auto"/>
        <w:ind w:left="5040"/>
        <w:jc w:val="center"/>
        <w:rPr>
          <w:rFonts w:asciiTheme="majorBidi" w:hAnsiTheme="majorBidi" w:cstheme="majorBidi"/>
        </w:rPr>
      </w:pPr>
      <w:r w:rsidRPr="00B64104">
        <w:rPr>
          <w:rFonts w:asciiTheme="majorBidi" w:hAnsiTheme="majorBidi" w:cstheme="majorBidi"/>
        </w:rPr>
        <w:t>Central P.W.D., Gandhinagar</w:t>
      </w:r>
    </w:p>
    <w:sectPr w:rsidR="00915AFB" w:rsidRPr="00B64104" w:rsidSect="00E46474">
      <w:headerReference w:type="default" r:id="rId12"/>
      <w:footerReference w:type="default" r:id="rId13"/>
      <w:pgSz w:w="11906" w:h="16838"/>
      <w:pgMar w:top="851" w:right="1133" w:bottom="1418" w:left="1440" w:header="567" w:footer="567"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EB0C3" w14:textId="77777777" w:rsidR="00DC1B25" w:rsidRDefault="00DC1B25" w:rsidP="00F22350">
      <w:pPr>
        <w:spacing w:after="0" w:line="240" w:lineRule="auto"/>
      </w:pPr>
      <w:r>
        <w:separator/>
      </w:r>
    </w:p>
  </w:endnote>
  <w:endnote w:type="continuationSeparator" w:id="0">
    <w:p w14:paraId="6B0E003F" w14:textId="77777777" w:rsidR="00DC1B25" w:rsidRDefault="00DC1B25" w:rsidP="00F22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rlito">
    <w:altName w:val="Calibri"/>
    <w:charset w:val="00"/>
    <w:family w:val="swiss"/>
    <w:pitch w:val="variable"/>
    <w:sig w:usb0="00000001" w:usb1="5000ECFF" w:usb2="00000009" w:usb3="00000000" w:csb0="0000019F" w:csb1="00000000"/>
  </w:font>
  <w:font w:name="Palladio Uralic">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hruti">
    <w:panose1 w:val="02000500000000000000"/>
    <w:charset w:val="00"/>
    <w:family w:val="swiss"/>
    <w:pitch w:val="variable"/>
    <w:sig w:usb0="0004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0"/>
      <w:gridCol w:w="1867"/>
      <w:gridCol w:w="1857"/>
      <w:gridCol w:w="1795"/>
      <w:gridCol w:w="1944"/>
    </w:tblGrid>
    <w:tr w:rsidR="00F22350" w14:paraId="45DEA0A1" w14:textId="77777777" w:rsidTr="00F22350">
      <w:tc>
        <w:tcPr>
          <w:tcW w:w="1949" w:type="dxa"/>
        </w:tcPr>
        <w:p w14:paraId="76ADB64A" w14:textId="2297FCCA" w:rsidR="00F22350" w:rsidRDefault="00F22350" w:rsidP="00F22350">
          <w:pPr>
            <w:rPr>
              <w:rFonts w:ascii="Times New Roman" w:hAnsi="Times New Roman"/>
              <w:w w:val="105"/>
              <w:sz w:val="20"/>
            </w:rPr>
          </w:pPr>
          <w:r w:rsidRPr="00114E31">
            <w:rPr>
              <w:rFonts w:ascii="Times New Roman" w:hAnsi="Times New Roman"/>
              <w:w w:val="105"/>
              <w:sz w:val="20"/>
            </w:rPr>
            <w:t>Insertion: Nil</w:t>
          </w:r>
        </w:p>
      </w:tc>
      <w:tc>
        <w:tcPr>
          <w:tcW w:w="1950" w:type="dxa"/>
        </w:tcPr>
        <w:p w14:paraId="01372A13" w14:textId="65E17859" w:rsidR="00F22350" w:rsidRDefault="00F22350" w:rsidP="00F22350">
          <w:pPr>
            <w:rPr>
              <w:rFonts w:ascii="Times New Roman" w:hAnsi="Times New Roman"/>
              <w:w w:val="105"/>
              <w:sz w:val="20"/>
            </w:rPr>
          </w:pPr>
          <w:r w:rsidRPr="00114E31">
            <w:rPr>
              <w:rFonts w:ascii="Times New Roman" w:hAnsi="Times New Roman"/>
              <w:w w:val="105"/>
              <w:sz w:val="20"/>
            </w:rPr>
            <w:t>Correction: Nil</w:t>
          </w:r>
        </w:p>
      </w:tc>
      <w:tc>
        <w:tcPr>
          <w:tcW w:w="1950" w:type="dxa"/>
        </w:tcPr>
        <w:p w14:paraId="3C55D1AD" w14:textId="5A2931A3" w:rsidR="00F22350" w:rsidRDefault="00F22350" w:rsidP="00F22350">
          <w:pPr>
            <w:rPr>
              <w:rFonts w:ascii="Times New Roman" w:hAnsi="Times New Roman"/>
              <w:w w:val="105"/>
              <w:sz w:val="20"/>
            </w:rPr>
          </w:pPr>
          <w:r w:rsidRPr="00114E31">
            <w:rPr>
              <w:rFonts w:ascii="Times New Roman" w:hAnsi="Times New Roman"/>
              <w:w w:val="105"/>
              <w:sz w:val="20"/>
            </w:rPr>
            <w:t>Omission: Nil</w:t>
          </w:r>
        </w:p>
      </w:tc>
      <w:tc>
        <w:tcPr>
          <w:tcW w:w="1950" w:type="dxa"/>
        </w:tcPr>
        <w:p w14:paraId="4359AB39" w14:textId="0C2B5FD7" w:rsidR="00F22350" w:rsidRDefault="00F22350" w:rsidP="00F22350">
          <w:pPr>
            <w:rPr>
              <w:rFonts w:ascii="Times New Roman" w:hAnsi="Times New Roman"/>
              <w:w w:val="105"/>
              <w:sz w:val="20"/>
            </w:rPr>
          </w:pPr>
          <w:r>
            <w:rPr>
              <w:rFonts w:ascii="Times New Roman" w:hAnsi="Times New Roman"/>
              <w:w w:val="105"/>
              <w:sz w:val="20"/>
            </w:rPr>
            <w:t>AE (P)</w:t>
          </w:r>
        </w:p>
      </w:tc>
      <w:tc>
        <w:tcPr>
          <w:tcW w:w="1950" w:type="dxa"/>
        </w:tcPr>
        <w:p w14:paraId="620A72AF" w14:textId="5DDEB437" w:rsidR="00F22350" w:rsidRDefault="00F22350" w:rsidP="00F22350">
          <w:pPr>
            <w:rPr>
              <w:rFonts w:ascii="Times New Roman" w:hAnsi="Times New Roman"/>
              <w:w w:val="105"/>
              <w:sz w:val="20"/>
            </w:rPr>
          </w:pPr>
          <w:r>
            <w:rPr>
              <w:rFonts w:ascii="Times New Roman" w:hAnsi="Times New Roman"/>
              <w:w w:val="105"/>
              <w:sz w:val="20"/>
            </w:rPr>
            <w:t>DDH(Gandhinagar)</w:t>
          </w:r>
        </w:p>
      </w:tc>
    </w:tr>
  </w:tbl>
  <w:p w14:paraId="7E47F14E" w14:textId="0E4687AD" w:rsidR="00F22350" w:rsidRDefault="00F22350" w:rsidP="00F22350">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D4F1B" w14:textId="77777777" w:rsidR="00DC1B25" w:rsidRDefault="00DC1B25" w:rsidP="00F22350">
      <w:pPr>
        <w:spacing w:after="0" w:line="240" w:lineRule="auto"/>
      </w:pPr>
      <w:r>
        <w:separator/>
      </w:r>
    </w:p>
  </w:footnote>
  <w:footnote w:type="continuationSeparator" w:id="0">
    <w:p w14:paraId="010D3699" w14:textId="77777777" w:rsidR="00DC1B25" w:rsidRDefault="00DC1B25" w:rsidP="00F223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4509467"/>
      <w:docPartObj>
        <w:docPartGallery w:val="Page Numbers (Top of Page)"/>
        <w:docPartUnique/>
      </w:docPartObj>
    </w:sdtPr>
    <w:sdtEndPr>
      <w:rPr>
        <w:rFonts w:asciiTheme="majorBidi" w:hAnsiTheme="majorBidi" w:cstheme="majorBidi"/>
        <w:b/>
        <w:bCs/>
        <w:noProof/>
      </w:rPr>
    </w:sdtEndPr>
    <w:sdtContent>
      <w:p w14:paraId="6B1C4970" w14:textId="5215DDA6" w:rsidR="00F22350" w:rsidRPr="00F22350" w:rsidRDefault="00F22350">
        <w:pPr>
          <w:pStyle w:val="Header"/>
          <w:jc w:val="center"/>
          <w:rPr>
            <w:rFonts w:asciiTheme="majorBidi" w:hAnsiTheme="majorBidi" w:cstheme="majorBidi"/>
            <w:b/>
            <w:bCs/>
          </w:rPr>
        </w:pPr>
        <w:r w:rsidRPr="00F22350">
          <w:rPr>
            <w:rFonts w:asciiTheme="majorBidi" w:hAnsiTheme="majorBidi" w:cstheme="majorBidi"/>
            <w:b/>
            <w:bCs/>
          </w:rPr>
          <w:fldChar w:fldCharType="begin"/>
        </w:r>
        <w:r w:rsidRPr="00F22350">
          <w:rPr>
            <w:rFonts w:asciiTheme="majorBidi" w:hAnsiTheme="majorBidi" w:cstheme="majorBidi"/>
            <w:b/>
            <w:bCs/>
          </w:rPr>
          <w:instrText xml:space="preserve"> PAGE   \* MERGEFORMAT </w:instrText>
        </w:r>
        <w:r w:rsidRPr="00F22350">
          <w:rPr>
            <w:rFonts w:asciiTheme="majorBidi" w:hAnsiTheme="majorBidi" w:cstheme="majorBidi"/>
            <w:b/>
            <w:bCs/>
          </w:rPr>
          <w:fldChar w:fldCharType="separate"/>
        </w:r>
        <w:r w:rsidRPr="00F22350">
          <w:rPr>
            <w:rFonts w:asciiTheme="majorBidi" w:hAnsiTheme="majorBidi" w:cstheme="majorBidi"/>
            <w:b/>
            <w:bCs/>
            <w:noProof/>
          </w:rPr>
          <w:t>2</w:t>
        </w:r>
        <w:r w:rsidRPr="00F22350">
          <w:rPr>
            <w:rFonts w:asciiTheme="majorBidi" w:hAnsiTheme="majorBidi" w:cstheme="majorBidi"/>
            <w:b/>
            <w:bCs/>
            <w:noProof/>
          </w:rPr>
          <w:fldChar w:fldCharType="end"/>
        </w:r>
      </w:p>
    </w:sdtContent>
  </w:sdt>
  <w:p w14:paraId="3A61CD94" w14:textId="77777777" w:rsidR="00F22350" w:rsidRDefault="00F223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E984A7C"/>
    <w:lvl w:ilvl="0">
      <w:start w:val="1"/>
      <w:numFmt w:val="decimal"/>
      <w:pStyle w:val="HTMLPreformatted"/>
      <w:lvlText w:val="%1."/>
      <w:lvlJc w:val="left"/>
      <w:pPr>
        <w:tabs>
          <w:tab w:val="num" w:pos="1080"/>
        </w:tabs>
        <w:ind w:left="1080" w:hanging="360"/>
      </w:pPr>
    </w:lvl>
  </w:abstractNum>
  <w:abstractNum w:abstractNumId="1" w15:restartNumberingAfterBreak="0">
    <w:nsid w:val="024122ED"/>
    <w:multiLevelType w:val="hybridMultilevel"/>
    <w:tmpl w:val="3752B756"/>
    <w:lvl w:ilvl="0" w:tplc="E2D82AD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49624E1"/>
    <w:multiLevelType w:val="hybridMultilevel"/>
    <w:tmpl w:val="C896DDC2"/>
    <w:lvl w:ilvl="0" w:tplc="FA9A9284">
      <w:start w:val="1"/>
      <w:numFmt w:val="decimal"/>
      <w:lvlText w:val="%1."/>
      <w:lvlJc w:val="left"/>
      <w:pPr>
        <w:ind w:left="1080" w:hanging="360"/>
      </w:pPr>
      <w:rPr>
        <w:rFonts w:ascii="Times New Roman" w:hAnsi="Times New Roman"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573FCD"/>
    <w:multiLevelType w:val="hybridMultilevel"/>
    <w:tmpl w:val="B3B017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F7F3951"/>
    <w:multiLevelType w:val="hybridMultilevel"/>
    <w:tmpl w:val="7AFA27C4"/>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EB02FE"/>
    <w:multiLevelType w:val="hybridMultilevel"/>
    <w:tmpl w:val="E31685E2"/>
    <w:lvl w:ilvl="0" w:tplc="D12AC3B2">
      <w:start w:val="1"/>
      <w:numFmt w:val="decimal"/>
      <w:lvlText w:val="%1)"/>
      <w:lvlJc w:val="left"/>
      <w:pPr>
        <w:ind w:left="471" w:hanging="262"/>
      </w:pPr>
      <w:rPr>
        <w:rFonts w:ascii="Carlito" w:eastAsia="Carlito" w:hAnsi="Carlito" w:cs="Carlito" w:hint="default"/>
        <w:spacing w:val="0"/>
        <w:w w:val="102"/>
        <w:sz w:val="21"/>
        <w:szCs w:val="21"/>
        <w:lang w:val="en-US" w:eastAsia="en-US" w:bidi="ar-SA"/>
      </w:rPr>
    </w:lvl>
    <w:lvl w:ilvl="1" w:tplc="263A01F8">
      <w:start w:val="1"/>
      <w:numFmt w:val="decimal"/>
      <w:lvlText w:val="%2-"/>
      <w:lvlJc w:val="left"/>
      <w:pPr>
        <w:ind w:left="1071" w:hanging="387"/>
        <w:jc w:val="right"/>
      </w:pPr>
      <w:rPr>
        <w:rFonts w:ascii="Times New Roman" w:eastAsia="Times New Roman" w:hAnsi="Times New Roman" w:cs="Times New Roman" w:hint="default"/>
        <w:spacing w:val="-2"/>
        <w:w w:val="102"/>
        <w:position w:val="1"/>
        <w:sz w:val="21"/>
        <w:szCs w:val="21"/>
        <w:lang w:val="en-US" w:eastAsia="en-US" w:bidi="ar-SA"/>
      </w:rPr>
    </w:lvl>
    <w:lvl w:ilvl="2" w:tplc="01A67FFC">
      <w:numFmt w:val="bullet"/>
      <w:lvlText w:val="•"/>
      <w:lvlJc w:val="left"/>
      <w:pPr>
        <w:ind w:left="2160" w:hanging="387"/>
      </w:pPr>
      <w:rPr>
        <w:rFonts w:hint="default"/>
        <w:lang w:val="en-US" w:eastAsia="en-US" w:bidi="ar-SA"/>
      </w:rPr>
    </w:lvl>
    <w:lvl w:ilvl="3" w:tplc="626061E8">
      <w:numFmt w:val="bullet"/>
      <w:lvlText w:val="•"/>
      <w:lvlJc w:val="left"/>
      <w:pPr>
        <w:ind w:left="3240" w:hanging="387"/>
      </w:pPr>
      <w:rPr>
        <w:rFonts w:hint="default"/>
        <w:lang w:val="en-US" w:eastAsia="en-US" w:bidi="ar-SA"/>
      </w:rPr>
    </w:lvl>
    <w:lvl w:ilvl="4" w:tplc="72942C06">
      <w:numFmt w:val="bullet"/>
      <w:lvlText w:val="•"/>
      <w:lvlJc w:val="left"/>
      <w:pPr>
        <w:ind w:left="4320" w:hanging="387"/>
      </w:pPr>
      <w:rPr>
        <w:rFonts w:hint="default"/>
        <w:lang w:val="en-US" w:eastAsia="en-US" w:bidi="ar-SA"/>
      </w:rPr>
    </w:lvl>
    <w:lvl w:ilvl="5" w:tplc="2BB62CE0">
      <w:numFmt w:val="bullet"/>
      <w:lvlText w:val="•"/>
      <w:lvlJc w:val="left"/>
      <w:pPr>
        <w:ind w:left="5400" w:hanging="387"/>
      </w:pPr>
      <w:rPr>
        <w:rFonts w:hint="default"/>
        <w:lang w:val="en-US" w:eastAsia="en-US" w:bidi="ar-SA"/>
      </w:rPr>
    </w:lvl>
    <w:lvl w:ilvl="6" w:tplc="134812D8">
      <w:numFmt w:val="bullet"/>
      <w:lvlText w:val="•"/>
      <w:lvlJc w:val="left"/>
      <w:pPr>
        <w:ind w:left="6480" w:hanging="387"/>
      </w:pPr>
      <w:rPr>
        <w:rFonts w:hint="default"/>
        <w:lang w:val="en-US" w:eastAsia="en-US" w:bidi="ar-SA"/>
      </w:rPr>
    </w:lvl>
    <w:lvl w:ilvl="7" w:tplc="556EF6DA">
      <w:numFmt w:val="bullet"/>
      <w:lvlText w:val="•"/>
      <w:lvlJc w:val="left"/>
      <w:pPr>
        <w:ind w:left="7560" w:hanging="387"/>
      </w:pPr>
      <w:rPr>
        <w:rFonts w:hint="default"/>
        <w:lang w:val="en-US" w:eastAsia="en-US" w:bidi="ar-SA"/>
      </w:rPr>
    </w:lvl>
    <w:lvl w:ilvl="8" w:tplc="A35214D6">
      <w:numFmt w:val="bullet"/>
      <w:lvlText w:val="•"/>
      <w:lvlJc w:val="left"/>
      <w:pPr>
        <w:ind w:left="8640" w:hanging="387"/>
      </w:pPr>
      <w:rPr>
        <w:rFonts w:hint="default"/>
        <w:lang w:val="en-US" w:eastAsia="en-US" w:bidi="ar-SA"/>
      </w:rPr>
    </w:lvl>
  </w:abstractNum>
  <w:abstractNum w:abstractNumId="6" w15:restartNumberingAfterBreak="0">
    <w:nsid w:val="19823E3C"/>
    <w:multiLevelType w:val="hybridMultilevel"/>
    <w:tmpl w:val="6D70CA4E"/>
    <w:lvl w:ilvl="0" w:tplc="B54CA7AC">
      <w:start w:val="3"/>
      <w:numFmt w:val="lowerLetter"/>
      <w:lvlText w:val="%1-"/>
      <w:lvlJc w:val="left"/>
      <w:pPr>
        <w:ind w:left="1140" w:hanging="375"/>
      </w:pPr>
      <w:rPr>
        <w:rFonts w:ascii="Palladio Uralic" w:eastAsia="Palladio Uralic" w:hAnsi="Palladio Uralic" w:cs="Palladio Uralic" w:hint="default"/>
        <w:w w:val="102"/>
        <w:sz w:val="21"/>
        <w:szCs w:val="21"/>
        <w:lang w:val="en-US" w:eastAsia="en-US" w:bidi="ar-SA"/>
      </w:rPr>
    </w:lvl>
    <w:lvl w:ilvl="1" w:tplc="FCF28F28">
      <w:numFmt w:val="bullet"/>
      <w:lvlText w:val="•"/>
      <w:lvlJc w:val="left"/>
      <w:pPr>
        <w:ind w:left="2106" w:hanging="375"/>
      </w:pPr>
      <w:rPr>
        <w:rFonts w:hint="default"/>
        <w:lang w:val="en-US" w:eastAsia="en-US" w:bidi="ar-SA"/>
      </w:rPr>
    </w:lvl>
    <w:lvl w:ilvl="2" w:tplc="8B967230">
      <w:numFmt w:val="bullet"/>
      <w:lvlText w:val="•"/>
      <w:lvlJc w:val="left"/>
      <w:pPr>
        <w:ind w:left="3072" w:hanging="375"/>
      </w:pPr>
      <w:rPr>
        <w:rFonts w:hint="default"/>
        <w:lang w:val="en-US" w:eastAsia="en-US" w:bidi="ar-SA"/>
      </w:rPr>
    </w:lvl>
    <w:lvl w:ilvl="3" w:tplc="2FF4EB5E">
      <w:numFmt w:val="bullet"/>
      <w:lvlText w:val="•"/>
      <w:lvlJc w:val="left"/>
      <w:pPr>
        <w:ind w:left="4038" w:hanging="375"/>
      </w:pPr>
      <w:rPr>
        <w:rFonts w:hint="default"/>
        <w:lang w:val="en-US" w:eastAsia="en-US" w:bidi="ar-SA"/>
      </w:rPr>
    </w:lvl>
    <w:lvl w:ilvl="4" w:tplc="36549206">
      <w:numFmt w:val="bullet"/>
      <w:lvlText w:val="•"/>
      <w:lvlJc w:val="left"/>
      <w:pPr>
        <w:ind w:left="5004" w:hanging="375"/>
      </w:pPr>
      <w:rPr>
        <w:rFonts w:hint="default"/>
        <w:lang w:val="en-US" w:eastAsia="en-US" w:bidi="ar-SA"/>
      </w:rPr>
    </w:lvl>
    <w:lvl w:ilvl="5" w:tplc="9DCC4494">
      <w:numFmt w:val="bullet"/>
      <w:lvlText w:val="•"/>
      <w:lvlJc w:val="left"/>
      <w:pPr>
        <w:ind w:left="5970" w:hanging="375"/>
      </w:pPr>
      <w:rPr>
        <w:rFonts w:hint="default"/>
        <w:lang w:val="en-US" w:eastAsia="en-US" w:bidi="ar-SA"/>
      </w:rPr>
    </w:lvl>
    <w:lvl w:ilvl="6" w:tplc="5A525F8A">
      <w:numFmt w:val="bullet"/>
      <w:lvlText w:val="•"/>
      <w:lvlJc w:val="left"/>
      <w:pPr>
        <w:ind w:left="6936" w:hanging="375"/>
      </w:pPr>
      <w:rPr>
        <w:rFonts w:hint="default"/>
        <w:lang w:val="en-US" w:eastAsia="en-US" w:bidi="ar-SA"/>
      </w:rPr>
    </w:lvl>
    <w:lvl w:ilvl="7" w:tplc="BF0CE3CA">
      <w:numFmt w:val="bullet"/>
      <w:lvlText w:val="•"/>
      <w:lvlJc w:val="left"/>
      <w:pPr>
        <w:ind w:left="7902" w:hanging="375"/>
      </w:pPr>
      <w:rPr>
        <w:rFonts w:hint="default"/>
        <w:lang w:val="en-US" w:eastAsia="en-US" w:bidi="ar-SA"/>
      </w:rPr>
    </w:lvl>
    <w:lvl w:ilvl="8" w:tplc="4F34FB8C">
      <w:numFmt w:val="bullet"/>
      <w:lvlText w:val="•"/>
      <w:lvlJc w:val="left"/>
      <w:pPr>
        <w:ind w:left="8868" w:hanging="375"/>
      </w:pPr>
      <w:rPr>
        <w:rFonts w:hint="default"/>
        <w:lang w:val="en-US" w:eastAsia="en-US" w:bidi="ar-SA"/>
      </w:rPr>
    </w:lvl>
  </w:abstractNum>
  <w:abstractNum w:abstractNumId="7" w15:restartNumberingAfterBreak="0">
    <w:nsid w:val="1ED45F4F"/>
    <w:multiLevelType w:val="hybridMultilevel"/>
    <w:tmpl w:val="BDD66DC0"/>
    <w:lvl w:ilvl="0" w:tplc="3AC88EB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EA763E"/>
    <w:multiLevelType w:val="hybridMultilevel"/>
    <w:tmpl w:val="FB92CD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47F6101"/>
    <w:multiLevelType w:val="hybridMultilevel"/>
    <w:tmpl w:val="4A5E51D2"/>
    <w:lvl w:ilvl="0" w:tplc="FFFFFFFF">
      <w:start w:val="1"/>
      <w:numFmt w:val="lowerRoman"/>
      <w:lvlText w:val="%1"/>
      <w:lvlJc w:val="left"/>
      <w:pPr>
        <w:ind w:left="1013" w:hanging="543"/>
      </w:pPr>
      <w:rPr>
        <w:rFonts w:ascii="Times New Roman" w:eastAsia="Times New Roman" w:hAnsi="Times New Roman" w:cs="Times New Roman" w:hint="default"/>
        <w:w w:val="101"/>
        <w:position w:val="-6"/>
        <w:sz w:val="23"/>
        <w:szCs w:val="23"/>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6512DA0"/>
    <w:multiLevelType w:val="hybridMultilevel"/>
    <w:tmpl w:val="7AFA27C4"/>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rPr>
        <w:b/>
        <w:bCs/>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8F632A"/>
    <w:multiLevelType w:val="hybridMultilevel"/>
    <w:tmpl w:val="189C9430"/>
    <w:lvl w:ilvl="0" w:tplc="88127BD2">
      <w:start w:val="1"/>
      <w:numFmt w:val="decimal"/>
      <w:lvlText w:val="%1."/>
      <w:lvlJc w:val="left"/>
      <w:pPr>
        <w:tabs>
          <w:tab w:val="num" w:pos="720"/>
        </w:tabs>
        <w:ind w:left="720" w:hanging="360"/>
      </w:pPr>
      <w:rPr>
        <w:rFonts w:hint="default"/>
        <w:b/>
        <w:bCs/>
      </w:rPr>
    </w:lvl>
    <w:lvl w:ilvl="1" w:tplc="B10494F2" w:tentative="1">
      <w:start w:val="1"/>
      <w:numFmt w:val="lowerLetter"/>
      <w:lvlText w:val="%2."/>
      <w:lvlJc w:val="left"/>
      <w:pPr>
        <w:tabs>
          <w:tab w:val="num" w:pos="1440"/>
        </w:tabs>
        <w:ind w:left="1440" w:hanging="360"/>
      </w:pPr>
    </w:lvl>
    <w:lvl w:ilvl="2" w:tplc="84A41C1E" w:tentative="1">
      <w:start w:val="1"/>
      <w:numFmt w:val="lowerRoman"/>
      <w:lvlText w:val="%3."/>
      <w:lvlJc w:val="right"/>
      <w:pPr>
        <w:tabs>
          <w:tab w:val="num" w:pos="2160"/>
        </w:tabs>
        <w:ind w:left="2160" w:hanging="180"/>
      </w:pPr>
    </w:lvl>
    <w:lvl w:ilvl="3" w:tplc="19D42D1E" w:tentative="1">
      <w:start w:val="1"/>
      <w:numFmt w:val="decimal"/>
      <w:lvlText w:val="%4."/>
      <w:lvlJc w:val="left"/>
      <w:pPr>
        <w:tabs>
          <w:tab w:val="num" w:pos="2880"/>
        </w:tabs>
        <w:ind w:left="2880" w:hanging="360"/>
      </w:pPr>
    </w:lvl>
    <w:lvl w:ilvl="4" w:tplc="602007C2" w:tentative="1">
      <w:start w:val="1"/>
      <w:numFmt w:val="lowerLetter"/>
      <w:lvlText w:val="%5."/>
      <w:lvlJc w:val="left"/>
      <w:pPr>
        <w:tabs>
          <w:tab w:val="num" w:pos="3600"/>
        </w:tabs>
        <w:ind w:left="3600" w:hanging="360"/>
      </w:pPr>
    </w:lvl>
    <w:lvl w:ilvl="5" w:tplc="145EADCC" w:tentative="1">
      <w:start w:val="1"/>
      <w:numFmt w:val="lowerRoman"/>
      <w:lvlText w:val="%6."/>
      <w:lvlJc w:val="right"/>
      <w:pPr>
        <w:tabs>
          <w:tab w:val="num" w:pos="4320"/>
        </w:tabs>
        <w:ind w:left="4320" w:hanging="180"/>
      </w:pPr>
    </w:lvl>
    <w:lvl w:ilvl="6" w:tplc="DC32226C" w:tentative="1">
      <w:start w:val="1"/>
      <w:numFmt w:val="decimal"/>
      <w:lvlText w:val="%7."/>
      <w:lvlJc w:val="left"/>
      <w:pPr>
        <w:tabs>
          <w:tab w:val="num" w:pos="5040"/>
        </w:tabs>
        <w:ind w:left="5040" w:hanging="360"/>
      </w:pPr>
    </w:lvl>
    <w:lvl w:ilvl="7" w:tplc="F2C045B0" w:tentative="1">
      <w:start w:val="1"/>
      <w:numFmt w:val="lowerLetter"/>
      <w:lvlText w:val="%8."/>
      <w:lvlJc w:val="left"/>
      <w:pPr>
        <w:tabs>
          <w:tab w:val="num" w:pos="5760"/>
        </w:tabs>
        <w:ind w:left="5760" w:hanging="360"/>
      </w:pPr>
    </w:lvl>
    <w:lvl w:ilvl="8" w:tplc="DB560A58" w:tentative="1">
      <w:start w:val="1"/>
      <w:numFmt w:val="lowerRoman"/>
      <w:lvlText w:val="%9."/>
      <w:lvlJc w:val="right"/>
      <w:pPr>
        <w:tabs>
          <w:tab w:val="num" w:pos="6480"/>
        </w:tabs>
        <w:ind w:left="6480" w:hanging="180"/>
      </w:pPr>
    </w:lvl>
  </w:abstractNum>
  <w:abstractNum w:abstractNumId="12" w15:restartNumberingAfterBreak="0">
    <w:nsid w:val="27DA1FA7"/>
    <w:multiLevelType w:val="hybridMultilevel"/>
    <w:tmpl w:val="1FCA08F8"/>
    <w:lvl w:ilvl="0" w:tplc="4009001B">
      <w:start w:val="1"/>
      <w:numFmt w:val="lowerRoman"/>
      <w:lvlText w:val="%1."/>
      <w:lvlJc w:val="right"/>
      <w:pPr>
        <w:ind w:left="1469" w:hanging="360"/>
      </w:pPr>
    </w:lvl>
    <w:lvl w:ilvl="1" w:tplc="40090019" w:tentative="1">
      <w:start w:val="1"/>
      <w:numFmt w:val="lowerLetter"/>
      <w:lvlText w:val="%2."/>
      <w:lvlJc w:val="left"/>
      <w:pPr>
        <w:ind w:left="2189" w:hanging="360"/>
      </w:pPr>
    </w:lvl>
    <w:lvl w:ilvl="2" w:tplc="4009001B" w:tentative="1">
      <w:start w:val="1"/>
      <w:numFmt w:val="lowerRoman"/>
      <w:lvlText w:val="%3."/>
      <w:lvlJc w:val="right"/>
      <w:pPr>
        <w:ind w:left="2909" w:hanging="180"/>
      </w:pPr>
    </w:lvl>
    <w:lvl w:ilvl="3" w:tplc="4009000F" w:tentative="1">
      <w:start w:val="1"/>
      <w:numFmt w:val="decimal"/>
      <w:lvlText w:val="%4."/>
      <w:lvlJc w:val="left"/>
      <w:pPr>
        <w:ind w:left="3629" w:hanging="360"/>
      </w:pPr>
    </w:lvl>
    <w:lvl w:ilvl="4" w:tplc="40090019" w:tentative="1">
      <w:start w:val="1"/>
      <w:numFmt w:val="lowerLetter"/>
      <w:lvlText w:val="%5."/>
      <w:lvlJc w:val="left"/>
      <w:pPr>
        <w:ind w:left="4349" w:hanging="360"/>
      </w:pPr>
    </w:lvl>
    <w:lvl w:ilvl="5" w:tplc="4009001B" w:tentative="1">
      <w:start w:val="1"/>
      <w:numFmt w:val="lowerRoman"/>
      <w:lvlText w:val="%6."/>
      <w:lvlJc w:val="right"/>
      <w:pPr>
        <w:ind w:left="5069" w:hanging="180"/>
      </w:pPr>
    </w:lvl>
    <w:lvl w:ilvl="6" w:tplc="4009000F" w:tentative="1">
      <w:start w:val="1"/>
      <w:numFmt w:val="decimal"/>
      <w:lvlText w:val="%7."/>
      <w:lvlJc w:val="left"/>
      <w:pPr>
        <w:ind w:left="5789" w:hanging="360"/>
      </w:pPr>
    </w:lvl>
    <w:lvl w:ilvl="7" w:tplc="40090019" w:tentative="1">
      <w:start w:val="1"/>
      <w:numFmt w:val="lowerLetter"/>
      <w:lvlText w:val="%8."/>
      <w:lvlJc w:val="left"/>
      <w:pPr>
        <w:ind w:left="6509" w:hanging="360"/>
      </w:pPr>
    </w:lvl>
    <w:lvl w:ilvl="8" w:tplc="4009001B" w:tentative="1">
      <w:start w:val="1"/>
      <w:numFmt w:val="lowerRoman"/>
      <w:lvlText w:val="%9."/>
      <w:lvlJc w:val="right"/>
      <w:pPr>
        <w:ind w:left="7229" w:hanging="180"/>
      </w:pPr>
    </w:lvl>
  </w:abstractNum>
  <w:abstractNum w:abstractNumId="13" w15:restartNumberingAfterBreak="0">
    <w:nsid w:val="2A733E3A"/>
    <w:multiLevelType w:val="hybridMultilevel"/>
    <w:tmpl w:val="8D72E316"/>
    <w:lvl w:ilvl="0" w:tplc="B35E96A4">
      <w:start w:val="1"/>
      <w:numFmt w:val="lowerRoman"/>
      <w:lvlText w:val="%1)"/>
      <w:lvlJc w:val="left"/>
      <w:pPr>
        <w:ind w:left="1427" w:hanging="720"/>
      </w:pPr>
      <w:rPr>
        <w:rFonts w:hint="default"/>
      </w:r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14" w15:restartNumberingAfterBreak="0">
    <w:nsid w:val="2DEB564D"/>
    <w:multiLevelType w:val="multilevel"/>
    <w:tmpl w:val="1A3E198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1B36E36"/>
    <w:multiLevelType w:val="hybridMultilevel"/>
    <w:tmpl w:val="ECA283B4"/>
    <w:lvl w:ilvl="0" w:tplc="78806D3A">
      <w:start w:val="1"/>
      <w:numFmt w:val="low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6" w15:restartNumberingAfterBreak="0">
    <w:nsid w:val="3475328D"/>
    <w:multiLevelType w:val="hybridMultilevel"/>
    <w:tmpl w:val="F17E0E74"/>
    <w:lvl w:ilvl="0" w:tplc="E83AA896">
      <w:start w:val="1"/>
      <w:numFmt w:val="decimal"/>
      <w:lvlText w:val="%1-"/>
      <w:lvlJc w:val="left"/>
      <w:pPr>
        <w:ind w:left="1071" w:hanging="387"/>
        <w:jc w:val="right"/>
      </w:pPr>
      <w:rPr>
        <w:rFonts w:ascii="Times New Roman" w:eastAsia="Times New Roman" w:hAnsi="Times New Roman" w:cs="Times New Roman" w:hint="default"/>
        <w:spacing w:val="-2"/>
        <w:w w:val="102"/>
        <w:position w:val="1"/>
        <w:sz w:val="21"/>
        <w:szCs w:val="21"/>
        <w:lang w:val="en-US" w:eastAsia="en-US" w:bidi="ar-SA"/>
      </w:rPr>
    </w:lvl>
    <w:lvl w:ilvl="1" w:tplc="08B676DA">
      <w:numFmt w:val="bullet"/>
      <w:lvlText w:val="•"/>
      <w:lvlJc w:val="left"/>
      <w:pPr>
        <w:ind w:left="2052" w:hanging="387"/>
      </w:pPr>
      <w:rPr>
        <w:rFonts w:hint="default"/>
        <w:lang w:val="en-US" w:eastAsia="en-US" w:bidi="ar-SA"/>
      </w:rPr>
    </w:lvl>
    <w:lvl w:ilvl="2" w:tplc="1494E6D0">
      <w:numFmt w:val="bullet"/>
      <w:lvlText w:val="•"/>
      <w:lvlJc w:val="left"/>
      <w:pPr>
        <w:ind w:left="3024" w:hanging="387"/>
      </w:pPr>
      <w:rPr>
        <w:rFonts w:hint="default"/>
        <w:lang w:val="en-US" w:eastAsia="en-US" w:bidi="ar-SA"/>
      </w:rPr>
    </w:lvl>
    <w:lvl w:ilvl="3" w:tplc="3AFEA12C">
      <w:numFmt w:val="bullet"/>
      <w:lvlText w:val="•"/>
      <w:lvlJc w:val="left"/>
      <w:pPr>
        <w:ind w:left="3996" w:hanging="387"/>
      </w:pPr>
      <w:rPr>
        <w:rFonts w:hint="default"/>
        <w:lang w:val="en-US" w:eastAsia="en-US" w:bidi="ar-SA"/>
      </w:rPr>
    </w:lvl>
    <w:lvl w:ilvl="4" w:tplc="B8AE86D0">
      <w:numFmt w:val="bullet"/>
      <w:lvlText w:val="•"/>
      <w:lvlJc w:val="left"/>
      <w:pPr>
        <w:ind w:left="4968" w:hanging="387"/>
      </w:pPr>
      <w:rPr>
        <w:rFonts w:hint="default"/>
        <w:lang w:val="en-US" w:eastAsia="en-US" w:bidi="ar-SA"/>
      </w:rPr>
    </w:lvl>
    <w:lvl w:ilvl="5" w:tplc="44C498DE">
      <w:numFmt w:val="bullet"/>
      <w:lvlText w:val="•"/>
      <w:lvlJc w:val="left"/>
      <w:pPr>
        <w:ind w:left="5940" w:hanging="387"/>
      </w:pPr>
      <w:rPr>
        <w:rFonts w:hint="default"/>
        <w:lang w:val="en-US" w:eastAsia="en-US" w:bidi="ar-SA"/>
      </w:rPr>
    </w:lvl>
    <w:lvl w:ilvl="6" w:tplc="E160CB2A">
      <w:numFmt w:val="bullet"/>
      <w:lvlText w:val="•"/>
      <w:lvlJc w:val="left"/>
      <w:pPr>
        <w:ind w:left="6912" w:hanging="387"/>
      </w:pPr>
      <w:rPr>
        <w:rFonts w:hint="default"/>
        <w:lang w:val="en-US" w:eastAsia="en-US" w:bidi="ar-SA"/>
      </w:rPr>
    </w:lvl>
    <w:lvl w:ilvl="7" w:tplc="A8CE9670">
      <w:numFmt w:val="bullet"/>
      <w:lvlText w:val="•"/>
      <w:lvlJc w:val="left"/>
      <w:pPr>
        <w:ind w:left="7884" w:hanging="387"/>
      </w:pPr>
      <w:rPr>
        <w:rFonts w:hint="default"/>
        <w:lang w:val="en-US" w:eastAsia="en-US" w:bidi="ar-SA"/>
      </w:rPr>
    </w:lvl>
    <w:lvl w:ilvl="8" w:tplc="BA06F5B6">
      <w:numFmt w:val="bullet"/>
      <w:lvlText w:val="•"/>
      <w:lvlJc w:val="left"/>
      <w:pPr>
        <w:ind w:left="8856" w:hanging="387"/>
      </w:pPr>
      <w:rPr>
        <w:rFonts w:hint="default"/>
        <w:lang w:val="en-US" w:eastAsia="en-US" w:bidi="ar-SA"/>
      </w:rPr>
    </w:lvl>
  </w:abstractNum>
  <w:abstractNum w:abstractNumId="17" w15:restartNumberingAfterBreak="0">
    <w:nsid w:val="36A80A56"/>
    <w:multiLevelType w:val="hybridMultilevel"/>
    <w:tmpl w:val="60724CC8"/>
    <w:lvl w:ilvl="0" w:tplc="E7F4F828">
      <w:start w:val="1"/>
      <w:numFmt w:val="decimal"/>
      <w:lvlText w:val="%1-"/>
      <w:lvlJc w:val="left"/>
      <w:pPr>
        <w:ind w:left="1071" w:hanging="387"/>
      </w:pPr>
      <w:rPr>
        <w:rFonts w:ascii="Times New Roman" w:eastAsia="Times New Roman" w:hAnsi="Times New Roman" w:cs="Times New Roman" w:hint="default"/>
        <w:spacing w:val="-2"/>
        <w:w w:val="102"/>
        <w:position w:val="1"/>
        <w:sz w:val="21"/>
        <w:szCs w:val="21"/>
        <w:lang w:val="en-US" w:eastAsia="en-US" w:bidi="ar-SA"/>
      </w:rPr>
    </w:lvl>
    <w:lvl w:ilvl="1" w:tplc="DB444330">
      <w:numFmt w:val="bullet"/>
      <w:lvlText w:val="•"/>
      <w:lvlJc w:val="left"/>
      <w:pPr>
        <w:ind w:left="2052" w:hanging="387"/>
      </w:pPr>
      <w:rPr>
        <w:rFonts w:hint="default"/>
        <w:lang w:val="en-US" w:eastAsia="en-US" w:bidi="ar-SA"/>
      </w:rPr>
    </w:lvl>
    <w:lvl w:ilvl="2" w:tplc="01BCC870">
      <w:numFmt w:val="bullet"/>
      <w:lvlText w:val="•"/>
      <w:lvlJc w:val="left"/>
      <w:pPr>
        <w:ind w:left="3024" w:hanging="387"/>
      </w:pPr>
      <w:rPr>
        <w:rFonts w:hint="default"/>
        <w:lang w:val="en-US" w:eastAsia="en-US" w:bidi="ar-SA"/>
      </w:rPr>
    </w:lvl>
    <w:lvl w:ilvl="3" w:tplc="235AB360">
      <w:numFmt w:val="bullet"/>
      <w:lvlText w:val="•"/>
      <w:lvlJc w:val="left"/>
      <w:pPr>
        <w:ind w:left="3996" w:hanging="387"/>
      </w:pPr>
      <w:rPr>
        <w:rFonts w:hint="default"/>
        <w:lang w:val="en-US" w:eastAsia="en-US" w:bidi="ar-SA"/>
      </w:rPr>
    </w:lvl>
    <w:lvl w:ilvl="4" w:tplc="EB64F0BC">
      <w:numFmt w:val="bullet"/>
      <w:lvlText w:val="•"/>
      <w:lvlJc w:val="left"/>
      <w:pPr>
        <w:ind w:left="4968" w:hanging="387"/>
      </w:pPr>
      <w:rPr>
        <w:rFonts w:hint="default"/>
        <w:lang w:val="en-US" w:eastAsia="en-US" w:bidi="ar-SA"/>
      </w:rPr>
    </w:lvl>
    <w:lvl w:ilvl="5" w:tplc="1D56CE20">
      <w:numFmt w:val="bullet"/>
      <w:lvlText w:val="•"/>
      <w:lvlJc w:val="left"/>
      <w:pPr>
        <w:ind w:left="5940" w:hanging="387"/>
      </w:pPr>
      <w:rPr>
        <w:rFonts w:hint="default"/>
        <w:lang w:val="en-US" w:eastAsia="en-US" w:bidi="ar-SA"/>
      </w:rPr>
    </w:lvl>
    <w:lvl w:ilvl="6" w:tplc="4CE8E304">
      <w:numFmt w:val="bullet"/>
      <w:lvlText w:val="•"/>
      <w:lvlJc w:val="left"/>
      <w:pPr>
        <w:ind w:left="6912" w:hanging="387"/>
      </w:pPr>
      <w:rPr>
        <w:rFonts w:hint="default"/>
        <w:lang w:val="en-US" w:eastAsia="en-US" w:bidi="ar-SA"/>
      </w:rPr>
    </w:lvl>
    <w:lvl w:ilvl="7" w:tplc="D16A74EC">
      <w:numFmt w:val="bullet"/>
      <w:lvlText w:val="•"/>
      <w:lvlJc w:val="left"/>
      <w:pPr>
        <w:ind w:left="7884" w:hanging="387"/>
      </w:pPr>
      <w:rPr>
        <w:rFonts w:hint="default"/>
        <w:lang w:val="en-US" w:eastAsia="en-US" w:bidi="ar-SA"/>
      </w:rPr>
    </w:lvl>
    <w:lvl w:ilvl="8" w:tplc="0F86F054">
      <w:numFmt w:val="bullet"/>
      <w:lvlText w:val="•"/>
      <w:lvlJc w:val="left"/>
      <w:pPr>
        <w:ind w:left="8856" w:hanging="387"/>
      </w:pPr>
      <w:rPr>
        <w:rFonts w:hint="default"/>
        <w:lang w:val="en-US" w:eastAsia="en-US" w:bidi="ar-SA"/>
      </w:rPr>
    </w:lvl>
  </w:abstractNum>
  <w:abstractNum w:abstractNumId="18" w15:restartNumberingAfterBreak="0">
    <w:nsid w:val="37CC45CF"/>
    <w:multiLevelType w:val="hybridMultilevel"/>
    <w:tmpl w:val="D70C946A"/>
    <w:lvl w:ilvl="0" w:tplc="0CBA9068">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8682525"/>
    <w:multiLevelType w:val="hybridMultilevel"/>
    <w:tmpl w:val="E60C0B00"/>
    <w:lvl w:ilvl="0" w:tplc="5120BB24">
      <w:start w:val="1"/>
      <w:numFmt w:val="decimal"/>
      <w:lvlText w:val="%1."/>
      <w:lvlJc w:val="left"/>
      <w:pPr>
        <w:ind w:left="1013" w:hanging="543"/>
      </w:pPr>
      <w:rPr>
        <w:rFonts w:hint="default"/>
        <w:b/>
        <w:bCs/>
        <w:w w:val="101"/>
        <w:position w:val="-6"/>
        <w:sz w:val="23"/>
        <w:szCs w:val="23"/>
        <w:lang w:val="en-US"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8F831A0"/>
    <w:multiLevelType w:val="hybridMultilevel"/>
    <w:tmpl w:val="0152F792"/>
    <w:lvl w:ilvl="0" w:tplc="42ECDE84">
      <w:start w:val="10"/>
      <w:numFmt w:val="lowerLetter"/>
      <w:lvlText w:val="%1-"/>
      <w:lvlJc w:val="left"/>
      <w:pPr>
        <w:ind w:left="1140" w:hanging="332"/>
        <w:jc w:val="right"/>
      </w:pPr>
      <w:rPr>
        <w:rFonts w:ascii="Palladio Uralic" w:eastAsia="Palladio Uralic" w:hAnsi="Palladio Uralic" w:cs="Palladio Uralic" w:hint="default"/>
        <w:spacing w:val="0"/>
        <w:w w:val="102"/>
        <w:sz w:val="21"/>
        <w:szCs w:val="21"/>
        <w:lang w:val="en-US" w:eastAsia="en-US" w:bidi="ar-SA"/>
      </w:rPr>
    </w:lvl>
    <w:lvl w:ilvl="1" w:tplc="03EA9F86">
      <w:numFmt w:val="bullet"/>
      <w:lvlText w:val="•"/>
      <w:lvlJc w:val="left"/>
      <w:pPr>
        <w:ind w:left="2106" w:hanging="332"/>
      </w:pPr>
      <w:rPr>
        <w:rFonts w:hint="default"/>
        <w:lang w:val="en-US" w:eastAsia="en-US" w:bidi="ar-SA"/>
      </w:rPr>
    </w:lvl>
    <w:lvl w:ilvl="2" w:tplc="84FAD486">
      <w:numFmt w:val="bullet"/>
      <w:lvlText w:val="•"/>
      <w:lvlJc w:val="left"/>
      <w:pPr>
        <w:ind w:left="3072" w:hanging="332"/>
      </w:pPr>
      <w:rPr>
        <w:rFonts w:hint="default"/>
        <w:lang w:val="en-US" w:eastAsia="en-US" w:bidi="ar-SA"/>
      </w:rPr>
    </w:lvl>
    <w:lvl w:ilvl="3" w:tplc="A77CD95C">
      <w:numFmt w:val="bullet"/>
      <w:lvlText w:val="•"/>
      <w:lvlJc w:val="left"/>
      <w:pPr>
        <w:ind w:left="4038" w:hanging="332"/>
      </w:pPr>
      <w:rPr>
        <w:rFonts w:hint="default"/>
        <w:lang w:val="en-US" w:eastAsia="en-US" w:bidi="ar-SA"/>
      </w:rPr>
    </w:lvl>
    <w:lvl w:ilvl="4" w:tplc="423E95DE">
      <w:numFmt w:val="bullet"/>
      <w:lvlText w:val="•"/>
      <w:lvlJc w:val="left"/>
      <w:pPr>
        <w:ind w:left="5004" w:hanging="332"/>
      </w:pPr>
      <w:rPr>
        <w:rFonts w:hint="default"/>
        <w:lang w:val="en-US" w:eastAsia="en-US" w:bidi="ar-SA"/>
      </w:rPr>
    </w:lvl>
    <w:lvl w:ilvl="5" w:tplc="DEA4FAB6">
      <w:numFmt w:val="bullet"/>
      <w:lvlText w:val="•"/>
      <w:lvlJc w:val="left"/>
      <w:pPr>
        <w:ind w:left="5970" w:hanging="332"/>
      </w:pPr>
      <w:rPr>
        <w:rFonts w:hint="default"/>
        <w:lang w:val="en-US" w:eastAsia="en-US" w:bidi="ar-SA"/>
      </w:rPr>
    </w:lvl>
    <w:lvl w:ilvl="6" w:tplc="B8B80CB4">
      <w:numFmt w:val="bullet"/>
      <w:lvlText w:val="•"/>
      <w:lvlJc w:val="left"/>
      <w:pPr>
        <w:ind w:left="6936" w:hanging="332"/>
      </w:pPr>
      <w:rPr>
        <w:rFonts w:hint="default"/>
        <w:lang w:val="en-US" w:eastAsia="en-US" w:bidi="ar-SA"/>
      </w:rPr>
    </w:lvl>
    <w:lvl w:ilvl="7" w:tplc="D2220194">
      <w:numFmt w:val="bullet"/>
      <w:lvlText w:val="•"/>
      <w:lvlJc w:val="left"/>
      <w:pPr>
        <w:ind w:left="7902" w:hanging="332"/>
      </w:pPr>
      <w:rPr>
        <w:rFonts w:hint="default"/>
        <w:lang w:val="en-US" w:eastAsia="en-US" w:bidi="ar-SA"/>
      </w:rPr>
    </w:lvl>
    <w:lvl w:ilvl="8" w:tplc="E156541C">
      <w:numFmt w:val="bullet"/>
      <w:lvlText w:val="•"/>
      <w:lvlJc w:val="left"/>
      <w:pPr>
        <w:ind w:left="8868" w:hanging="332"/>
      </w:pPr>
      <w:rPr>
        <w:rFonts w:hint="default"/>
        <w:lang w:val="en-US" w:eastAsia="en-US" w:bidi="ar-SA"/>
      </w:rPr>
    </w:lvl>
  </w:abstractNum>
  <w:abstractNum w:abstractNumId="21" w15:restartNumberingAfterBreak="0">
    <w:nsid w:val="406A7717"/>
    <w:multiLevelType w:val="hybridMultilevel"/>
    <w:tmpl w:val="7AFA27C4"/>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2382D27"/>
    <w:multiLevelType w:val="hybridMultilevel"/>
    <w:tmpl w:val="7C60EF7C"/>
    <w:lvl w:ilvl="0" w:tplc="FFFFFFFF">
      <w:start w:val="1"/>
      <w:numFmt w:val="lowerRoman"/>
      <w:lvlText w:val="%1"/>
      <w:lvlJc w:val="left"/>
      <w:pPr>
        <w:ind w:left="1013" w:hanging="543"/>
      </w:pPr>
      <w:rPr>
        <w:rFonts w:ascii="Times New Roman" w:eastAsia="Times New Roman" w:hAnsi="Times New Roman" w:cs="Times New Roman" w:hint="default"/>
        <w:w w:val="101"/>
        <w:position w:val="-6"/>
        <w:sz w:val="23"/>
        <w:szCs w:val="23"/>
        <w:lang w:val="en-US" w:eastAsia="en-US" w:bidi="ar-SA"/>
      </w:rPr>
    </w:lvl>
    <w:lvl w:ilvl="1" w:tplc="FFFFFFFF">
      <w:numFmt w:val="bullet"/>
      <w:lvlText w:val="•"/>
      <w:lvlJc w:val="left"/>
      <w:pPr>
        <w:ind w:left="5920" w:hanging="543"/>
      </w:pPr>
      <w:rPr>
        <w:rFonts w:hint="default"/>
        <w:lang w:val="en-US" w:eastAsia="en-US" w:bidi="ar-SA"/>
      </w:rPr>
    </w:lvl>
    <w:lvl w:ilvl="2" w:tplc="FFFFFFFF">
      <w:numFmt w:val="bullet"/>
      <w:lvlText w:val="•"/>
      <w:lvlJc w:val="left"/>
      <w:pPr>
        <w:ind w:left="6462" w:hanging="543"/>
      </w:pPr>
      <w:rPr>
        <w:rFonts w:hint="default"/>
        <w:lang w:val="en-US" w:eastAsia="en-US" w:bidi="ar-SA"/>
      </w:rPr>
    </w:lvl>
    <w:lvl w:ilvl="3" w:tplc="FFFFFFFF">
      <w:numFmt w:val="bullet"/>
      <w:lvlText w:val="•"/>
      <w:lvlJc w:val="left"/>
      <w:pPr>
        <w:ind w:left="7004" w:hanging="543"/>
      </w:pPr>
      <w:rPr>
        <w:rFonts w:hint="default"/>
        <w:lang w:val="en-US" w:eastAsia="en-US" w:bidi="ar-SA"/>
      </w:rPr>
    </w:lvl>
    <w:lvl w:ilvl="4" w:tplc="FFFFFFFF">
      <w:numFmt w:val="bullet"/>
      <w:lvlText w:val="•"/>
      <w:lvlJc w:val="left"/>
      <w:pPr>
        <w:ind w:left="7546" w:hanging="543"/>
      </w:pPr>
      <w:rPr>
        <w:rFonts w:hint="default"/>
        <w:lang w:val="en-US" w:eastAsia="en-US" w:bidi="ar-SA"/>
      </w:rPr>
    </w:lvl>
    <w:lvl w:ilvl="5" w:tplc="FFFFFFFF">
      <w:numFmt w:val="bullet"/>
      <w:lvlText w:val="•"/>
      <w:lvlJc w:val="left"/>
      <w:pPr>
        <w:ind w:left="8088" w:hanging="543"/>
      </w:pPr>
      <w:rPr>
        <w:rFonts w:hint="default"/>
        <w:lang w:val="en-US" w:eastAsia="en-US" w:bidi="ar-SA"/>
      </w:rPr>
    </w:lvl>
    <w:lvl w:ilvl="6" w:tplc="FFFFFFFF">
      <w:numFmt w:val="bullet"/>
      <w:lvlText w:val="•"/>
      <w:lvlJc w:val="left"/>
      <w:pPr>
        <w:ind w:left="8631" w:hanging="543"/>
      </w:pPr>
      <w:rPr>
        <w:rFonts w:hint="default"/>
        <w:lang w:val="en-US" w:eastAsia="en-US" w:bidi="ar-SA"/>
      </w:rPr>
    </w:lvl>
    <w:lvl w:ilvl="7" w:tplc="FFFFFFFF">
      <w:numFmt w:val="bullet"/>
      <w:lvlText w:val="•"/>
      <w:lvlJc w:val="left"/>
      <w:pPr>
        <w:ind w:left="9173" w:hanging="543"/>
      </w:pPr>
      <w:rPr>
        <w:rFonts w:hint="default"/>
        <w:lang w:val="en-US" w:eastAsia="en-US" w:bidi="ar-SA"/>
      </w:rPr>
    </w:lvl>
    <w:lvl w:ilvl="8" w:tplc="FFFFFFFF">
      <w:numFmt w:val="bullet"/>
      <w:lvlText w:val="•"/>
      <w:lvlJc w:val="left"/>
      <w:pPr>
        <w:ind w:left="9715" w:hanging="543"/>
      </w:pPr>
      <w:rPr>
        <w:rFonts w:hint="default"/>
        <w:lang w:val="en-US" w:eastAsia="en-US" w:bidi="ar-SA"/>
      </w:rPr>
    </w:lvl>
  </w:abstractNum>
  <w:abstractNum w:abstractNumId="23" w15:restartNumberingAfterBreak="0">
    <w:nsid w:val="46074B34"/>
    <w:multiLevelType w:val="hybridMultilevel"/>
    <w:tmpl w:val="7AFA27C4"/>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rPr>
        <w:b/>
        <w:bCs/>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9F875D7"/>
    <w:multiLevelType w:val="hybridMultilevel"/>
    <w:tmpl w:val="612C51DE"/>
    <w:lvl w:ilvl="0" w:tplc="4009001B">
      <w:start w:val="1"/>
      <w:numFmt w:val="lowerRoman"/>
      <w:lvlText w:val="%1."/>
      <w:lvlJc w:val="righ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F5F26C2"/>
    <w:multiLevelType w:val="hybridMultilevel"/>
    <w:tmpl w:val="071E7C16"/>
    <w:lvl w:ilvl="0" w:tplc="D2186B88">
      <w:start w:val="1"/>
      <w:numFmt w:val="lowerLetter"/>
      <w:lvlText w:val="(%1)"/>
      <w:lvlJc w:val="left"/>
      <w:pPr>
        <w:ind w:left="1440" w:hanging="720"/>
      </w:pPr>
      <w:rPr>
        <w:rFonts w:asciiTheme="majorBidi" w:eastAsia="Carlito" w:hAnsiTheme="majorBidi" w:cstheme="majorBidi" w:hint="default"/>
        <w:b/>
        <w:bCs/>
        <w:spacing w:val="-1"/>
        <w:w w:val="102"/>
        <w:sz w:val="24"/>
        <w:szCs w:val="24"/>
        <w:lang w:val="en-US" w:eastAsia="en-US" w:bidi="ar-SA"/>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6" w15:restartNumberingAfterBreak="0">
    <w:nsid w:val="4FCF0DEF"/>
    <w:multiLevelType w:val="hybridMultilevel"/>
    <w:tmpl w:val="7C60EF7C"/>
    <w:lvl w:ilvl="0" w:tplc="2368B67E">
      <w:start w:val="1"/>
      <w:numFmt w:val="lowerRoman"/>
      <w:lvlText w:val="%1"/>
      <w:lvlJc w:val="left"/>
      <w:pPr>
        <w:ind w:left="1013" w:hanging="543"/>
      </w:pPr>
      <w:rPr>
        <w:rFonts w:ascii="Times New Roman" w:eastAsia="Times New Roman" w:hAnsi="Times New Roman" w:cs="Times New Roman" w:hint="default"/>
        <w:w w:val="101"/>
        <w:position w:val="-6"/>
        <w:sz w:val="23"/>
        <w:szCs w:val="23"/>
        <w:lang w:val="en-US" w:eastAsia="en-US" w:bidi="ar-SA"/>
      </w:rPr>
    </w:lvl>
    <w:lvl w:ilvl="1" w:tplc="8E18C11E">
      <w:numFmt w:val="bullet"/>
      <w:lvlText w:val="•"/>
      <w:lvlJc w:val="left"/>
      <w:pPr>
        <w:ind w:left="5920" w:hanging="543"/>
      </w:pPr>
      <w:rPr>
        <w:rFonts w:hint="default"/>
        <w:lang w:val="en-US" w:eastAsia="en-US" w:bidi="ar-SA"/>
      </w:rPr>
    </w:lvl>
    <w:lvl w:ilvl="2" w:tplc="5622D7C4">
      <w:numFmt w:val="bullet"/>
      <w:lvlText w:val="•"/>
      <w:lvlJc w:val="left"/>
      <w:pPr>
        <w:ind w:left="6462" w:hanging="543"/>
      </w:pPr>
      <w:rPr>
        <w:rFonts w:hint="default"/>
        <w:lang w:val="en-US" w:eastAsia="en-US" w:bidi="ar-SA"/>
      </w:rPr>
    </w:lvl>
    <w:lvl w:ilvl="3" w:tplc="FFB09790">
      <w:numFmt w:val="bullet"/>
      <w:lvlText w:val="•"/>
      <w:lvlJc w:val="left"/>
      <w:pPr>
        <w:ind w:left="7004" w:hanging="543"/>
      </w:pPr>
      <w:rPr>
        <w:rFonts w:hint="default"/>
        <w:lang w:val="en-US" w:eastAsia="en-US" w:bidi="ar-SA"/>
      </w:rPr>
    </w:lvl>
    <w:lvl w:ilvl="4" w:tplc="07209438">
      <w:numFmt w:val="bullet"/>
      <w:lvlText w:val="•"/>
      <w:lvlJc w:val="left"/>
      <w:pPr>
        <w:ind w:left="7546" w:hanging="543"/>
      </w:pPr>
      <w:rPr>
        <w:rFonts w:hint="default"/>
        <w:lang w:val="en-US" w:eastAsia="en-US" w:bidi="ar-SA"/>
      </w:rPr>
    </w:lvl>
    <w:lvl w:ilvl="5" w:tplc="CB703532">
      <w:numFmt w:val="bullet"/>
      <w:lvlText w:val="•"/>
      <w:lvlJc w:val="left"/>
      <w:pPr>
        <w:ind w:left="8088" w:hanging="543"/>
      </w:pPr>
      <w:rPr>
        <w:rFonts w:hint="default"/>
        <w:lang w:val="en-US" w:eastAsia="en-US" w:bidi="ar-SA"/>
      </w:rPr>
    </w:lvl>
    <w:lvl w:ilvl="6" w:tplc="0D84D05C">
      <w:numFmt w:val="bullet"/>
      <w:lvlText w:val="•"/>
      <w:lvlJc w:val="left"/>
      <w:pPr>
        <w:ind w:left="8631" w:hanging="543"/>
      </w:pPr>
      <w:rPr>
        <w:rFonts w:hint="default"/>
        <w:lang w:val="en-US" w:eastAsia="en-US" w:bidi="ar-SA"/>
      </w:rPr>
    </w:lvl>
    <w:lvl w:ilvl="7" w:tplc="E062B2A2">
      <w:numFmt w:val="bullet"/>
      <w:lvlText w:val="•"/>
      <w:lvlJc w:val="left"/>
      <w:pPr>
        <w:ind w:left="9173" w:hanging="543"/>
      </w:pPr>
      <w:rPr>
        <w:rFonts w:hint="default"/>
        <w:lang w:val="en-US" w:eastAsia="en-US" w:bidi="ar-SA"/>
      </w:rPr>
    </w:lvl>
    <w:lvl w:ilvl="8" w:tplc="8F5AD2CC">
      <w:numFmt w:val="bullet"/>
      <w:lvlText w:val="•"/>
      <w:lvlJc w:val="left"/>
      <w:pPr>
        <w:ind w:left="9715" w:hanging="543"/>
      </w:pPr>
      <w:rPr>
        <w:rFonts w:hint="default"/>
        <w:lang w:val="en-US" w:eastAsia="en-US" w:bidi="ar-SA"/>
      </w:rPr>
    </w:lvl>
  </w:abstractNum>
  <w:abstractNum w:abstractNumId="27" w15:restartNumberingAfterBreak="0">
    <w:nsid w:val="4FF35BED"/>
    <w:multiLevelType w:val="hybridMultilevel"/>
    <w:tmpl w:val="DF6610EC"/>
    <w:lvl w:ilvl="0" w:tplc="8A8A71F2">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43A7841"/>
    <w:multiLevelType w:val="hybridMultilevel"/>
    <w:tmpl w:val="4D3EC14C"/>
    <w:lvl w:ilvl="0" w:tplc="FFFFFFFF">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90D04C7"/>
    <w:multiLevelType w:val="hybridMultilevel"/>
    <w:tmpl w:val="7AFA27C4"/>
    <w:lvl w:ilvl="0" w:tplc="DADA7F60">
      <w:start w:val="1"/>
      <w:numFmt w:val="decimal"/>
      <w:lvlText w:val="%1."/>
      <w:lvlJc w:val="left"/>
      <w:pPr>
        <w:ind w:left="720" w:hanging="360"/>
      </w:pPr>
      <w:rPr>
        <w:b/>
        <w:bCs/>
      </w:rPr>
    </w:lvl>
    <w:lvl w:ilvl="1" w:tplc="0534D68C">
      <w:start w:val="1"/>
      <w:numFmt w:val="lowerLetter"/>
      <w:lvlText w:val="%2."/>
      <w:lvlJc w:val="left"/>
      <w:pPr>
        <w:ind w:left="1440" w:hanging="360"/>
      </w:pPr>
      <w:rPr>
        <w:b/>
        <w:bCs/>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B174372"/>
    <w:multiLevelType w:val="hybridMultilevel"/>
    <w:tmpl w:val="368CF8EC"/>
    <w:lvl w:ilvl="0" w:tplc="7604EFEE">
      <w:start w:val="1"/>
      <w:numFmt w:val="lowerRoman"/>
      <w:lvlText w:val="%1)"/>
      <w:lvlJc w:val="left"/>
      <w:pPr>
        <w:ind w:left="1425" w:hanging="720"/>
      </w:pPr>
      <w:rPr>
        <w:rFonts w:hint="default"/>
      </w:rPr>
    </w:lvl>
    <w:lvl w:ilvl="1" w:tplc="40090019">
      <w:start w:val="1"/>
      <w:numFmt w:val="lowerLetter"/>
      <w:lvlText w:val="%2."/>
      <w:lvlJc w:val="left"/>
      <w:pPr>
        <w:ind w:left="1785" w:hanging="360"/>
      </w:pPr>
    </w:lvl>
    <w:lvl w:ilvl="2" w:tplc="2F5E8264">
      <w:start w:val="1"/>
      <w:numFmt w:val="lowerRoman"/>
      <w:lvlText w:val="(%3)"/>
      <w:lvlJc w:val="left"/>
      <w:pPr>
        <w:ind w:left="3045" w:hanging="720"/>
      </w:pPr>
      <w:rPr>
        <w:rFonts w:hint="default"/>
      </w:rPr>
    </w:lvl>
    <w:lvl w:ilvl="3" w:tplc="4009000F" w:tentative="1">
      <w:start w:val="1"/>
      <w:numFmt w:val="decimal"/>
      <w:lvlText w:val="%4."/>
      <w:lvlJc w:val="left"/>
      <w:pPr>
        <w:ind w:left="3225" w:hanging="360"/>
      </w:pPr>
    </w:lvl>
    <w:lvl w:ilvl="4" w:tplc="40090019" w:tentative="1">
      <w:start w:val="1"/>
      <w:numFmt w:val="lowerLetter"/>
      <w:lvlText w:val="%5."/>
      <w:lvlJc w:val="left"/>
      <w:pPr>
        <w:ind w:left="3945" w:hanging="360"/>
      </w:pPr>
    </w:lvl>
    <w:lvl w:ilvl="5" w:tplc="4009001B" w:tentative="1">
      <w:start w:val="1"/>
      <w:numFmt w:val="lowerRoman"/>
      <w:lvlText w:val="%6."/>
      <w:lvlJc w:val="right"/>
      <w:pPr>
        <w:ind w:left="4665" w:hanging="180"/>
      </w:pPr>
    </w:lvl>
    <w:lvl w:ilvl="6" w:tplc="4009000F" w:tentative="1">
      <w:start w:val="1"/>
      <w:numFmt w:val="decimal"/>
      <w:lvlText w:val="%7."/>
      <w:lvlJc w:val="left"/>
      <w:pPr>
        <w:ind w:left="5385" w:hanging="360"/>
      </w:pPr>
    </w:lvl>
    <w:lvl w:ilvl="7" w:tplc="40090019" w:tentative="1">
      <w:start w:val="1"/>
      <w:numFmt w:val="lowerLetter"/>
      <w:lvlText w:val="%8."/>
      <w:lvlJc w:val="left"/>
      <w:pPr>
        <w:ind w:left="6105" w:hanging="360"/>
      </w:pPr>
    </w:lvl>
    <w:lvl w:ilvl="8" w:tplc="4009001B" w:tentative="1">
      <w:start w:val="1"/>
      <w:numFmt w:val="lowerRoman"/>
      <w:lvlText w:val="%9."/>
      <w:lvlJc w:val="right"/>
      <w:pPr>
        <w:ind w:left="6825" w:hanging="180"/>
      </w:pPr>
    </w:lvl>
  </w:abstractNum>
  <w:abstractNum w:abstractNumId="31" w15:restartNumberingAfterBreak="0">
    <w:nsid w:val="5B5479EA"/>
    <w:multiLevelType w:val="multilevel"/>
    <w:tmpl w:val="5B5479EA"/>
    <w:lvl w:ilvl="0">
      <w:start w:val="1"/>
      <w:numFmt w:val="decimal"/>
      <w:lvlText w:val="%1."/>
      <w:lvlJc w:val="left"/>
      <w:pPr>
        <w:tabs>
          <w:tab w:val="num" w:pos="720"/>
        </w:tabs>
        <w:ind w:left="720" w:hanging="360"/>
      </w:pPr>
      <w:rPr>
        <w:rFonts w:hint="default"/>
        <w:b w:val="0"/>
        <w:bCs/>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0877111"/>
    <w:multiLevelType w:val="hybridMultilevel"/>
    <w:tmpl w:val="D50608D6"/>
    <w:lvl w:ilvl="0" w:tplc="781E9C38">
      <w:start w:val="1"/>
      <w:numFmt w:val="decimal"/>
      <w:lvlText w:val="%1-"/>
      <w:lvlJc w:val="left"/>
      <w:pPr>
        <w:ind w:left="1140" w:hanging="387"/>
        <w:jc w:val="right"/>
      </w:pPr>
      <w:rPr>
        <w:rFonts w:ascii="Times New Roman" w:eastAsia="Times New Roman" w:hAnsi="Times New Roman" w:cs="Times New Roman" w:hint="default"/>
        <w:w w:val="102"/>
        <w:position w:val="1"/>
        <w:sz w:val="21"/>
        <w:szCs w:val="21"/>
        <w:lang w:val="en-US" w:eastAsia="en-US" w:bidi="ar-SA"/>
      </w:rPr>
    </w:lvl>
    <w:lvl w:ilvl="1" w:tplc="81C020AC">
      <w:start w:val="1"/>
      <w:numFmt w:val="lowerLetter"/>
      <w:lvlText w:val="%2-"/>
      <w:lvlJc w:val="left"/>
      <w:pPr>
        <w:ind w:left="1140" w:hanging="387"/>
      </w:pPr>
      <w:rPr>
        <w:rFonts w:ascii="Palladio Uralic" w:eastAsia="Palladio Uralic" w:hAnsi="Palladio Uralic" w:cs="Palladio Uralic" w:hint="default"/>
        <w:w w:val="102"/>
        <w:sz w:val="21"/>
        <w:szCs w:val="21"/>
        <w:lang w:val="en-US" w:eastAsia="en-US" w:bidi="ar-SA"/>
      </w:rPr>
    </w:lvl>
    <w:lvl w:ilvl="2" w:tplc="DD28D0E4">
      <w:numFmt w:val="bullet"/>
      <w:lvlText w:val="•"/>
      <w:lvlJc w:val="left"/>
      <w:pPr>
        <w:ind w:left="2213" w:hanging="387"/>
      </w:pPr>
      <w:rPr>
        <w:rFonts w:hint="default"/>
        <w:lang w:val="en-US" w:eastAsia="en-US" w:bidi="ar-SA"/>
      </w:rPr>
    </w:lvl>
    <w:lvl w:ilvl="3" w:tplc="3EB05058">
      <w:numFmt w:val="bullet"/>
      <w:lvlText w:val="•"/>
      <w:lvlJc w:val="left"/>
      <w:pPr>
        <w:ind w:left="3286" w:hanging="387"/>
      </w:pPr>
      <w:rPr>
        <w:rFonts w:hint="default"/>
        <w:lang w:val="en-US" w:eastAsia="en-US" w:bidi="ar-SA"/>
      </w:rPr>
    </w:lvl>
    <w:lvl w:ilvl="4" w:tplc="B7A4B5C4">
      <w:numFmt w:val="bullet"/>
      <w:lvlText w:val="•"/>
      <w:lvlJc w:val="left"/>
      <w:pPr>
        <w:ind w:left="4360" w:hanging="387"/>
      </w:pPr>
      <w:rPr>
        <w:rFonts w:hint="default"/>
        <w:lang w:val="en-US" w:eastAsia="en-US" w:bidi="ar-SA"/>
      </w:rPr>
    </w:lvl>
    <w:lvl w:ilvl="5" w:tplc="92ECF19A">
      <w:numFmt w:val="bullet"/>
      <w:lvlText w:val="•"/>
      <w:lvlJc w:val="left"/>
      <w:pPr>
        <w:ind w:left="5433" w:hanging="387"/>
      </w:pPr>
      <w:rPr>
        <w:rFonts w:hint="default"/>
        <w:lang w:val="en-US" w:eastAsia="en-US" w:bidi="ar-SA"/>
      </w:rPr>
    </w:lvl>
    <w:lvl w:ilvl="6" w:tplc="48A6563A">
      <w:numFmt w:val="bullet"/>
      <w:lvlText w:val="•"/>
      <w:lvlJc w:val="left"/>
      <w:pPr>
        <w:ind w:left="6506" w:hanging="387"/>
      </w:pPr>
      <w:rPr>
        <w:rFonts w:hint="default"/>
        <w:lang w:val="en-US" w:eastAsia="en-US" w:bidi="ar-SA"/>
      </w:rPr>
    </w:lvl>
    <w:lvl w:ilvl="7" w:tplc="68A26E08">
      <w:numFmt w:val="bullet"/>
      <w:lvlText w:val="•"/>
      <w:lvlJc w:val="left"/>
      <w:pPr>
        <w:ind w:left="7580" w:hanging="387"/>
      </w:pPr>
      <w:rPr>
        <w:rFonts w:hint="default"/>
        <w:lang w:val="en-US" w:eastAsia="en-US" w:bidi="ar-SA"/>
      </w:rPr>
    </w:lvl>
    <w:lvl w:ilvl="8" w:tplc="C61E2A04">
      <w:numFmt w:val="bullet"/>
      <w:lvlText w:val="•"/>
      <w:lvlJc w:val="left"/>
      <w:pPr>
        <w:ind w:left="8653" w:hanging="387"/>
      </w:pPr>
      <w:rPr>
        <w:rFonts w:hint="default"/>
        <w:lang w:val="en-US" w:eastAsia="en-US" w:bidi="ar-SA"/>
      </w:rPr>
    </w:lvl>
  </w:abstractNum>
  <w:abstractNum w:abstractNumId="33" w15:restartNumberingAfterBreak="0">
    <w:nsid w:val="61B70114"/>
    <w:multiLevelType w:val="hybridMultilevel"/>
    <w:tmpl w:val="7AFA27C4"/>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rPr>
        <w:b/>
        <w:bCs/>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9C333B4"/>
    <w:multiLevelType w:val="hybridMultilevel"/>
    <w:tmpl w:val="E96C6626"/>
    <w:lvl w:ilvl="0" w:tplc="1736F2E4">
      <w:start w:val="1"/>
      <w:numFmt w:val="upperRoman"/>
      <w:lvlText w:val="%1."/>
      <w:lvlJc w:val="right"/>
      <w:pPr>
        <w:ind w:left="720" w:hanging="360"/>
      </w:pPr>
      <w:rPr>
        <w:rFonts w:ascii="Times New Roman" w:hAnsi="Times New Roman" w:cs="Times New Roman" w:hint="default"/>
        <w:b/>
        <w:bCs/>
        <w:sz w:val="24"/>
        <w:szCs w:val="24"/>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AE639D0"/>
    <w:multiLevelType w:val="hybridMultilevel"/>
    <w:tmpl w:val="38C2DCAE"/>
    <w:lvl w:ilvl="0" w:tplc="C428C41C">
      <w:start w:val="1"/>
      <w:numFmt w:val="decimal"/>
      <w:lvlText w:val="%1-"/>
      <w:lvlJc w:val="left"/>
      <w:pPr>
        <w:ind w:left="1071" w:hanging="387"/>
      </w:pPr>
      <w:rPr>
        <w:rFonts w:ascii="Times New Roman" w:eastAsia="Times New Roman" w:hAnsi="Times New Roman" w:cs="Times New Roman" w:hint="default"/>
        <w:spacing w:val="-2"/>
        <w:w w:val="102"/>
        <w:position w:val="1"/>
        <w:sz w:val="21"/>
        <w:szCs w:val="21"/>
        <w:lang w:val="en-US" w:eastAsia="en-US" w:bidi="ar-SA"/>
      </w:rPr>
    </w:lvl>
    <w:lvl w:ilvl="1" w:tplc="0C0A5844">
      <w:numFmt w:val="bullet"/>
      <w:lvlText w:val="•"/>
      <w:lvlJc w:val="left"/>
      <w:pPr>
        <w:ind w:left="2052" w:hanging="387"/>
      </w:pPr>
      <w:rPr>
        <w:rFonts w:hint="default"/>
        <w:lang w:val="en-US" w:eastAsia="en-US" w:bidi="ar-SA"/>
      </w:rPr>
    </w:lvl>
    <w:lvl w:ilvl="2" w:tplc="B04A7610">
      <w:numFmt w:val="bullet"/>
      <w:lvlText w:val="•"/>
      <w:lvlJc w:val="left"/>
      <w:pPr>
        <w:ind w:left="3024" w:hanging="387"/>
      </w:pPr>
      <w:rPr>
        <w:rFonts w:hint="default"/>
        <w:lang w:val="en-US" w:eastAsia="en-US" w:bidi="ar-SA"/>
      </w:rPr>
    </w:lvl>
    <w:lvl w:ilvl="3" w:tplc="CC324E14">
      <w:numFmt w:val="bullet"/>
      <w:lvlText w:val="•"/>
      <w:lvlJc w:val="left"/>
      <w:pPr>
        <w:ind w:left="3996" w:hanging="387"/>
      </w:pPr>
      <w:rPr>
        <w:rFonts w:hint="default"/>
        <w:lang w:val="en-US" w:eastAsia="en-US" w:bidi="ar-SA"/>
      </w:rPr>
    </w:lvl>
    <w:lvl w:ilvl="4" w:tplc="E954FD46">
      <w:numFmt w:val="bullet"/>
      <w:lvlText w:val="•"/>
      <w:lvlJc w:val="left"/>
      <w:pPr>
        <w:ind w:left="4968" w:hanging="387"/>
      </w:pPr>
      <w:rPr>
        <w:rFonts w:hint="default"/>
        <w:lang w:val="en-US" w:eastAsia="en-US" w:bidi="ar-SA"/>
      </w:rPr>
    </w:lvl>
    <w:lvl w:ilvl="5" w:tplc="004CE4A0">
      <w:numFmt w:val="bullet"/>
      <w:lvlText w:val="•"/>
      <w:lvlJc w:val="left"/>
      <w:pPr>
        <w:ind w:left="5940" w:hanging="387"/>
      </w:pPr>
      <w:rPr>
        <w:rFonts w:hint="default"/>
        <w:lang w:val="en-US" w:eastAsia="en-US" w:bidi="ar-SA"/>
      </w:rPr>
    </w:lvl>
    <w:lvl w:ilvl="6" w:tplc="4E767E00">
      <w:numFmt w:val="bullet"/>
      <w:lvlText w:val="•"/>
      <w:lvlJc w:val="left"/>
      <w:pPr>
        <w:ind w:left="6912" w:hanging="387"/>
      </w:pPr>
      <w:rPr>
        <w:rFonts w:hint="default"/>
        <w:lang w:val="en-US" w:eastAsia="en-US" w:bidi="ar-SA"/>
      </w:rPr>
    </w:lvl>
    <w:lvl w:ilvl="7" w:tplc="3F82ABDA">
      <w:numFmt w:val="bullet"/>
      <w:lvlText w:val="•"/>
      <w:lvlJc w:val="left"/>
      <w:pPr>
        <w:ind w:left="7884" w:hanging="387"/>
      </w:pPr>
      <w:rPr>
        <w:rFonts w:hint="default"/>
        <w:lang w:val="en-US" w:eastAsia="en-US" w:bidi="ar-SA"/>
      </w:rPr>
    </w:lvl>
    <w:lvl w:ilvl="8" w:tplc="5276EBC4">
      <w:numFmt w:val="bullet"/>
      <w:lvlText w:val="•"/>
      <w:lvlJc w:val="left"/>
      <w:pPr>
        <w:ind w:left="8856" w:hanging="387"/>
      </w:pPr>
      <w:rPr>
        <w:rFonts w:hint="default"/>
        <w:lang w:val="en-US" w:eastAsia="en-US" w:bidi="ar-SA"/>
      </w:rPr>
    </w:lvl>
  </w:abstractNum>
  <w:abstractNum w:abstractNumId="36" w15:restartNumberingAfterBreak="0">
    <w:nsid w:val="72380CDF"/>
    <w:multiLevelType w:val="hybridMultilevel"/>
    <w:tmpl w:val="E5FCA64E"/>
    <w:lvl w:ilvl="0" w:tplc="FFFFFFFF">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47F6A5E"/>
    <w:multiLevelType w:val="hybridMultilevel"/>
    <w:tmpl w:val="EF1A72CE"/>
    <w:lvl w:ilvl="0" w:tplc="D8CE1A40">
      <w:start w:val="1"/>
      <w:numFmt w:val="lowerLetter"/>
      <w:lvlText w:val="(%1)"/>
      <w:lvlJc w:val="left"/>
      <w:pPr>
        <w:ind w:left="1522" w:hanging="351"/>
      </w:pPr>
      <w:rPr>
        <w:rFonts w:ascii="Carlito" w:eastAsia="Carlito" w:hAnsi="Carlito" w:cs="Carlito" w:hint="default"/>
        <w:spacing w:val="-1"/>
        <w:w w:val="102"/>
        <w:sz w:val="21"/>
        <w:szCs w:val="21"/>
        <w:lang w:val="en-US" w:eastAsia="en-US" w:bidi="ar-SA"/>
      </w:rPr>
    </w:lvl>
    <w:lvl w:ilvl="1" w:tplc="7D7A10AA">
      <w:numFmt w:val="bullet"/>
      <w:lvlText w:val="•"/>
      <w:lvlJc w:val="left"/>
      <w:pPr>
        <w:ind w:left="2448" w:hanging="351"/>
      </w:pPr>
      <w:rPr>
        <w:rFonts w:hint="default"/>
        <w:lang w:val="en-US" w:eastAsia="en-US" w:bidi="ar-SA"/>
      </w:rPr>
    </w:lvl>
    <w:lvl w:ilvl="2" w:tplc="AB9CED56">
      <w:numFmt w:val="bullet"/>
      <w:lvlText w:val="•"/>
      <w:lvlJc w:val="left"/>
      <w:pPr>
        <w:ind w:left="3376" w:hanging="351"/>
      </w:pPr>
      <w:rPr>
        <w:rFonts w:hint="default"/>
        <w:lang w:val="en-US" w:eastAsia="en-US" w:bidi="ar-SA"/>
      </w:rPr>
    </w:lvl>
    <w:lvl w:ilvl="3" w:tplc="A86A7164">
      <w:numFmt w:val="bullet"/>
      <w:lvlText w:val="•"/>
      <w:lvlJc w:val="left"/>
      <w:pPr>
        <w:ind w:left="4304" w:hanging="351"/>
      </w:pPr>
      <w:rPr>
        <w:rFonts w:hint="default"/>
        <w:lang w:val="en-US" w:eastAsia="en-US" w:bidi="ar-SA"/>
      </w:rPr>
    </w:lvl>
    <w:lvl w:ilvl="4" w:tplc="A55A190E">
      <w:numFmt w:val="bullet"/>
      <w:lvlText w:val="•"/>
      <w:lvlJc w:val="left"/>
      <w:pPr>
        <w:ind w:left="5232" w:hanging="351"/>
      </w:pPr>
      <w:rPr>
        <w:rFonts w:hint="default"/>
        <w:lang w:val="en-US" w:eastAsia="en-US" w:bidi="ar-SA"/>
      </w:rPr>
    </w:lvl>
    <w:lvl w:ilvl="5" w:tplc="78865160">
      <w:numFmt w:val="bullet"/>
      <w:lvlText w:val="•"/>
      <w:lvlJc w:val="left"/>
      <w:pPr>
        <w:ind w:left="6160" w:hanging="351"/>
      </w:pPr>
      <w:rPr>
        <w:rFonts w:hint="default"/>
        <w:lang w:val="en-US" w:eastAsia="en-US" w:bidi="ar-SA"/>
      </w:rPr>
    </w:lvl>
    <w:lvl w:ilvl="6" w:tplc="3E4C520C">
      <w:numFmt w:val="bullet"/>
      <w:lvlText w:val="•"/>
      <w:lvlJc w:val="left"/>
      <w:pPr>
        <w:ind w:left="7088" w:hanging="351"/>
      </w:pPr>
      <w:rPr>
        <w:rFonts w:hint="default"/>
        <w:lang w:val="en-US" w:eastAsia="en-US" w:bidi="ar-SA"/>
      </w:rPr>
    </w:lvl>
    <w:lvl w:ilvl="7" w:tplc="11E85E10">
      <w:numFmt w:val="bullet"/>
      <w:lvlText w:val="•"/>
      <w:lvlJc w:val="left"/>
      <w:pPr>
        <w:ind w:left="8016" w:hanging="351"/>
      </w:pPr>
      <w:rPr>
        <w:rFonts w:hint="default"/>
        <w:lang w:val="en-US" w:eastAsia="en-US" w:bidi="ar-SA"/>
      </w:rPr>
    </w:lvl>
    <w:lvl w:ilvl="8" w:tplc="05D65990">
      <w:numFmt w:val="bullet"/>
      <w:lvlText w:val="•"/>
      <w:lvlJc w:val="left"/>
      <w:pPr>
        <w:ind w:left="8944" w:hanging="351"/>
      </w:pPr>
      <w:rPr>
        <w:rFonts w:hint="default"/>
        <w:lang w:val="en-US" w:eastAsia="en-US" w:bidi="ar-SA"/>
      </w:rPr>
    </w:lvl>
  </w:abstractNum>
  <w:abstractNum w:abstractNumId="38" w15:restartNumberingAfterBreak="0">
    <w:nsid w:val="763D4D6D"/>
    <w:multiLevelType w:val="hybridMultilevel"/>
    <w:tmpl w:val="F2228BE2"/>
    <w:lvl w:ilvl="0" w:tplc="1CC4E88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6916755"/>
    <w:multiLevelType w:val="hybridMultilevel"/>
    <w:tmpl w:val="4D3EC14C"/>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8F51D5A"/>
    <w:multiLevelType w:val="hybridMultilevel"/>
    <w:tmpl w:val="7AFA27C4"/>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rPr>
        <w:b/>
        <w:bCs/>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B29316B"/>
    <w:multiLevelType w:val="multilevel"/>
    <w:tmpl w:val="A8288098"/>
    <w:lvl w:ilvl="0">
      <w:start w:val="1"/>
      <w:numFmt w:val="lowerRoman"/>
      <w:lvlText w:val="%1)"/>
      <w:lvlJc w:val="left"/>
      <w:pPr>
        <w:ind w:left="735" w:hanging="264"/>
      </w:pPr>
      <w:rPr>
        <w:rFonts w:ascii="Carlito" w:eastAsia="Carlito" w:hAnsi="Carlito" w:cs="Carlito" w:hint="default"/>
        <w:spacing w:val="0"/>
        <w:w w:val="102"/>
        <w:sz w:val="21"/>
        <w:szCs w:val="21"/>
        <w:lang w:val="en-US" w:eastAsia="en-US" w:bidi="ar-SA"/>
      </w:rPr>
    </w:lvl>
    <w:lvl w:ilvl="1">
      <w:start w:val="1"/>
      <w:numFmt w:val="decimal"/>
      <w:lvlText w:val="%2."/>
      <w:lvlJc w:val="left"/>
      <w:pPr>
        <w:ind w:left="1172" w:hanging="351"/>
      </w:pPr>
      <w:rPr>
        <w:rFonts w:hint="default"/>
        <w:i w:val="0"/>
        <w:iCs/>
        <w:spacing w:val="0"/>
        <w:w w:val="102"/>
        <w:sz w:val="21"/>
        <w:szCs w:val="21"/>
        <w:lang w:val="en-US" w:eastAsia="en-US" w:bidi="ar-SA"/>
      </w:rPr>
    </w:lvl>
    <w:lvl w:ilvl="2">
      <w:start w:val="1"/>
      <w:numFmt w:val="decimal"/>
      <w:lvlText w:val="%2.%3"/>
      <w:lvlJc w:val="left"/>
      <w:pPr>
        <w:ind w:left="1522" w:hanging="351"/>
      </w:pPr>
      <w:rPr>
        <w:rFonts w:ascii="Carlito" w:eastAsia="Carlito" w:hAnsi="Carlito" w:cs="Carlito" w:hint="default"/>
        <w:spacing w:val="-2"/>
        <w:w w:val="102"/>
        <w:sz w:val="21"/>
        <w:szCs w:val="21"/>
        <w:lang w:val="en-US" w:eastAsia="en-US" w:bidi="ar-SA"/>
      </w:rPr>
    </w:lvl>
    <w:lvl w:ilvl="3">
      <w:numFmt w:val="bullet"/>
      <w:lvlText w:val="•"/>
      <w:lvlJc w:val="left"/>
      <w:pPr>
        <w:ind w:left="2680" w:hanging="351"/>
      </w:pPr>
      <w:rPr>
        <w:rFonts w:hint="default"/>
        <w:lang w:val="en-US" w:eastAsia="en-US" w:bidi="ar-SA"/>
      </w:rPr>
    </w:lvl>
    <w:lvl w:ilvl="4">
      <w:numFmt w:val="bullet"/>
      <w:lvlText w:val="•"/>
      <w:lvlJc w:val="left"/>
      <w:pPr>
        <w:ind w:left="3840" w:hanging="351"/>
      </w:pPr>
      <w:rPr>
        <w:rFonts w:hint="default"/>
        <w:lang w:val="en-US" w:eastAsia="en-US" w:bidi="ar-SA"/>
      </w:rPr>
    </w:lvl>
    <w:lvl w:ilvl="5">
      <w:numFmt w:val="bullet"/>
      <w:lvlText w:val="•"/>
      <w:lvlJc w:val="left"/>
      <w:pPr>
        <w:ind w:left="5000" w:hanging="351"/>
      </w:pPr>
      <w:rPr>
        <w:rFonts w:hint="default"/>
        <w:lang w:val="en-US" w:eastAsia="en-US" w:bidi="ar-SA"/>
      </w:rPr>
    </w:lvl>
    <w:lvl w:ilvl="6">
      <w:numFmt w:val="bullet"/>
      <w:lvlText w:val="•"/>
      <w:lvlJc w:val="left"/>
      <w:pPr>
        <w:ind w:left="6160" w:hanging="351"/>
      </w:pPr>
      <w:rPr>
        <w:rFonts w:hint="default"/>
        <w:lang w:val="en-US" w:eastAsia="en-US" w:bidi="ar-SA"/>
      </w:rPr>
    </w:lvl>
    <w:lvl w:ilvl="7">
      <w:numFmt w:val="bullet"/>
      <w:lvlText w:val="•"/>
      <w:lvlJc w:val="left"/>
      <w:pPr>
        <w:ind w:left="7320" w:hanging="351"/>
      </w:pPr>
      <w:rPr>
        <w:rFonts w:hint="default"/>
        <w:lang w:val="en-US" w:eastAsia="en-US" w:bidi="ar-SA"/>
      </w:rPr>
    </w:lvl>
    <w:lvl w:ilvl="8">
      <w:numFmt w:val="bullet"/>
      <w:lvlText w:val="•"/>
      <w:lvlJc w:val="left"/>
      <w:pPr>
        <w:ind w:left="8480" w:hanging="351"/>
      </w:pPr>
      <w:rPr>
        <w:rFonts w:hint="default"/>
        <w:lang w:val="en-US" w:eastAsia="en-US" w:bidi="ar-SA"/>
      </w:rPr>
    </w:lvl>
  </w:abstractNum>
  <w:abstractNum w:abstractNumId="42" w15:restartNumberingAfterBreak="0">
    <w:nsid w:val="7B320F04"/>
    <w:multiLevelType w:val="hybridMultilevel"/>
    <w:tmpl w:val="C34CC8C8"/>
    <w:lvl w:ilvl="0" w:tplc="13DC2F58">
      <w:start w:val="1"/>
      <w:numFmt w:val="decimal"/>
      <w:lvlText w:val="%1."/>
      <w:lvlJc w:val="left"/>
      <w:pPr>
        <w:ind w:left="720" w:hanging="360"/>
      </w:pPr>
      <w:rPr>
        <w:rFonts w:ascii="Times New Roman" w:hAnsi="Times New Roman" w:cs="Times New Roman" w:hint="default"/>
        <w:b/>
        <w:bCs/>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BC04FEA"/>
    <w:multiLevelType w:val="hybridMultilevel"/>
    <w:tmpl w:val="0C66253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37291605">
    <w:abstractNumId w:val="43"/>
  </w:num>
  <w:num w:numId="2" w16cid:durableId="887495184">
    <w:abstractNumId w:val="18"/>
  </w:num>
  <w:num w:numId="3" w16cid:durableId="64451008">
    <w:abstractNumId w:val="8"/>
  </w:num>
  <w:num w:numId="4" w16cid:durableId="1318803521">
    <w:abstractNumId w:val="3"/>
  </w:num>
  <w:num w:numId="5" w16cid:durableId="935482439">
    <w:abstractNumId w:val="1"/>
  </w:num>
  <w:num w:numId="6" w16cid:durableId="800267937">
    <w:abstractNumId w:val="24"/>
  </w:num>
  <w:num w:numId="7" w16cid:durableId="123231153">
    <w:abstractNumId w:val="29"/>
  </w:num>
  <w:num w:numId="8" w16cid:durableId="647058183">
    <w:abstractNumId w:val="14"/>
  </w:num>
  <w:num w:numId="9" w16cid:durableId="1914074942">
    <w:abstractNumId w:val="41"/>
  </w:num>
  <w:num w:numId="10" w16cid:durableId="558327535">
    <w:abstractNumId w:val="32"/>
  </w:num>
  <w:num w:numId="11" w16cid:durableId="1739130992">
    <w:abstractNumId w:val="37"/>
  </w:num>
  <w:num w:numId="12" w16cid:durableId="809444579">
    <w:abstractNumId w:val="26"/>
  </w:num>
  <w:num w:numId="13" w16cid:durableId="2121873725">
    <w:abstractNumId w:val="22"/>
  </w:num>
  <w:num w:numId="14" w16cid:durableId="1559198760">
    <w:abstractNumId w:val="12"/>
  </w:num>
  <w:num w:numId="15" w16cid:durableId="144320834">
    <w:abstractNumId w:val="11"/>
  </w:num>
  <w:num w:numId="16" w16cid:durableId="5989420">
    <w:abstractNumId w:val="31"/>
  </w:num>
  <w:num w:numId="17" w16cid:durableId="1951156850">
    <w:abstractNumId w:val="5"/>
  </w:num>
  <w:num w:numId="18" w16cid:durableId="1136989352">
    <w:abstractNumId w:val="9"/>
  </w:num>
  <w:num w:numId="19" w16cid:durableId="1111896352">
    <w:abstractNumId w:val="19"/>
  </w:num>
  <w:num w:numId="20" w16cid:durableId="1857772595">
    <w:abstractNumId w:val="21"/>
  </w:num>
  <w:num w:numId="21" w16cid:durableId="114058360">
    <w:abstractNumId w:val="4"/>
  </w:num>
  <w:num w:numId="22" w16cid:durableId="1066226263">
    <w:abstractNumId w:val="40"/>
  </w:num>
  <w:num w:numId="23" w16cid:durableId="563176984">
    <w:abstractNumId w:val="20"/>
  </w:num>
  <w:num w:numId="24" w16cid:durableId="820271638">
    <w:abstractNumId w:val="6"/>
  </w:num>
  <w:num w:numId="25" w16cid:durableId="869613042">
    <w:abstractNumId w:val="25"/>
  </w:num>
  <w:num w:numId="26" w16cid:durableId="471363091">
    <w:abstractNumId w:val="16"/>
  </w:num>
  <w:num w:numId="27" w16cid:durableId="1441102828">
    <w:abstractNumId w:val="35"/>
  </w:num>
  <w:num w:numId="28" w16cid:durableId="780301166">
    <w:abstractNumId w:val="17"/>
  </w:num>
  <w:num w:numId="29" w16cid:durableId="2026440344">
    <w:abstractNumId w:val="33"/>
  </w:num>
  <w:num w:numId="30" w16cid:durableId="387194767">
    <w:abstractNumId w:val="10"/>
  </w:num>
  <w:num w:numId="31" w16cid:durableId="1113749649">
    <w:abstractNumId w:val="23"/>
  </w:num>
  <w:num w:numId="32" w16cid:durableId="1561134527">
    <w:abstractNumId w:val="38"/>
  </w:num>
  <w:num w:numId="33" w16cid:durableId="1410426112">
    <w:abstractNumId w:val="36"/>
  </w:num>
  <w:num w:numId="34" w16cid:durableId="1808352452">
    <w:abstractNumId w:val="28"/>
  </w:num>
  <w:num w:numId="35" w16cid:durableId="2055930923">
    <w:abstractNumId w:val="39"/>
  </w:num>
  <w:num w:numId="36" w16cid:durableId="1346327206">
    <w:abstractNumId w:val="0"/>
  </w:num>
  <w:num w:numId="37" w16cid:durableId="620681">
    <w:abstractNumId w:val="42"/>
  </w:num>
  <w:num w:numId="38" w16cid:durableId="1019965702">
    <w:abstractNumId w:val="34"/>
  </w:num>
  <w:num w:numId="39" w16cid:durableId="941456179">
    <w:abstractNumId w:val="27"/>
  </w:num>
  <w:num w:numId="40" w16cid:durableId="1781411040">
    <w:abstractNumId w:val="2"/>
  </w:num>
  <w:num w:numId="41" w16cid:durableId="2144694764">
    <w:abstractNumId w:val="7"/>
  </w:num>
  <w:num w:numId="42" w16cid:durableId="1385060924">
    <w:abstractNumId w:val="30"/>
  </w:num>
  <w:num w:numId="43" w16cid:durableId="2093315184">
    <w:abstractNumId w:val="15"/>
  </w:num>
  <w:num w:numId="44" w16cid:durableId="14011716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963"/>
    <w:rsid w:val="0000093C"/>
    <w:rsid w:val="00004EF8"/>
    <w:rsid w:val="00005946"/>
    <w:rsid w:val="0000599D"/>
    <w:rsid w:val="00011188"/>
    <w:rsid w:val="0003691C"/>
    <w:rsid w:val="00056A8D"/>
    <w:rsid w:val="00060A3E"/>
    <w:rsid w:val="00072385"/>
    <w:rsid w:val="00092EBE"/>
    <w:rsid w:val="00093EC5"/>
    <w:rsid w:val="0009793B"/>
    <w:rsid w:val="000A3086"/>
    <w:rsid w:val="000B6297"/>
    <w:rsid w:val="000D6784"/>
    <w:rsid w:val="000E2006"/>
    <w:rsid w:val="000E5BF8"/>
    <w:rsid w:val="000E7944"/>
    <w:rsid w:val="000F0FC0"/>
    <w:rsid w:val="000F41F2"/>
    <w:rsid w:val="00104D49"/>
    <w:rsid w:val="00104ED8"/>
    <w:rsid w:val="00105F5B"/>
    <w:rsid w:val="00126278"/>
    <w:rsid w:val="00136775"/>
    <w:rsid w:val="00140868"/>
    <w:rsid w:val="00143A09"/>
    <w:rsid w:val="0014408B"/>
    <w:rsid w:val="001443B0"/>
    <w:rsid w:val="00161824"/>
    <w:rsid w:val="00175751"/>
    <w:rsid w:val="00176605"/>
    <w:rsid w:val="0018469B"/>
    <w:rsid w:val="00191452"/>
    <w:rsid w:val="0019441B"/>
    <w:rsid w:val="001A1833"/>
    <w:rsid w:val="001D0E62"/>
    <w:rsid w:val="001D2D91"/>
    <w:rsid w:val="001E462C"/>
    <w:rsid w:val="001F6B57"/>
    <w:rsid w:val="00200DFC"/>
    <w:rsid w:val="00203E1D"/>
    <w:rsid w:val="00231E7D"/>
    <w:rsid w:val="00233183"/>
    <w:rsid w:val="00233700"/>
    <w:rsid w:val="002346F9"/>
    <w:rsid w:val="00246240"/>
    <w:rsid w:val="0025468A"/>
    <w:rsid w:val="0027459A"/>
    <w:rsid w:val="00280698"/>
    <w:rsid w:val="00287637"/>
    <w:rsid w:val="00291458"/>
    <w:rsid w:val="00294C72"/>
    <w:rsid w:val="00295E6C"/>
    <w:rsid w:val="002A3B63"/>
    <w:rsid w:val="002A50E2"/>
    <w:rsid w:val="002B6480"/>
    <w:rsid w:val="002C1F6E"/>
    <w:rsid w:val="002E5A36"/>
    <w:rsid w:val="002E6BDF"/>
    <w:rsid w:val="002F4BED"/>
    <w:rsid w:val="00323752"/>
    <w:rsid w:val="00323E6D"/>
    <w:rsid w:val="00332137"/>
    <w:rsid w:val="00336212"/>
    <w:rsid w:val="00336F4F"/>
    <w:rsid w:val="00345CD2"/>
    <w:rsid w:val="00352963"/>
    <w:rsid w:val="00363F14"/>
    <w:rsid w:val="00384EA9"/>
    <w:rsid w:val="00394E3E"/>
    <w:rsid w:val="00394FAB"/>
    <w:rsid w:val="003A772A"/>
    <w:rsid w:val="003C1C56"/>
    <w:rsid w:val="003D133C"/>
    <w:rsid w:val="003D1946"/>
    <w:rsid w:val="003D27E2"/>
    <w:rsid w:val="003E0D16"/>
    <w:rsid w:val="003F0F45"/>
    <w:rsid w:val="003F330B"/>
    <w:rsid w:val="0040329D"/>
    <w:rsid w:val="00406AC6"/>
    <w:rsid w:val="00415816"/>
    <w:rsid w:val="00422785"/>
    <w:rsid w:val="0044643A"/>
    <w:rsid w:val="00450B09"/>
    <w:rsid w:val="00465095"/>
    <w:rsid w:val="00470113"/>
    <w:rsid w:val="0047368A"/>
    <w:rsid w:val="00475DC5"/>
    <w:rsid w:val="00480D35"/>
    <w:rsid w:val="00482A09"/>
    <w:rsid w:val="00485AFB"/>
    <w:rsid w:val="004A3DC5"/>
    <w:rsid w:val="004A3ED1"/>
    <w:rsid w:val="004A5AC0"/>
    <w:rsid w:val="004B2143"/>
    <w:rsid w:val="004D7D6C"/>
    <w:rsid w:val="004E7508"/>
    <w:rsid w:val="004F784B"/>
    <w:rsid w:val="00505D96"/>
    <w:rsid w:val="00522602"/>
    <w:rsid w:val="00541912"/>
    <w:rsid w:val="00543E7D"/>
    <w:rsid w:val="00562417"/>
    <w:rsid w:val="00566435"/>
    <w:rsid w:val="00573D2E"/>
    <w:rsid w:val="00575CC9"/>
    <w:rsid w:val="00585656"/>
    <w:rsid w:val="005902B4"/>
    <w:rsid w:val="005A0D4E"/>
    <w:rsid w:val="005B612E"/>
    <w:rsid w:val="005D22BC"/>
    <w:rsid w:val="005D2763"/>
    <w:rsid w:val="005E4F8F"/>
    <w:rsid w:val="00611649"/>
    <w:rsid w:val="00613173"/>
    <w:rsid w:val="006137D4"/>
    <w:rsid w:val="00613CC8"/>
    <w:rsid w:val="006151D5"/>
    <w:rsid w:val="00620481"/>
    <w:rsid w:val="00631111"/>
    <w:rsid w:val="006328DC"/>
    <w:rsid w:val="00652716"/>
    <w:rsid w:val="00652CF5"/>
    <w:rsid w:val="00657745"/>
    <w:rsid w:val="006713E1"/>
    <w:rsid w:val="006864E5"/>
    <w:rsid w:val="00692BDC"/>
    <w:rsid w:val="006B5544"/>
    <w:rsid w:val="006B5FBE"/>
    <w:rsid w:val="006B624C"/>
    <w:rsid w:val="006F0F60"/>
    <w:rsid w:val="006F2299"/>
    <w:rsid w:val="00706BD3"/>
    <w:rsid w:val="00713FC9"/>
    <w:rsid w:val="007146F4"/>
    <w:rsid w:val="00721916"/>
    <w:rsid w:val="00722D0F"/>
    <w:rsid w:val="00737BE7"/>
    <w:rsid w:val="00742A1A"/>
    <w:rsid w:val="00743A8B"/>
    <w:rsid w:val="00753662"/>
    <w:rsid w:val="00770467"/>
    <w:rsid w:val="00774773"/>
    <w:rsid w:val="007A1486"/>
    <w:rsid w:val="007A178C"/>
    <w:rsid w:val="007B635C"/>
    <w:rsid w:val="007D3C32"/>
    <w:rsid w:val="007E63B9"/>
    <w:rsid w:val="007F4FCF"/>
    <w:rsid w:val="0080348D"/>
    <w:rsid w:val="00807ED7"/>
    <w:rsid w:val="0081018A"/>
    <w:rsid w:val="008102B7"/>
    <w:rsid w:val="00811449"/>
    <w:rsid w:val="00811D55"/>
    <w:rsid w:val="00823630"/>
    <w:rsid w:val="00833EE8"/>
    <w:rsid w:val="00851C1B"/>
    <w:rsid w:val="008525B1"/>
    <w:rsid w:val="00855648"/>
    <w:rsid w:val="00860B74"/>
    <w:rsid w:val="0086246C"/>
    <w:rsid w:val="008660DA"/>
    <w:rsid w:val="008661E6"/>
    <w:rsid w:val="00884549"/>
    <w:rsid w:val="00890FBC"/>
    <w:rsid w:val="008977D0"/>
    <w:rsid w:val="008A0860"/>
    <w:rsid w:val="008A18B7"/>
    <w:rsid w:val="008A20A9"/>
    <w:rsid w:val="008B4D22"/>
    <w:rsid w:val="008D21CA"/>
    <w:rsid w:val="008D42EF"/>
    <w:rsid w:val="008D56B7"/>
    <w:rsid w:val="008E2253"/>
    <w:rsid w:val="008F224D"/>
    <w:rsid w:val="008F48CB"/>
    <w:rsid w:val="00915AFB"/>
    <w:rsid w:val="00945AB1"/>
    <w:rsid w:val="00951363"/>
    <w:rsid w:val="009609C9"/>
    <w:rsid w:val="00962A88"/>
    <w:rsid w:val="009A3139"/>
    <w:rsid w:val="009B2C6D"/>
    <w:rsid w:val="009D0B06"/>
    <w:rsid w:val="009E4F99"/>
    <w:rsid w:val="00A16A00"/>
    <w:rsid w:val="00A17945"/>
    <w:rsid w:val="00A20C7A"/>
    <w:rsid w:val="00A70088"/>
    <w:rsid w:val="00A73B9D"/>
    <w:rsid w:val="00A85A2D"/>
    <w:rsid w:val="00A91F44"/>
    <w:rsid w:val="00A925E5"/>
    <w:rsid w:val="00A94378"/>
    <w:rsid w:val="00AA55A3"/>
    <w:rsid w:val="00AA6BDD"/>
    <w:rsid w:val="00AD79A6"/>
    <w:rsid w:val="00AE26FD"/>
    <w:rsid w:val="00B01F6D"/>
    <w:rsid w:val="00B02374"/>
    <w:rsid w:val="00B02C2E"/>
    <w:rsid w:val="00B02EE5"/>
    <w:rsid w:val="00B05117"/>
    <w:rsid w:val="00B12E4C"/>
    <w:rsid w:val="00B22371"/>
    <w:rsid w:val="00B269E5"/>
    <w:rsid w:val="00B430F3"/>
    <w:rsid w:val="00B43BA9"/>
    <w:rsid w:val="00B51736"/>
    <w:rsid w:val="00B56AEC"/>
    <w:rsid w:val="00B614D7"/>
    <w:rsid w:val="00B64104"/>
    <w:rsid w:val="00B7016B"/>
    <w:rsid w:val="00B77E93"/>
    <w:rsid w:val="00B81E00"/>
    <w:rsid w:val="00BA44EC"/>
    <w:rsid w:val="00BB4432"/>
    <w:rsid w:val="00BB70E6"/>
    <w:rsid w:val="00BC11A3"/>
    <w:rsid w:val="00BC301D"/>
    <w:rsid w:val="00BC371D"/>
    <w:rsid w:val="00BD13C8"/>
    <w:rsid w:val="00BD14D7"/>
    <w:rsid w:val="00BE1C0A"/>
    <w:rsid w:val="00BE770E"/>
    <w:rsid w:val="00BF047C"/>
    <w:rsid w:val="00BF0C95"/>
    <w:rsid w:val="00BF13DB"/>
    <w:rsid w:val="00C06C4D"/>
    <w:rsid w:val="00C1259D"/>
    <w:rsid w:val="00C2611B"/>
    <w:rsid w:val="00C32234"/>
    <w:rsid w:val="00C36131"/>
    <w:rsid w:val="00C43A18"/>
    <w:rsid w:val="00C56316"/>
    <w:rsid w:val="00C66730"/>
    <w:rsid w:val="00C73081"/>
    <w:rsid w:val="00C9075C"/>
    <w:rsid w:val="00C95356"/>
    <w:rsid w:val="00CC2404"/>
    <w:rsid w:val="00CC3E31"/>
    <w:rsid w:val="00CD03EA"/>
    <w:rsid w:val="00CD343D"/>
    <w:rsid w:val="00CE04F8"/>
    <w:rsid w:val="00CE3D4A"/>
    <w:rsid w:val="00CE6FAC"/>
    <w:rsid w:val="00CF3CD9"/>
    <w:rsid w:val="00CF6769"/>
    <w:rsid w:val="00CF6FBD"/>
    <w:rsid w:val="00D02E48"/>
    <w:rsid w:val="00D02F69"/>
    <w:rsid w:val="00D03984"/>
    <w:rsid w:val="00D13A0E"/>
    <w:rsid w:val="00D14726"/>
    <w:rsid w:val="00D256FA"/>
    <w:rsid w:val="00D30127"/>
    <w:rsid w:val="00D52B81"/>
    <w:rsid w:val="00D6152E"/>
    <w:rsid w:val="00D824AC"/>
    <w:rsid w:val="00D9262C"/>
    <w:rsid w:val="00D92CF0"/>
    <w:rsid w:val="00D95C5D"/>
    <w:rsid w:val="00D963F3"/>
    <w:rsid w:val="00D97730"/>
    <w:rsid w:val="00DA2290"/>
    <w:rsid w:val="00DC1B25"/>
    <w:rsid w:val="00DC51A4"/>
    <w:rsid w:val="00DC7245"/>
    <w:rsid w:val="00DE29BA"/>
    <w:rsid w:val="00DE6740"/>
    <w:rsid w:val="00E028A4"/>
    <w:rsid w:val="00E0349B"/>
    <w:rsid w:val="00E11EF0"/>
    <w:rsid w:val="00E15736"/>
    <w:rsid w:val="00E20393"/>
    <w:rsid w:val="00E36A80"/>
    <w:rsid w:val="00E425CB"/>
    <w:rsid w:val="00E46474"/>
    <w:rsid w:val="00E613A1"/>
    <w:rsid w:val="00E651C3"/>
    <w:rsid w:val="00E70E90"/>
    <w:rsid w:val="00E726C1"/>
    <w:rsid w:val="00E75436"/>
    <w:rsid w:val="00E81061"/>
    <w:rsid w:val="00E85CBE"/>
    <w:rsid w:val="00E86906"/>
    <w:rsid w:val="00EA22B3"/>
    <w:rsid w:val="00EA77CE"/>
    <w:rsid w:val="00EB5E8D"/>
    <w:rsid w:val="00EC60C2"/>
    <w:rsid w:val="00ED7FF7"/>
    <w:rsid w:val="00EE0552"/>
    <w:rsid w:val="00EE1BD6"/>
    <w:rsid w:val="00EF2B13"/>
    <w:rsid w:val="00F22350"/>
    <w:rsid w:val="00F50EE7"/>
    <w:rsid w:val="00F51A38"/>
    <w:rsid w:val="00F675DC"/>
    <w:rsid w:val="00F72211"/>
    <w:rsid w:val="00F74F0F"/>
    <w:rsid w:val="00F77741"/>
    <w:rsid w:val="00F86A72"/>
    <w:rsid w:val="00F94D25"/>
    <w:rsid w:val="00FA2FE9"/>
    <w:rsid w:val="00FA447D"/>
    <w:rsid w:val="00FA79AA"/>
    <w:rsid w:val="00FC047B"/>
    <w:rsid w:val="00FC56E2"/>
    <w:rsid w:val="00FE0A6F"/>
    <w:rsid w:val="00FF38AD"/>
    <w:rsid w:val="00FF52B1"/>
    <w:rsid w:val="00FF6CD5"/>
    <w:rsid w:val="00FF72AB"/>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0D637"/>
  <w15:chartTrackingRefBased/>
  <w15:docId w15:val="{4C9F1395-1444-49F9-91D5-68C261AA7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1"/>
    <w:qFormat/>
    <w:rsid w:val="0035296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Level 2,h2 main heading,h2,A.B.C.,Level I for #'s,h21.2.3.,Heading21.2.3.,H2,A,w,head2,Subhead A"/>
    <w:basedOn w:val="Normal"/>
    <w:next w:val="Normal"/>
    <w:link w:val="Heading2Char"/>
    <w:unhideWhenUsed/>
    <w:qFormat/>
    <w:rsid w:val="0035296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5296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1"/>
    <w:unhideWhenUsed/>
    <w:qFormat/>
    <w:rsid w:val="0035296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5296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5296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296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296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296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2963"/>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Level 2 Char,h2 main heading Char,h2 Char,A.B.C. Char,Level I for #'s Char,h21.2.3. Char,Heading21.2.3. Char,H2 Char,A Char,w Char,head2 Char,Subhead A Char"/>
    <w:basedOn w:val="DefaultParagraphFont"/>
    <w:link w:val="Heading2"/>
    <w:rsid w:val="0035296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5296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5296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5296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529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29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29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2963"/>
    <w:rPr>
      <w:rFonts w:eastAsiaTheme="majorEastAsia" w:cstheme="majorBidi"/>
      <w:color w:val="272727" w:themeColor="text1" w:themeTint="D8"/>
    </w:rPr>
  </w:style>
  <w:style w:type="paragraph" w:styleId="Title">
    <w:name w:val="Title"/>
    <w:basedOn w:val="Normal"/>
    <w:next w:val="Normal"/>
    <w:link w:val="TitleChar"/>
    <w:uiPriority w:val="1"/>
    <w:qFormat/>
    <w:rsid w:val="003529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29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296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29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2963"/>
    <w:pPr>
      <w:spacing w:before="160"/>
      <w:jc w:val="center"/>
    </w:pPr>
    <w:rPr>
      <w:i/>
      <w:iCs/>
      <w:color w:val="404040" w:themeColor="text1" w:themeTint="BF"/>
    </w:rPr>
  </w:style>
  <w:style w:type="character" w:customStyle="1" w:styleId="QuoteChar">
    <w:name w:val="Quote Char"/>
    <w:basedOn w:val="DefaultParagraphFont"/>
    <w:link w:val="Quote"/>
    <w:uiPriority w:val="29"/>
    <w:rsid w:val="00352963"/>
    <w:rPr>
      <w:i/>
      <w:iCs/>
      <w:color w:val="404040" w:themeColor="text1" w:themeTint="BF"/>
    </w:rPr>
  </w:style>
  <w:style w:type="paragraph" w:styleId="ListParagraph">
    <w:name w:val="List Paragraph"/>
    <w:aliases w:val="Sinod,Sinod1,List Paragraph1,Bullets BME,RMSI bulle Style,Heading3,Bullet  Paragraph,Citation List,Resume Title,SGLText List Paragraph,List Paragraph-B,MBZ Bullet Points,WP,PD_Bullet,numbered,List Paragraph Char Char,d_bodyb,Yellow Bullet"/>
    <w:basedOn w:val="Normal"/>
    <w:link w:val="ListParagraphChar"/>
    <w:uiPriority w:val="1"/>
    <w:qFormat/>
    <w:rsid w:val="00352963"/>
    <w:pPr>
      <w:ind w:left="720"/>
      <w:contextualSpacing/>
    </w:pPr>
  </w:style>
  <w:style w:type="character" w:styleId="IntenseEmphasis">
    <w:name w:val="Intense Emphasis"/>
    <w:basedOn w:val="DefaultParagraphFont"/>
    <w:uiPriority w:val="21"/>
    <w:qFormat/>
    <w:rsid w:val="00352963"/>
    <w:rPr>
      <w:i/>
      <w:iCs/>
      <w:color w:val="2F5496" w:themeColor="accent1" w:themeShade="BF"/>
    </w:rPr>
  </w:style>
  <w:style w:type="paragraph" w:styleId="IntenseQuote">
    <w:name w:val="Intense Quote"/>
    <w:basedOn w:val="Normal"/>
    <w:next w:val="Normal"/>
    <w:link w:val="IntenseQuoteChar"/>
    <w:uiPriority w:val="30"/>
    <w:qFormat/>
    <w:rsid w:val="0035296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52963"/>
    <w:rPr>
      <w:i/>
      <w:iCs/>
      <w:color w:val="2F5496" w:themeColor="accent1" w:themeShade="BF"/>
    </w:rPr>
  </w:style>
  <w:style w:type="character" w:styleId="IntenseReference">
    <w:name w:val="Intense Reference"/>
    <w:basedOn w:val="DefaultParagraphFont"/>
    <w:uiPriority w:val="32"/>
    <w:qFormat/>
    <w:rsid w:val="00352963"/>
    <w:rPr>
      <w:b/>
      <w:bCs/>
      <w:smallCaps/>
      <w:color w:val="2F5496" w:themeColor="accent1" w:themeShade="BF"/>
      <w:spacing w:val="5"/>
    </w:rPr>
  </w:style>
  <w:style w:type="paragraph" w:styleId="Header">
    <w:name w:val="header"/>
    <w:basedOn w:val="Normal"/>
    <w:link w:val="HeaderChar"/>
    <w:uiPriority w:val="99"/>
    <w:unhideWhenUsed/>
    <w:rsid w:val="00F223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2350"/>
  </w:style>
  <w:style w:type="paragraph" w:styleId="Footer">
    <w:name w:val="footer"/>
    <w:basedOn w:val="Normal"/>
    <w:link w:val="FooterChar"/>
    <w:unhideWhenUsed/>
    <w:rsid w:val="00F22350"/>
    <w:pPr>
      <w:tabs>
        <w:tab w:val="center" w:pos="4513"/>
        <w:tab w:val="right" w:pos="9026"/>
      </w:tabs>
      <w:spacing w:after="0" w:line="240" w:lineRule="auto"/>
    </w:pPr>
  </w:style>
  <w:style w:type="character" w:customStyle="1" w:styleId="FooterChar">
    <w:name w:val="Footer Char"/>
    <w:basedOn w:val="DefaultParagraphFont"/>
    <w:link w:val="Footer"/>
    <w:rsid w:val="00F22350"/>
  </w:style>
  <w:style w:type="table" w:styleId="TableGrid">
    <w:name w:val="Table Grid"/>
    <w:basedOn w:val="TableNormal"/>
    <w:uiPriority w:val="39"/>
    <w:rsid w:val="00F223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F22350"/>
    <w:pPr>
      <w:widowControl w:val="0"/>
      <w:autoSpaceDE w:val="0"/>
      <w:autoSpaceDN w:val="0"/>
      <w:spacing w:after="0" w:line="240" w:lineRule="auto"/>
    </w:pPr>
    <w:rPr>
      <w:rFonts w:ascii="Times New Roman" w:eastAsia="Times New Roman" w:hAnsi="Times New Roman" w:cs="Times New Roman"/>
      <w:kern w:val="0"/>
      <w:sz w:val="22"/>
      <w:szCs w:val="22"/>
      <w:lang w:val="en-US"/>
      <w14:ligatures w14:val="none"/>
    </w:rPr>
  </w:style>
  <w:style w:type="character" w:customStyle="1" w:styleId="ListParagraphChar">
    <w:name w:val="List Paragraph Char"/>
    <w:aliases w:val="Sinod Char,Sinod1 Char,List Paragraph1 Char,Bullets BME Char,RMSI bulle Style Char,Heading3 Char,Bullet  Paragraph Char,Citation List Char,Resume Title Char,SGLText List Paragraph Char,List Paragraph-B Char,MBZ Bullet Points Char"/>
    <w:link w:val="ListParagraph"/>
    <w:uiPriority w:val="34"/>
    <w:qFormat/>
    <w:rsid w:val="00D02E48"/>
  </w:style>
  <w:style w:type="paragraph" w:styleId="BalloonText">
    <w:name w:val="Balloon Text"/>
    <w:basedOn w:val="Normal"/>
    <w:link w:val="BalloonTextChar"/>
    <w:uiPriority w:val="99"/>
    <w:semiHidden/>
    <w:unhideWhenUsed/>
    <w:rsid w:val="00246240"/>
    <w:pPr>
      <w:widowControl w:val="0"/>
      <w:autoSpaceDE w:val="0"/>
      <w:autoSpaceDN w:val="0"/>
      <w:spacing w:after="0" w:line="240" w:lineRule="auto"/>
    </w:pPr>
    <w:rPr>
      <w:rFonts w:ascii="Segoe UI" w:eastAsia="Carlito" w:hAnsi="Segoe UI" w:cs="Segoe UI"/>
      <w:kern w:val="0"/>
      <w:sz w:val="18"/>
      <w:szCs w:val="18"/>
      <w:lang w:val="en-US"/>
      <w14:ligatures w14:val="none"/>
    </w:rPr>
  </w:style>
  <w:style w:type="character" w:customStyle="1" w:styleId="BalloonTextChar">
    <w:name w:val="Balloon Text Char"/>
    <w:basedOn w:val="DefaultParagraphFont"/>
    <w:link w:val="BalloonText"/>
    <w:uiPriority w:val="99"/>
    <w:semiHidden/>
    <w:rsid w:val="00246240"/>
    <w:rPr>
      <w:rFonts w:ascii="Segoe UI" w:eastAsia="Carlito" w:hAnsi="Segoe UI" w:cs="Segoe UI"/>
      <w:kern w:val="0"/>
      <w:sz w:val="18"/>
      <w:szCs w:val="18"/>
      <w:lang w:val="en-US"/>
      <w14:ligatures w14:val="none"/>
    </w:rPr>
  </w:style>
  <w:style w:type="paragraph" w:styleId="BodyText">
    <w:name w:val="Body Text"/>
    <w:basedOn w:val="Normal"/>
    <w:link w:val="BodyTextChar"/>
    <w:uiPriority w:val="1"/>
    <w:qFormat/>
    <w:rsid w:val="00E81061"/>
    <w:pPr>
      <w:widowControl w:val="0"/>
      <w:autoSpaceDE w:val="0"/>
      <w:autoSpaceDN w:val="0"/>
      <w:spacing w:after="0" w:line="240" w:lineRule="auto"/>
    </w:pPr>
    <w:rPr>
      <w:rFonts w:ascii="Carlito" w:eastAsia="Carlito" w:hAnsi="Carlito" w:cs="Carlito"/>
      <w:kern w:val="0"/>
      <w:sz w:val="21"/>
      <w:szCs w:val="21"/>
      <w:lang w:val="en-US"/>
      <w14:ligatures w14:val="none"/>
    </w:rPr>
  </w:style>
  <w:style w:type="character" w:customStyle="1" w:styleId="BodyTextChar">
    <w:name w:val="Body Text Char"/>
    <w:basedOn w:val="DefaultParagraphFont"/>
    <w:link w:val="BodyText"/>
    <w:uiPriority w:val="1"/>
    <w:rsid w:val="00E81061"/>
    <w:rPr>
      <w:rFonts w:ascii="Carlito" w:eastAsia="Carlito" w:hAnsi="Carlito" w:cs="Carlito"/>
      <w:kern w:val="0"/>
      <w:sz w:val="21"/>
      <w:szCs w:val="21"/>
      <w:lang w:val="en-US"/>
      <w14:ligatures w14:val="none"/>
    </w:rPr>
  </w:style>
  <w:style w:type="paragraph" w:customStyle="1" w:styleId="Style">
    <w:name w:val="Style"/>
    <w:rsid w:val="00465095"/>
    <w:pPr>
      <w:widowControl w:val="0"/>
      <w:autoSpaceDE w:val="0"/>
      <w:autoSpaceDN w:val="0"/>
      <w:adjustRightInd w:val="0"/>
      <w:spacing w:after="0" w:line="240" w:lineRule="auto"/>
    </w:pPr>
    <w:rPr>
      <w:rFonts w:ascii="Times New Roman" w:eastAsia="Times New Roman" w:hAnsi="Times New Roman" w:cs="Times New Roman"/>
      <w:kern w:val="0"/>
      <w:lang w:val="en-US" w:bidi="hi-IN"/>
      <w14:ligatures w14:val="none"/>
    </w:rPr>
  </w:style>
  <w:style w:type="paragraph" w:styleId="HTMLPreformatted">
    <w:name w:val="HTML Preformatted"/>
    <w:basedOn w:val="Normal"/>
    <w:link w:val="HTMLPreformattedChar"/>
    <w:rsid w:val="00FF52B1"/>
    <w:pPr>
      <w:numPr>
        <w:numId w:val="36"/>
      </w:numPr>
      <w:tabs>
        <w:tab w:val="clear" w:pos="1080"/>
      </w:tabs>
      <w:spacing w:after="0" w:line="240" w:lineRule="auto"/>
      <w:ind w:left="0" w:firstLine="0"/>
      <w:jc w:val="both"/>
    </w:pPr>
    <w:rPr>
      <w:rFonts w:ascii="Courier New" w:eastAsia="Times New Roman" w:hAnsi="Courier New" w:cs="Shruti"/>
      <w:kern w:val="0"/>
      <w:sz w:val="20"/>
      <w:szCs w:val="20"/>
      <w:lang w:val="en-US" w:bidi="gu-IN"/>
      <w14:ligatures w14:val="none"/>
    </w:rPr>
  </w:style>
  <w:style w:type="character" w:customStyle="1" w:styleId="HTMLPreformattedChar">
    <w:name w:val="HTML Preformatted Char"/>
    <w:basedOn w:val="DefaultParagraphFont"/>
    <w:link w:val="HTMLPreformatted"/>
    <w:rsid w:val="00FF52B1"/>
    <w:rPr>
      <w:rFonts w:ascii="Courier New" w:eastAsia="Times New Roman" w:hAnsi="Courier New" w:cs="Shruti"/>
      <w:kern w:val="0"/>
      <w:sz w:val="20"/>
      <w:szCs w:val="20"/>
      <w:lang w:val="en-US" w:bidi="gu-IN"/>
      <w14:ligatures w14:val="none"/>
    </w:rPr>
  </w:style>
  <w:style w:type="paragraph" w:styleId="NoSpacing">
    <w:name w:val="No Spacing"/>
    <w:link w:val="NoSpacingChar"/>
    <w:uiPriority w:val="1"/>
    <w:qFormat/>
    <w:rsid w:val="003C1C56"/>
    <w:pPr>
      <w:spacing w:after="240" w:line="20" w:lineRule="atLeast"/>
      <w:ind w:left="573" w:hanging="720"/>
      <w:jc w:val="center"/>
    </w:pPr>
    <w:rPr>
      <w:rFonts w:ascii="Arial" w:eastAsia="Times New Roman" w:hAnsi="Arial" w:cs="Shruti"/>
      <w:kern w:val="0"/>
      <w:sz w:val="22"/>
      <w:szCs w:val="22"/>
      <w:lang w:val="en-US"/>
      <w14:ligatures w14:val="none"/>
    </w:rPr>
  </w:style>
  <w:style w:type="character" w:customStyle="1" w:styleId="NoSpacingChar">
    <w:name w:val="No Spacing Char"/>
    <w:link w:val="NoSpacing"/>
    <w:uiPriority w:val="1"/>
    <w:rsid w:val="003C1C56"/>
    <w:rPr>
      <w:rFonts w:ascii="Arial" w:eastAsia="Times New Roman" w:hAnsi="Arial" w:cs="Shruti"/>
      <w:kern w:val="0"/>
      <w:sz w:val="22"/>
      <w:szCs w:val="22"/>
      <w:lang w:val="en-US"/>
      <w14:ligatures w14:val="none"/>
    </w:rPr>
  </w:style>
  <w:style w:type="character" w:styleId="Hyperlink">
    <w:name w:val="Hyperlink"/>
    <w:uiPriority w:val="99"/>
    <w:rsid w:val="009E4F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ender.cpwd.gov.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wizard.com/cpw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procure.gov.in/" TargetMode="External"/><Relationship Id="rId4" Type="http://schemas.openxmlformats.org/officeDocument/2006/relationships/settings" Target="settings.xml"/><Relationship Id="rId9" Type="http://schemas.openxmlformats.org/officeDocument/2006/relationships/hyperlink" Target="http://www.cpwd.gov.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6E141-340A-49C2-BA4A-5ED57A432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1182</TotalTime>
  <Pages>30</Pages>
  <Words>8679</Words>
  <Characters>49476</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125</cp:revision>
  <cp:lastPrinted>2026-08-10T06:47:00Z</cp:lastPrinted>
  <dcterms:created xsi:type="dcterms:W3CDTF">2025-12-24T06:14:00Z</dcterms:created>
  <dcterms:modified xsi:type="dcterms:W3CDTF">2026-08-10T08:26:00Z</dcterms:modified>
</cp:coreProperties>
</file>