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684"/>
        <w:gridCol w:w="660"/>
        <w:gridCol w:w="929"/>
        <w:gridCol w:w="5281"/>
      </w:tblGrid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180613 (Uttar Pradesh)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Steel Scrap (HR/CR/ERW)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183089 (Madhya Pradesh)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ALLUMINIUM CABLE, SCRAP ROTOR(ALUMINIUM/CR/SS420), scrap copper wire(armature), SCRAP COPPER W.WIRE PE2, SCRAP SHAFT-EN8 CUT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183595 (Andhra Pradesh)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OBSOLETE MISCELLANEOUS STORE MATERIAL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186687 (Rajasthan)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High Chrome Liner, conveyor belt above 5 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mtrs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heavy scrap, HIGHCHROME LINER SCRAP (CEMENT/COAL MILL)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180311 (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64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ss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small copper cable, Used Filters, ups scrap, 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vcb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ctpt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180400 (Maharashtra)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PCB plates, Glue, Thermal Insulation Pad, FPC Strips Copper scrap, aluminium scrap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180648 (Madhya Pradesh)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Coil Winding Motor, Sand Blasting M/C, Power Pack, 12volts battery, Bar Over hang heating LGYS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181724 (Maharashtra)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A-8:WOODEN SCRAP WITH BATTENS &amp; WOOD PIECES, SCRAP A-15:M. S. PUNCHING HRC SHEETS IN THK 4.80 MM, MS-Melting Scrap, SCRAP A-10:M. S. TURNING AND GARBAGE MATLS, A-5:PACKING MATERIAL / COVER SHEETS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183551 (Madhya Pradesh)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 S Scrap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184790 (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wooden scrap, MS Scrap Heavy, MS Scrap With rubber/FRP Lining/Soil, Old Scrap Electrical Motor/Gear Box, MS Scrap Light  (Wire Net, Nut Bolt, Old Crane Rope)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180373 (Delhi  (U.T.-NCT))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Mild Steel Tube Scrap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180692 (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PLANT &amp; MACHINERY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180692 (</w:t>
            </w:r>
            <w:proofErr w:type="spellStart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LOT-1 </w:t>
            </w:r>
          </w:p>
        </w:tc>
      </w:tr>
      <w:tr w:rsidR="008600BC" w:rsidRPr="008600BC" w:rsidTr="00860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183757 (West Bengal)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SEP 2026 </w:t>
            </w:r>
          </w:p>
        </w:tc>
        <w:tc>
          <w:tcPr>
            <w:tcW w:w="0" w:type="auto"/>
            <w:vAlign w:val="center"/>
            <w:hideMark/>
          </w:tcPr>
          <w:p w:rsidR="008600BC" w:rsidRPr="008600BC" w:rsidRDefault="008600BC" w:rsidP="0086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860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Automatic Stabilizer 2000 KVA </w:t>
            </w:r>
          </w:p>
        </w:tc>
      </w:tr>
    </w:tbl>
    <w:p w:rsidR="00AD04E4" w:rsidRDefault="008600BC">
      <w:r w:rsidRPr="008600BC">
        <w:t>https://steelez.com/</w:t>
      </w:r>
      <w:bookmarkStart w:id="0" w:name="_GoBack"/>
      <w:bookmarkEnd w:id="0"/>
    </w:p>
    <w:sectPr w:rsidR="00AD04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BC"/>
    <w:rsid w:val="008600BC"/>
    <w:rsid w:val="00AD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2026-09-17T09:19:00Z</dcterms:created>
  <dcterms:modified xsi:type="dcterms:W3CDTF">2026-09-17T09:21:00Z</dcterms:modified>
</cp:coreProperties>
</file>