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82"/>
        <w:gridCol w:w="707"/>
        <w:gridCol w:w="978"/>
        <w:gridCol w:w="5087"/>
      </w:tblGrid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185939 (Haryana)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hr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ga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gi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mix trimming &amp;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gp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melting scrap,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s.s.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trimming [ is 6911-409 ],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crgo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crno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trimming, USED ID/OD, blanking die scrap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180369 (Maharashtra)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HR SCRAP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180477 (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50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ALU ZINC BOTTOM DROSS, Zinc Scale / Zinc Flakes, ALU ZINC TOP DROSS, BGL COILS OZ GRADE, BGL COILS S1 GRADE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181877 (Madhya Pradesh)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Ladger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cutt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182563 (Madhya Pradesh)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Wood Scrap - Packing Wood Scrap With Iron Nails &amp; Strips., MS &amp; C.I. COMPONENTS SCRAP, Paper Scrap, TUBES REAR,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m.s.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mix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183050 (Maharashtra)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END PIECE CARBON, CARBON FLASH, MOLY FLASH, rejection forging carbon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180715 (Tamil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GI &amp; Wire Rope scrap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183050 (Maharashtra)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Forging Flash Graded (Moly), CASTING TRAYS SCRAP (GRADE -HK), Rejected forging Carbon, Forging Flash – Non Graded / Carbon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182556 (Madhya Pradesh)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EMPTY PVC BUCKET 10 LTR CAP, SCRAP EMPTY PVC BUCKET 4 LTR CAP, SCRAP EMPTY PVC BUCKET 20 LTR CAP, SCRAP EMPTY PVC BUCKET 1 LTR CAP, HDPE BURTAGE BAGS SCRAP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184878 (Tamil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SS 316 L,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ss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scrap, SS 304, MS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181724 (Maharashtra)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14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sr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no 1 lot scrap a -16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ms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punching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crc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/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hrc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sheets in </w:t>
            </w:r>
            <w:proofErr w:type="spellStart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thk</w:t>
            </w:r>
            <w:proofErr w:type="spellEnd"/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0.8-3mm </w:t>
            </w:r>
          </w:p>
        </w:tc>
      </w:tr>
      <w:tr w:rsidR="00052B3C" w:rsidRPr="00052B3C" w:rsidTr="00052B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180352 (Maharashtra)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SEP 2026 </w:t>
            </w:r>
          </w:p>
        </w:tc>
        <w:tc>
          <w:tcPr>
            <w:tcW w:w="0" w:type="auto"/>
            <w:vAlign w:val="center"/>
            <w:hideMark/>
          </w:tcPr>
          <w:p w:rsidR="00052B3C" w:rsidRPr="00052B3C" w:rsidRDefault="00052B3C" w:rsidP="00052B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052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MACHINERY </w:t>
            </w:r>
          </w:p>
        </w:tc>
      </w:tr>
    </w:tbl>
    <w:p w:rsidR="00D71240" w:rsidRDefault="00D71240"/>
    <w:p w:rsidR="00052B3C" w:rsidRDefault="00052B3C">
      <w:r w:rsidRPr="00052B3C">
        <w:t>https://steelez.com/</w:t>
      </w:r>
      <w:bookmarkStart w:id="0" w:name="_GoBack"/>
      <w:bookmarkEnd w:id="0"/>
    </w:p>
    <w:sectPr w:rsidR="00052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B3C"/>
    <w:rsid w:val="00052B3C"/>
    <w:rsid w:val="00D7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2026-09-08T06:52:00Z</dcterms:created>
  <dcterms:modified xsi:type="dcterms:W3CDTF">2026-09-08T06:53:00Z</dcterms:modified>
</cp:coreProperties>
</file>